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</w:t>
      </w:r>
      <w:r w:rsidR="00B6365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arding the Management Authority’s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To:_____________________________________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of ____________________ 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y’s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annual review of the school</w:t>
      </w:r>
      <w:r w:rsidR="00316409">
        <w:rPr>
          <w:rFonts w:ascii="Times New Roman" w:hAnsi="Times New Roman" w:cs="Times New Roman"/>
          <w:color w:val="000000"/>
          <w:sz w:val="24"/>
          <w:szCs w:val="24"/>
        </w:rPr>
        <w:t>/boarding facility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’s Child Safeguarding Stat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ement was completed at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meeting of _______________ [date].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B6365D" w:rsidRPr="00CC5A96">
          <w:rPr>
            <w:rStyle w:val="Hyperlink"/>
            <w:rFonts w:ascii="Times New Roman" w:hAnsi="Times New Roman" w:cs="Times New Roman"/>
            <w:sz w:val="24"/>
            <w:szCs w:val="24"/>
          </w:rPr>
          <w:t>www.gov.ie</w:t>
        </w:r>
      </w:hyperlink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sz w:val="24"/>
          <w:szCs w:val="24"/>
        </w:rPr>
        <w:t xml:space="preserve">Secretary to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93" w:rsidRDefault="00737593" w:rsidP="00737593">
      <w:pPr>
        <w:spacing w:after="0" w:line="240" w:lineRule="auto"/>
      </w:pPr>
      <w:r>
        <w:separator/>
      </w:r>
    </w:p>
  </w:endnote>
  <w:end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93" w:rsidRDefault="00737593" w:rsidP="00737593">
      <w:pPr>
        <w:spacing w:after="0" w:line="240" w:lineRule="auto"/>
      </w:pPr>
      <w:r>
        <w:separator/>
      </w:r>
    </w:p>
  </w:footnote>
  <w:foot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1401CD"/>
    <w:rsid w:val="00210A0F"/>
    <w:rsid w:val="00316409"/>
    <w:rsid w:val="00331DDE"/>
    <w:rsid w:val="004B22C1"/>
    <w:rsid w:val="00643C89"/>
    <w:rsid w:val="006826C6"/>
    <w:rsid w:val="00737593"/>
    <w:rsid w:val="009D09E0"/>
    <w:rsid w:val="00B6365D"/>
    <w:rsid w:val="00C419FD"/>
    <w:rsid w:val="00D4082D"/>
    <w:rsid w:val="00E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2023-04-18T11:48:00Z</dcterms:created>
  <dcterms:modified xsi:type="dcterms:W3CDTF">2023-04-18T11:48:00Z</dcterms:modified>
</cp:coreProperties>
</file>