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FF980" w14:textId="77777777" w:rsidR="00640807" w:rsidRPr="00586CCD" w:rsidRDefault="00640807" w:rsidP="00640807">
      <w:pPr>
        <w:jc w:val="center"/>
        <w:rPr>
          <w:rFonts w:asciiTheme="minorHAnsi" w:hAnsiTheme="minorHAnsi"/>
          <w:b/>
          <w:sz w:val="48"/>
        </w:rPr>
      </w:pPr>
    </w:p>
    <w:p w14:paraId="787CB200" w14:textId="122BE753" w:rsidR="00640807" w:rsidRDefault="00640807" w:rsidP="00640807">
      <w:pPr>
        <w:jc w:val="center"/>
        <w:rPr>
          <w:rFonts w:asciiTheme="minorHAnsi" w:hAnsiTheme="minorHAnsi"/>
          <w:b/>
          <w:sz w:val="48"/>
        </w:rPr>
      </w:pPr>
    </w:p>
    <w:p w14:paraId="202FA9E1" w14:textId="77777777" w:rsidR="00AF1083" w:rsidRDefault="00AF1083" w:rsidP="00640807">
      <w:pPr>
        <w:jc w:val="center"/>
        <w:rPr>
          <w:rFonts w:asciiTheme="minorHAnsi" w:hAnsiTheme="minorHAnsi"/>
          <w:b/>
          <w:sz w:val="48"/>
        </w:rPr>
      </w:pPr>
    </w:p>
    <w:p w14:paraId="64B5676B" w14:textId="4ECDD883" w:rsidR="00C27F84" w:rsidRPr="00887DA9" w:rsidRDefault="00C27F84" w:rsidP="00640807">
      <w:pPr>
        <w:jc w:val="center"/>
        <w:rPr>
          <w:rFonts w:asciiTheme="minorHAnsi" w:hAnsiTheme="minorHAnsi"/>
          <w:b/>
          <w:color w:val="C45911" w:themeColor="accent2" w:themeShade="BF"/>
          <w:sz w:val="48"/>
        </w:rPr>
      </w:pPr>
      <w:r w:rsidRPr="00C27F84">
        <w:rPr>
          <w:rFonts w:asciiTheme="minorHAnsi" w:hAnsiTheme="minorHAnsi"/>
          <w:b/>
          <w:noProof/>
          <w:color w:val="C45911" w:themeColor="accent2" w:themeShade="BF"/>
          <w:sz w:val="48"/>
          <w:lang w:val="en-IE" w:eastAsia="en-IE"/>
        </w:rPr>
        <w:drawing>
          <wp:inline distT="0" distB="0" distL="0" distR="0" wp14:anchorId="509B8551" wp14:editId="262605D1">
            <wp:extent cx="3705225" cy="3438525"/>
            <wp:effectExtent l="0" t="0" r="9525" b="9525"/>
            <wp:docPr id="2" name="Picture 2" descr="C:\Users\Rita_Sexton\AppData\Local\Microsoft\Windows\Temporary Internet Files\Content.Outlook\OC67RHRS\Jr-Cycle-Key-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ta_Sexton\AppData\Local\Microsoft\Windows\Temporary Internet Files\Content.Outlook\OC67RHRS\Jr-Cycle-Key-Skil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3438525"/>
                    </a:xfrm>
                    <a:prstGeom prst="rect">
                      <a:avLst/>
                    </a:prstGeom>
                    <a:noFill/>
                    <a:ln>
                      <a:noFill/>
                    </a:ln>
                  </pic:spPr>
                </pic:pic>
              </a:graphicData>
            </a:graphic>
          </wp:inline>
        </w:drawing>
      </w:r>
    </w:p>
    <w:p w14:paraId="5F94D023" w14:textId="77777777" w:rsidR="00AF1083" w:rsidRDefault="00AF1083" w:rsidP="00640807">
      <w:pPr>
        <w:jc w:val="center"/>
        <w:rPr>
          <w:rFonts w:asciiTheme="minorHAnsi" w:hAnsiTheme="minorHAnsi"/>
          <w:b/>
          <w:color w:val="C45911" w:themeColor="accent2" w:themeShade="BF"/>
          <w:sz w:val="72"/>
          <w:szCs w:val="72"/>
        </w:rPr>
      </w:pPr>
    </w:p>
    <w:p w14:paraId="51875C70" w14:textId="78A5A6F9" w:rsidR="00640807" w:rsidRPr="00C84C56" w:rsidRDefault="00887DA9" w:rsidP="00640807">
      <w:pPr>
        <w:jc w:val="center"/>
        <w:rPr>
          <w:rFonts w:asciiTheme="minorHAnsi" w:hAnsiTheme="minorHAnsi"/>
          <w:b/>
          <w:i/>
          <w:color w:val="C45911" w:themeColor="accent2" w:themeShade="BF"/>
          <w:sz w:val="72"/>
          <w:szCs w:val="72"/>
        </w:rPr>
      </w:pPr>
      <w:r w:rsidRPr="00C84C56">
        <w:rPr>
          <w:rFonts w:asciiTheme="minorHAnsi" w:hAnsiTheme="minorHAnsi"/>
          <w:b/>
          <w:i/>
          <w:color w:val="C45911" w:themeColor="accent2" w:themeShade="BF"/>
          <w:sz w:val="72"/>
          <w:szCs w:val="72"/>
        </w:rPr>
        <w:t>JUNIOR CYCLE PROFILE OF ACHI</w:t>
      </w:r>
      <w:r w:rsidR="006674A5" w:rsidRPr="00C84C56">
        <w:rPr>
          <w:rFonts w:asciiTheme="minorHAnsi" w:hAnsiTheme="minorHAnsi"/>
          <w:b/>
          <w:i/>
          <w:color w:val="C45911" w:themeColor="accent2" w:themeShade="BF"/>
          <w:sz w:val="72"/>
          <w:szCs w:val="72"/>
        </w:rPr>
        <w:t>E</w:t>
      </w:r>
      <w:r w:rsidRPr="00C84C56">
        <w:rPr>
          <w:rFonts w:asciiTheme="minorHAnsi" w:hAnsiTheme="minorHAnsi"/>
          <w:b/>
          <w:i/>
          <w:color w:val="C45911" w:themeColor="accent2" w:themeShade="BF"/>
          <w:sz w:val="72"/>
          <w:szCs w:val="72"/>
        </w:rPr>
        <w:t>VEMENT (JCPA)</w:t>
      </w:r>
    </w:p>
    <w:p w14:paraId="50F206F5" w14:textId="77777777" w:rsidR="00640807" w:rsidRPr="00887DA9" w:rsidRDefault="00640807" w:rsidP="00640807">
      <w:pPr>
        <w:jc w:val="center"/>
        <w:rPr>
          <w:rFonts w:asciiTheme="minorHAnsi" w:hAnsiTheme="minorHAnsi"/>
          <w:b/>
          <w:color w:val="C45911" w:themeColor="accent2" w:themeShade="BF"/>
          <w:sz w:val="72"/>
          <w:szCs w:val="72"/>
        </w:rPr>
      </w:pPr>
    </w:p>
    <w:p w14:paraId="7001CFC6" w14:textId="7EA97FE2" w:rsidR="00640807" w:rsidRDefault="006674A5" w:rsidP="00640807">
      <w:pPr>
        <w:jc w:val="center"/>
        <w:rPr>
          <w:rFonts w:asciiTheme="minorHAnsi" w:hAnsiTheme="minorHAnsi"/>
          <w:b/>
          <w:i/>
          <w:color w:val="C45911" w:themeColor="accent2" w:themeShade="BF"/>
          <w:sz w:val="72"/>
          <w:szCs w:val="72"/>
        </w:rPr>
      </w:pPr>
      <w:r w:rsidRPr="00C84C56">
        <w:rPr>
          <w:rFonts w:asciiTheme="minorHAnsi" w:hAnsiTheme="minorHAnsi"/>
          <w:b/>
          <w:i/>
          <w:color w:val="C45911" w:themeColor="accent2" w:themeShade="BF"/>
          <w:sz w:val="72"/>
          <w:szCs w:val="72"/>
        </w:rPr>
        <w:t>Handbook for Schools</w:t>
      </w:r>
      <w:r w:rsidR="00F656CF">
        <w:rPr>
          <w:rFonts w:asciiTheme="minorHAnsi" w:hAnsiTheme="minorHAnsi"/>
          <w:b/>
          <w:i/>
          <w:color w:val="C45911" w:themeColor="accent2" w:themeShade="BF"/>
          <w:sz w:val="72"/>
          <w:szCs w:val="72"/>
        </w:rPr>
        <w:t xml:space="preserve"> </w:t>
      </w:r>
      <w:r w:rsidR="00DC31C8">
        <w:rPr>
          <w:rFonts w:asciiTheme="minorHAnsi" w:hAnsiTheme="minorHAnsi"/>
          <w:b/>
          <w:i/>
          <w:color w:val="C45911" w:themeColor="accent2" w:themeShade="BF"/>
          <w:sz w:val="72"/>
          <w:szCs w:val="72"/>
        </w:rPr>
        <w:t>202</w:t>
      </w:r>
      <w:r w:rsidR="0020070F">
        <w:rPr>
          <w:rFonts w:asciiTheme="minorHAnsi" w:hAnsiTheme="minorHAnsi"/>
          <w:b/>
          <w:i/>
          <w:color w:val="C45911" w:themeColor="accent2" w:themeShade="BF"/>
          <w:sz w:val="72"/>
          <w:szCs w:val="72"/>
        </w:rPr>
        <w:t>3</w:t>
      </w:r>
    </w:p>
    <w:p w14:paraId="29215EC9" w14:textId="77777777" w:rsidR="00920E2F" w:rsidRDefault="00920E2F" w:rsidP="00640807">
      <w:pPr>
        <w:jc w:val="center"/>
        <w:rPr>
          <w:rFonts w:asciiTheme="minorHAnsi" w:hAnsiTheme="minorHAnsi"/>
          <w:b/>
          <w:color w:val="C45911" w:themeColor="accent2" w:themeShade="BF"/>
          <w:sz w:val="40"/>
          <w:szCs w:val="40"/>
        </w:rPr>
      </w:pPr>
    </w:p>
    <w:p w14:paraId="108CD8EB" w14:textId="12553094" w:rsidR="00640807" w:rsidRPr="00C76489" w:rsidRDefault="008B5E2A" w:rsidP="00640807">
      <w:pPr>
        <w:jc w:val="center"/>
        <w:rPr>
          <w:rFonts w:asciiTheme="minorHAnsi" w:hAnsiTheme="minorHAnsi"/>
          <w:b/>
          <w:i/>
          <w:color w:val="000080"/>
          <w:sz w:val="72"/>
          <w:szCs w:val="72"/>
          <w:u w:val="single"/>
        </w:rPr>
      </w:pPr>
      <w:r>
        <w:rPr>
          <w:rFonts w:asciiTheme="minorHAnsi" w:hAnsiTheme="minorHAnsi"/>
          <w:b/>
          <w:i/>
          <w:color w:val="000080"/>
          <w:sz w:val="72"/>
          <w:szCs w:val="72"/>
          <w:u w:val="single"/>
        </w:rPr>
        <w:t>December</w:t>
      </w:r>
      <w:r w:rsidRPr="00C76489">
        <w:rPr>
          <w:rFonts w:asciiTheme="minorHAnsi" w:hAnsiTheme="minorHAnsi"/>
          <w:b/>
          <w:i/>
          <w:color w:val="000080"/>
          <w:sz w:val="72"/>
          <w:szCs w:val="72"/>
          <w:u w:val="single"/>
        </w:rPr>
        <w:t xml:space="preserve"> </w:t>
      </w:r>
      <w:r w:rsidR="00DC31C8">
        <w:rPr>
          <w:rFonts w:asciiTheme="minorHAnsi" w:hAnsiTheme="minorHAnsi"/>
          <w:b/>
          <w:i/>
          <w:color w:val="000080"/>
          <w:sz w:val="72"/>
          <w:szCs w:val="72"/>
          <w:u w:val="single"/>
        </w:rPr>
        <w:t>202</w:t>
      </w:r>
      <w:r w:rsidR="0020070F">
        <w:rPr>
          <w:rFonts w:asciiTheme="minorHAnsi" w:hAnsiTheme="minorHAnsi"/>
          <w:b/>
          <w:i/>
          <w:color w:val="000080"/>
          <w:sz w:val="72"/>
          <w:szCs w:val="72"/>
          <w:u w:val="single"/>
        </w:rPr>
        <w:t>3</w:t>
      </w:r>
    </w:p>
    <w:p w14:paraId="7DBDE9A4" w14:textId="3D07E49E" w:rsidR="00640807" w:rsidRPr="00586CCD" w:rsidRDefault="00640807" w:rsidP="00640807">
      <w:pPr>
        <w:tabs>
          <w:tab w:val="left" w:pos="2100"/>
        </w:tabs>
        <w:rPr>
          <w:rFonts w:asciiTheme="minorHAnsi" w:hAnsiTheme="minorHAnsi" w:cs="Arial"/>
          <w:b/>
          <w:color w:val="000080"/>
          <w:sz w:val="44"/>
          <w:szCs w:val="44"/>
        </w:rPr>
      </w:pPr>
      <w:r w:rsidRPr="00586CCD">
        <w:rPr>
          <w:rFonts w:asciiTheme="minorHAnsi" w:hAnsiTheme="minorHAnsi" w:cs="Arial"/>
          <w:b/>
          <w:color w:val="000080"/>
          <w:sz w:val="44"/>
          <w:szCs w:val="44"/>
        </w:rPr>
        <w:t xml:space="preserve"> </w:t>
      </w:r>
    </w:p>
    <w:p w14:paraId="79B9236C" w14:textId="77777777" w:rsidR="00640807" w:rsidRPr="00586CCD" w:rsidRDefault="00640807" w:rsidP="00640807">
      <w:pPr>
        <w:rPr>
          <w:rFonts w:asciiTheme="minorHAnsi" w:hAnsiTheme="minorHAnsi" w:cs="Arial"/>
          <w:b/>
          <w:color w:val="000080"/>
          <w:sz w:val="20"/>
        </w:rPr>
      </w:pPr>
    </w:p>
    <w:sdt>
      <w:sdtPr>
        <w:rPr>
          <w:rFonts w:ascii="Calibri" w:eastAsia="Times New Roman" w:hAnsi="Calibri" w:cs="Times New Roman"/>
          <w:color w:val="000000"/>
          <w:sz w:val="22"/>
          <w:szCs w:val="24"/>
          <w:lang w:val="en-GB" w:eastAsia="en-GB"/>
          <w14:textFill>
            <w14:solidFill>
              <w14:srgbClr w14:val="000000">
                <w14:lumMod w14:val="75000"/>
              </w14:srgbClr>
            </w14:solidFill>
          </w14:textFill>
        </w:rPr>
        <w:id w:val="-241332250"/>
        <w:docPartObj>
          <w:docPartGallery w:val="Table of Contents"/>
          <w:docPartUnique/>
        </w:docPartObj>
      </w:sdtPr>
      <w:sdtEndPr>
        <w:rPr>
          <w:b/>
          <w:bCs/>
          <w:noProof/>
        </w:rPr>
      </w:sdtEndPr>
      <w:sdtContent>
        <w:p w14:paraId="1AE67A31" w14:textId="7A8FC6ED" w:rsidR="00C11775" w:rsidRPr="00424EA8" w:rsidRDefault="00C11775" w:rsidP="00887DA9">
          <w:pPr>
            <w:pStyle w:val="TOCHeading"/>
          </w:pPr>
          <w:r w:rsidRPr="00424EA8">
            <w:t>Contents</w:t>
          </w:r>
        </w:p>
        <w:p w14:paraId="629F713C" w14:textId="5CCC0C29" w:rsidR="006C6E17" w:rsidRDefault="00994402">
          <w:pPr>
            <w:pStyle w:val="TOC1"/>
            <w:rPr>
              <w:rFonts w:asciiTheme="minorHAnsi" w:eastAsiaTheme="minorEastAsia" w:hAnsiTheme="minorHAnsi" w:cstheme="minorBidi"/>
              <w:b w:val="0"/>
              <w:color w:val="auto"/>
              <w:sz w:val="22"/>
              <w:szCs w:val="22"/>
              <w:lang w:val="en-IE" w:eastAsia="en-IE"/>
            </w:rPr>
          </w:pPr>
          <w:r>
            <w:fldChar w:fldCharType="begin"/>
          </w:r>
          <w:r>
            <w:instrText xml:space="preserve"> TOC \o "1-3" \h \z \u </w:instrText>
          </w:r>
          <w:r>
            <w:fldChar w:fldCharType="separate"/>
          </w:r>
          <w:hyperlink w:anchor="_Toc125376720" w:history="1">
            <w:r w:rsidR="006C6E17" w:rsidRPr="00FA1984">
              <w:rPr>
                <w:rStyle w:val="Hyperlink"/>
              </w:rPr>
              <w:t>Part 1 Introduction</w:t>
            </w:r>
            <w:r w:rsidR="006C6E17">
              <w:rPr>
                <w:webHidden/>
              </w:rPr>
              <w:tab/>
            </w:r>
            <w:r w:rsidR="006C6E17">
              <w:rPr>
                <w:webHidden/>
              </w:rPr>
              <w:fldChar w:fldCharType="begin"/>
            </w:r>
            <w:r w:rsidR="006C6E17">
              <w:rPr>
                <w:webHidden/>
              </w:rPr>
              <w:instrText xml:space="preserve"> PAGEREF _Toc125376720 \h </w:instrText>
            </w:r>
            <w:r w:rsidR="006C6E17">
              <w:rPr>
                <w:webHidden/>
              </w:rPr>
            </w:r>
            <w:r w:rsidR="006C6E17">
              <w:rPr>
                <w:webHidden/>
              </w:rPr>
              <w:fldChar w:fldCharType="separate"/>
            </w:r>
            <w:r w:rsidR="006C6E17">
              <w:rPr>
                <w:webHidden/>
              </w:rPr>
              <w:t>4</w:t>
            </w:r>
            <w:r w:rsidR="006C6E17">
              <w:rPr>
                <w:webHidden/>
              </w:rPr>
              <w:fldChar w:fldCharType="end"/>
            </w:r>
          </w:hyperlink>
        </w:p>
        <w:p w14:paraId="19C7E9BC" w14:textId="6A65E208" w:rsidR="006C6E17" w:rsidRDefault="00941270">
          <w:pPr>
            <w:pStyle w:val="TOC2"/>
            <w:rPr>
              <w:rFonts w:asciiTheme="minorHAnsi" w:eastAsiaTheme="minorEastAsia" w:hAnsiTheme="minorHAnsi" w:cstheme="minorBidi"/>
              <w:noProof/>
              <w:szCs w:val="22"/>
              <w:lang w:val="en-IE" w:eastAsia="en-IE"/>
            </w:rPr>
          </w:pPr>
          <w:hyperlink w:anchor="_Toc125376721" w:history="1">
            <w:r w:rsidR="006C6E17" w:rsidRPr="00FA1984">
              <w:rPr>
                <w:rStyle w:val="Hyperlink"/>
                <w:noProof/>
              </w:rPr>
              <w:t>1.1</w:t>
            </w:r>
            <w:r w:rsidR="006C6E17">
              <w:rPr>
                <w:rFonts w:asciiTheme="minorHAnsi" w:eastAsiaTheme="minorEastAsia" w:hAnsiTheme="minorHAnsi" w:cstheme="minorBidi"/>
                <w:noProof/>
                <w:szCs w:val="22"/>
                <w:lang w:val="en-IE" w:eastAsia="en-IE"/>
              </w:rPr>
              <w:tab/>
            </w:r>
            <w:r w:rsidR="006C6E17" w:rsidRPr="00FA1984">
              <w:rPr>
                <w:rStyle w:val="Hyperlink"/>
                <w:noProof/>
              </w:rPr>
              <w:t>What is the purpose of this Handbook?</w:t>
            </w:r>
            <w:r w:rsidR="006C6E17">
              <w:rPr>
                <w:noProof/>
                <w:webHidden/>
              </w:rPr>
              <w:tab/>
            </w:r>
            <w:r w:rsidR="006C6E17">
              <w:rPr>
                <w:noProof/>
                <w:webHidden/>
              </w:rPr>
              <w:fldChar w:fldCharType="begin"/>
            </w:r>
            <w:r w:rsidR="006C6E17">
              <w:rPr>
                <w:noProof/>
                <w:webHidden/>
              </w:rPr>
              <w:instrText xml:space="preserve"> PAGEREF _Toc125376721 \h </w:instrText>
            </w:r>
            <w:r w:rsidR="006C6E17">
              <w:rPr>
                <w:noProof/>
                <w:webHidden/>
              </w:rPr>
            </w:r>
            <w:r w:rsidR="006C6E17">
              <w:rPr>
                <w:noProof/>
                <w:webHidden/>
              </w:rPr>
              <w:fldChar w:fldCharType="separate"/>
            </w:r>
            <w:r w:rsidR="006C6E17">
              <w:rPr>
                <w:noProof/>
                <w:webHidden/>
              </w:rPr>
              <w:t>4</w:t>
            </w:r>
            <w:r w:rsidR="006C6E17">
              <w:rPr>
                <w:noProof/>
                <w:webHidden/>
              </w:rPr>
              <w:fldChar w:fldCharType="end"/>
            </w:r>
          </w:hyperlink>
        </w:p>
        <w:p w14:paraId="255E8A18" w14:textId="088785D2" w:rsidR="006C6E17" w:rsidRDefault="00941270">
          <w:pPr>
            <w:pStyle w:val="TOC2"/>
            <w:rPr>
              <w:rFonts w:asciiTheme="minorHAnsi" w:eastAsiaTheme="minorEastAsia" w:hAnsiTheme="minorHAnsi" w:cstheme="minorBidi"/>
              <w:noProof/>
              <w:szCs w:val="22"/>
              <w:lang w:val="en-IE" w:eastAsia="en-IE"/>
            </w:rPr>
          </w:pPr>
          <w:hyperlink w:anchor="_Toc125376722" w:history="1">
            <w:r w:rsidR="006C6E17" w:rsidRPr="00FA1984">
              <w:rPr>
                <w:rStyle w:val="Hyperlink"/>
                <w:noProof/>
              </w:rPr>
              <w:t>1.2</w:t>
            </w:r>
            <w:r w:rsidR="006C6E17">
              <w:rPr>
                <w:rFonts w:asciiTheme="minorHAnsi" w:eastAsiaTheme="minorEastAsia" w:hAnsiTheme="minorHAnsi" w:cstheme="minorBidi"/>
                <w:noProof/>
                <w:szCs w:val="22"/>
                <w:lang w:val="en-IE" w:eastAsia="en-IE"/>
              </w:rPr>
              <w:tab/>
            </w:r>
            <w:r w:rsidR="006C6E17" w:rsidRPr="00FA1984">
              <w:rPr>
                <w:rStyle w:val="Hyperlink"/>
                <w:noProof/>
              </w:rPr>
              <w:t>What is the Junior Cycle Profile of Achievement (JCPA)?</w:t>
            </w:r>
            <w:r w:rsidR="006C6E17">
              <w:rPr>
                <w:noProof/>
                <w:webHidden/>
              </w:rPr>
              <w:tab/>
            </w:r>
            <w:r w:rsidR="006C6E17">
              <w:rPr>
                <w:noProof/>
                <w:webHidden/>
              </w:rPr>
              <w:fldChar w:fldCharType="begin"/>
            </w:r>
            <w:r w:rsidR="006C6E17">
              <w:rPr>
                <w:noProof/>
                <w:webHidden/>
              </w:rPr>
              <w:instrText xml:space="preserve"> PAGEREF _Toc125376722 \h </w:instrText>
            </w:r>
            <w:r w:rsidR="006C6E17">
              <w:rPr>
                <w:noProof/>
                <w:webHidden/>
              </w:rPr>
            </w:r>
            <w:r w:rsidR="006C6E17">
              <w:rPr>
                <w:noProof/>
                <w:webHidden/>
              </w:rPr>
              <w:fldChar w:fldCharType="separate"/>
            </w:r>
            <w:r w:rsidR="006C6E17">
              <w:rPr>
                <w:noProof/>
                <w:webHidden/>
              </w:rPr>
              <w:t>4</w:t>
            </w:r>
            <w:r w:rsidR="006C6E17">
              <w:rPr>
                <w:noProof/>
                <w:webHidden/>
              </w:rPr>
              <w:fldChar w:fldCharType="end"/>
            </w:r>
          </w:hyperlink>
        </w:p>
        <w:p w14:paraId="36E4886C" w14:textId="25A3A57F" w:rsidR="006C6E17" w:rsidRDefault="00941270">
          <w:pPr>
            <w:pStyle w:val="TOC2"/>
            <w:rPr>
              <w:rFonts w:asciiTheme="minorHAnsi" w:eastAsiaTheme="minorEastAsia" w:hAnsiTheme="minorHAnsi" w:cstheme="minorBidi"/>
              <w:noProof/>
              <w:szCs w:val="22"/>
              <w:lang w:val="en-IE" w:eastAsia="en-IE"/>
            </w:rPr>
          </w:pPr>
          <w:hyperlink w:anchor="_Toc125376723" w:history="1">
            <w:r w:rsidR="006C6E17" w:rsidRPr="00FA1984">
              <w:rPr>
                <w:rStyle w:val="Hyperlink"/>
                <w:noProof/>
              </w:rPr>
              <w:t>1.3</w:t>
            </w:r>
            <w:r w:rsidR="006C6E17">
              <w:rPr>
                <w:rFonts w:asciiTheme="minorHAnsi" w:eastAsiaTheme="minorEastAsia" w:hAnsiTheme="minorHAnsi" w:cstheme="minorBidi"/>
                <w:noProof/>
                <w:szCs w:val="22"/>
                <w:lang w:val="en-IE" w:eastAsia="en-IE"/>
              </w:rPr>
              <w:tab/>
            </w:r>
            <w:r w:rsidR="006C6E17" w:rsidRPr="00FA1984">
              <w:rPr>
                <w:rStyle w:val="Hyperlink"/>
                <w:noProof/>
              </w:rPr>
              <w:t>What is the rationale behind the awarding of the JCPA?</w:t>
            </w:r>
            <w:r w:rsidR="006C6E17">
              <w:rPr>
                <w:noProof/>
                <w:webHidden/>
              </w:rPr>
              <w:tab/>
            </w:r>
            <w:r w:rsidR="006C6E17">
              <w:rPr>
                <w:noProof/>
                <w:webHidden/>
              </w:rPr>
              <w:fldChar w:fldCharType="begin"/>
            </w:r>
            <w:r w:rsidR="006C6E17">
              <w:rPr>
                <w:noProof/>
                <w:webHidden/>
              </w:rPr>
              <w:instrText xml:space="preserve"> PAGEREF _Toc125376723 \h </w:instrText>
            </w:r>
            <w:r w:rsidR="006C6E17">
              <w:rPr>
                <w:noProof/>
                <w:webHidden/>
              </w:rPr>
            </w:r>
            <w:r w:rsidR="006C6E17">
              <w:rPr>
                <w:noProof/>
                <w:webHidden/>
              </w:rPr>
              <w:fldChar w:fldCharType="separate"/>
            </w:r>
            <w:r w:rsidR="006C6E17">
              <w:rPr>
                <w:noProof/>
                <w:webHidden/>
              </w:rPr>
              <w:t>4</w:t>
            </w:r>
            <w:r w:rsidR="006C6E17">
              <w:rPr>
                <w:noProof/>
                <w:webHidden/>
              </w:rPr>
              <w:fldChar w:fldCharType="end"/>
            </w:r>
          </w:hyperlink>
        </w:p>
        <w:p w14:paraId="78525892" w14:textId="0CE4ED77" w:rsidR="006C6E17" w:rsidRDefault="00941270">
          <w:pPr>
            <w:pStyle w:val="TOC2"/>
            <w:rPr>
              <w:rFonts w:asciiTheme="minorHAnsi" w:eastAsiaTheme="minorEastAsia" w:hAnsiTheme="minorHAnsi" w:cstheme="minorBidi"/>
              <w:noProof/>
              <w:szCs w:val="22"/>
              <w:lang w:val="en-IE" w:eastAsia="en-IE"/>
            </w:rPr>
          </w:pPr>
          <w:hyperlink w:anchor="_Toc125376724" w:history="1">
            <w:r w:rsidR="006C6E17" w:rsidRPr="00FA1984">
              <w:rPr>
                <w:rStyle w:val="Hyperlink"/>
                <w:noProof/>
              </w:rPr>
              <w:t>1.4</w:t>
            </w:r>
            <w:r w:rsidR="006C6E17">
              <w:rPr>
                <w:rFonts w:asciiTheme="minorHAnsi" w:eastAsiaTheme="minorEastAsia" w:hAnsiTheme="minorHAnsi" w:cstheme="minorBidi"/>
                <w:noProof/>
                <w:szCs w:val="22"/>
                <w:lang w:val="en-IE" w:eastAsia="en-IE"/>
              </w:rPr>
              <w:tab/>
            </w:r>
            <w:r w:rsidR="006C6E17" w:rsidRPr="00FA1984">
              <w:rPr>
                <w:rStyle w:val="Hyperlink"/>
                <w:noProof/>
              </w:rPr>
              <w:t>How does ongoing reporting link to the JCPA?</w:t>
            </w:r>
            <w:r w:rsidR="006C6E17">
              <w:rPr>
                <w:noProof/>
                <w:webHidden/>
              </w:rPr>
              <w:tab/>
            </w:r>
            <w:r w:rsidR="006C6E17">
              <w:rPr>
                <w:noProof/>
                <w:webHidden/>
              </w:rPr>
              <w:fldChar w:fldCharType="begin"/>
            </w:r>
            <w:r w:rsidR="006C6E17">
              <w:rPr>
                <w:noProof/>
                <w:webHidden/>
              </w:rPr>
              <w:instrText xml:space="preserve"> PAGEREF _Toc125376724 \h </w:instrText>
            </w:r>
            <w:r w:rsidR="006C6E17">
              <w:rPr>
                <w:noProof/>
                <w:webHidden/>
              </w:rPr>
            </w:r>
            <w:r w:rsidR="006C6E17">
              <w:rPr>
                <w:noProof/>
                <w:webHidden/>
              </w:rPr>
              <w:fldChar w:fldCharType="separate"/>
            </w:r>
            <w:r w:rsidR="006C6E17">
              <w:rPr>
                <w:noProof/>
                <w:webHidden/>
              </w:rPr>
              <w:t>5</w:t>
            </w:r>
            <w:r w:rsidR="006C6E17">
              <w:rPr>
                <w:noProof/>
                <w:webHidden/>
              </w:rPr>
              <w:fldChar w:fldCharType="end"/>
            </w:r>
          </w:hyperlink>
        </w:p>
        <w:p w14:paraId="0A1CC1DE" w14:textId="1A610657" w:rsidR="006C6E17" w:rsidRDefault="00941270">
          <w:pPr>
            <w:pStyle w:val="TOC2"/>
            <w:rPr>
              <w:rFonts w:asciiTheme="minorHAnsi" w:eastAsiaTheme="minorEastAsia" w:hAnsiTheme="minorHAnsi" w:cstheme="minorBidi"/>
              <w:noProof/>
              <w:szCs w:val="22"/>
              <w:lang w:val="en-IE" w:eastAsia="en-IE"/>
            </w:rPr>
          </w:pPr>
          <w:hyperlink w:anchor="_Toc125376725" w:history="1">
            <w:r w:rsidR="006C6E17" w:rsidRPr="00FA1984">
              <w:rPr>
                <w:rStyle w:val="Hyperlink"/>
                <w:noProof/>
              </w:rPr>
              <w:t>1.5</w:t>
            </w:r>
            <w:r w:rsidR="006C6E17">
              <w:rPr>
                <w:rFonts w:asciiTheme="minorHAnsi" w:eastAsiaTheme="minorEastAsia" w:hAnsiTheme="minorHAnsi" w:cstheme="minorBidi"/>
                <w:noProof/>
                <w:szCs w:val="22"/>
                <w:lang w:val="en-IE" w:eastAsia="en-IE"/>
              </w:rPr>
              <w:tab/>
            </w:r>
            <w:r w:rsidR="006C6E17" w:rsidRPr="00FA1984">
              <w:rPr>
                <w:rStyle w:val="Hyperlink"/>
                <w:noProof/>
              </w:rPr>
              <w:t>What information on student achievement will already have been reported on to students/parents in advance of students receiving the JCPA?</w:t>
            </w:r>
            <w:r w:rsidR="006C6E17">
              <w:rPr>
                <w:noProof/>
                <w:webHidden/>
              </w:rPr>
              <w:tab/>
            </w:r>
            <w:r w:rsidR="006C6E17">
              <w:rPr>
                <w:noProof/>
                <w:webHidden/>
              </w:rPr>
              <w:fldChar w:fldCharType="begin"/>
            </w:r>
            <w:r w:rsidR="006C6E17">
              <w:rPr>
                <w:noProof/>
                <w:webHidden/>
              </w:rPr>
              <w:instrText xml:space="preserve"> PAGEREF _Toc125376725 \h </w:instrText>
            </w:r>
            <w:r w:rsidR="006C6E17">
              <w:rPr>
                <w:noProof/>
                <w:webHidden/>
              </w:rPr>
            </w:r>
            <w:r w:rsidR="006C6E17">
              <w:rPr>
                <w:noProof/>
                <w:webHidden/>
              </w:rPr>
              <w:fldChar w:fldCharType="separate"/>
            </w:r>
            <w:r w:rsidR="006C6E17">
              <w:rPr>
                <w:noProof/>
                <w:webHidden/>
              </w:rPr>
              <w:t>5</w:t>
            </w:r>
            <w:r w:rsidR="006C6E17">
              <w:rPr>
                <w:noProof/>
                <w:webHidden/>
              </w:rPr>
              <w:fldChar w:fldCharType="end"/>
            </w:r>
          </w:hyperlink>
        </w:p>
        <w:p w14:paraId="0C4619A0" w14:textId="0BAA8236" w:rsidR="006C6E17" w:rsidRDefault="00941270">
          <w:pPr>
            <w:pStyle w:val="TOC2"/>
            <w:rPr>
              <w:rFonts w:asciiTheme="minorHAnsi" w:eastAsiaTheme="minorEastAsia" w:hAnsiTheme="minorHAnsi" w:cstheme="minorBidi"/>
              <w:noProof/>
              <w:szCs w:val="22"/>
              <w:lang w:val="en-IE" w:eastAsia="en-IE"/>
            </w:rPr>
          </w:pPr>
          <w:hyperlink w:anchor="_Toc125376726" w:history="1">
            <w:r w:rsidR="006C6E17" w:rsidRPr="00FA1984">
              <w:rPr>
                <w:rStyle w:val="Hyperlink"/>
                <w:noProof/>
              </w:rPr>
              <w:t>1.6</w:t>
            </w:r>
            <w:r w:rsidR="006C6E17">
              <w:rPr>
                <w:rFonts w:asciiTheme="minorHAnsi" w:eastAsiaTheme="minorEastAsia" w:hAnsiTheme="minorHAnsi" w:cstheme="minorBidi"/>
                <w:noProof/>
                <w:szCs w:val="22"/>
                <w:lang w:val="en-IE" w:eastAsia="en-IE"/>
              </w:rPr>
              <w:tab/>
            </w:r>
            <w:r w:rsidR="006C6E17" w:rsidRPr="00FA1984">
              <w:rPr>
                <w:rStyle w:val="Hyperlink"/>
                <w:noProof/>
              </w:rPr>
              <w:t>How does the JCPA differ from the old Junior Certificate?</w:t>
            </w:r>
            <w:r w:rsidR="006C6E17">
              <w:rPr>
                <w:noProof/>
                <w:webHidden/>
              </w:rPr>
              <w:tab/>
            </w:r>
            <w:r w:rsidR="006C6E17">
              <w:rPr>
                <w:noProof/>
                <w:webHidden/>
              </w:rPr>
              <w:fldChar w:fldCharType="begin"/>
            </w:r>
            <w:r w:rsidR="006C6E17">
              <w:rPr>
                <w:noProof/>
                <w:webHidden/>
              </w:rPr>
              <w:instrText xml:space="preserve"> PAGEREF _Toc125376726 \h </w:instrText>
            </w:r>
            <w:r w:rsidR="006C6E17">
              <w:rPr>
                <w:noProof/>
                <w:webHidden/>
              </w:rPr>
            </w:r>
            <w:r w:rsidR="006C6E17">
              <w:rPr>
                <w:noProof/>
                <w:webHidden/>
              </w:rPr>
              <w:fldChar w:fldCharType="separate"/>
            </w:r>
            <w:r w:rsidR="006C6E17">
              <w:rPr>
                <w:noProof/>
                <w:webHidden/>
              </w:rPr>
              <w:t>5</w:t>
            </w:r>
            <w:r w:rsidR="006C6E17">
              <w:rPr>
                <w:noProof/>
                <w:webHidden/>
              </w:rPr>
              <w:fldChar w:fldCharType="end"/>
            </w:r>
          </w:hyperlink>
        </w:p>
        <w:p w14:paraId="7851B689" w14:textId="62A1D73D" w:rsidR="006C6E17" w:rsidRDefault="00941270">
          <w:pPr>
            <w:pStyle w:val="TOC2"/>
            <w:rPr>
              <w:rFonts w:asciiTheme="minorHAnsi" w:eastAsiaTheme="minorEastAsia" w:hAnsiTheme="minorHAnsi" w:cstheme="minorBidi"/>
              <w:noProof/>
              <w:szCs w:val="22"/>
              <w:lang w:val="en-IE" w:eastAsia="en-IE"/>
            </w:rPr>
          </w:pPr>
          <w:hyperlink w:anchor="_Toc125376727" w:history="1">
            <w:r w:rsidR="006C6E17" w:rsidRPr="00FA1984">
              <w:rPr>
                <w:rStyle w:val="Hyperlink"/>
                <w:noProof/>
              </w:rPr>
              <w:t>1.7</w:t>
            </w:r>
            <w:r w:rsidR="006C6E17">
              <w:rPr>
                <w:rFonts w:asciiTheme="minorHAnsi" w:eastAsiaTheme="minorEastAsia" w:hAnsiTheme="minorHAnsi" w:cstheme="minorBidi"/>
                <w:noProof/>
                <w:szCs w:val="22"/>
                <w:lang w:val="en-IE" w:eastAsia="en-IE"/>
              </w:rPr>
              <w:tab/>
            </w:r>
            <w:r w:rsidR="006C6E17" w:rsidRPr="00FA1984">
              <w:rPr>
                <w:rStyle w:val="Hyperlink"/>
                <w:noProof/>
              </w:rPr>
              <w:t>What information is required by the school on PPOD for the JCPA?</w:t>
            </w:r>
            <w:r w:rsidR="006C6E17">
              <w:rPr>
                <w:noProof/>
                <w:webHidden/>
              </w:rPr>
              <w:tab/>
            </w:r>
            <w:r w:rsidR="006C6E17">
              <w:rPr>
                <w:noProof/>
                <w:webHidden/>
              </w:rPr>
              <w:fldChar w:fldCharType="begin"/>
            </w:r>
            <w:r w:rsidR="006C6E17">
              <w:rPr>
                <w:noProof/>
                <w:webHidden/>
              </w:rPr>
              <w:instrText xml:space="preserve"> PAGEREF _Toc125376727 \h </w:instrText>
            </w:r>
            <w:r w:rsidR="006C6E17">
              <w:rPr>
                <w:noProof/>
                <w:webHidden/>
              </w:rPr>
            </w:r>
            <w:r w:rsidR="006C6E17">
              <w:rPr>
                <w:noProof/>
                <w:webHidden/>
              </w:rPr>
              <w:fldChar w:fldCharType="separate"/>
            </w:r>
            <w:r w:rsidR="006C6E17">
              <w:rPr>
                <w:noProof/>
                <w:webHidden/>
              </w:rPr>
              <w:t>5</w:t>
            </w:r>
            <w:r w:rsidR="006C6E17">
              <w:rPr>
                <w:noProof/>
                <w:webHidden/>
              </w:rPr>
              <w:fldChar w:fldCharType="end"/>
            </w:r>
          </w:hyperlink>
        </w:p>
        <w:p w14:paraId="71D49470" w14:textId="0AC4EA0A" w:rsidR="006C6E17" w:rsidRDefault="00941270">
          <w:pPr>
            <w:pStyle w:val="TOC1"/>
            <w:rPr>
              <w:rFonts w:asciiTheme="minorHAnsi" w:eastAsiaTheme="minorEastAsia" w:hAnsiTheme="minorHAnsi" w:cstheme="minorBidi"/>
              <w:b w:val="0"/>
              <w:color w:val="auto"/>
              <w:sz w:val="22"/>
              <w:szCs w:val="22"/>
              <w:lang w:val="en-IE" w:eastAsia="en-IE"/>
            </w:rPr>
          </w:pPr>
          <w:hyperlink w:anchor="_Toc125376728" w:history="1">
            <w:r w:rsidR="006C6E17" w:rsidRPr="00FA1984">
              <w:rPr>
                <w:rStyle w:val="Hyperlink"/>
              </w:rPr>
              <w:t>PART 2          Content and format of the JCPA</w:t>
            </w:r>
            <w:r w:rsidR="006C6E17">
              <w:rPr>
                <w:webHidden/>
              </w:rPr>
              <w:tab/>
            </w:r>
            <w:r w:rsidR="006C6E17">
              <w:rPr>
                <w:webHidden/>
              </w:rPr>
              <w:fldChar w:fldCharType="begin"/>
            </w:r>
            <w:r w:rsidR="006C6E17">
              <w:rPr>
                <w:webHidden/>
              </w:rPr>
              <w:instrText xml:space="preserve"> PAGEREF _Toc125376728 \h </w:instrText>
            </w:r>
            <w:r w:rsidR="006C6E17">
              <w:rPr>
                <w:webHidden/>
              </w:rPr>
            </w:r>
            <w:r w:rsidR="006C6E17">
              <w:rPr>
                <w:webHidden/>
              </w:rPr>
              <w:fldChar w:fldCharType="separate"/>
            </w:r>
            <w:r w:rsidR="006C6E17">
              <w:rPr>
                <w:webHidden/>
              </w:rPr>
              <w:t>6</w:t>
            </w:r>
            <w:r w:rsidR="006C6E17">
              <w:rPr>
                <w:webHidden/>
              </w:rPr>
              <w:fldChar w:fldCharType="end"/>
            </w:r>
          </w:hyperlink>
        </w:p>
        <w:p w14:paraId="034F7178" w14:textId="69356685" w:rsidR="006C6E17" w:rsidRDefault="00941270">
          <w:pPr>
            <w:pStyle w:val="TOC2"/>
            <w:rPr>
              <w:rFonts w:asciiTheme="minorHAnsi" w:eastAsiaTheme="minorEastAsia" w:hAnsiTheme="minorHAnsi" w:cstheme="minorBidi"/>
              <w:noProof/>
              <w:szCs w:val="22"/>
              <w:lang w:val="en-IE" w:eastAsia="en-IE"/>
            </w:rPr>
          </w:pPr>
          <w:hyperlink w:anchor="_Toc125376729" w:history="1">
            <w:r w:rsidR="006C6E17" w:rsidRPr="00FA1984">
              <w:rPr>
                <w:rStyle w:val="Hyperlink"/>
                <w:noProof/>
              </w:rPr>
              <w:t>1.8</w:t>
            </w:r>
            <w:r w:rsidR="006C6E17">
              <w:rPr>
                <w:rFonts w:asciiTheme="minorHAnsi" w:eastAsiaTheme="minorEastAsia" w:hAnsiTheme="minorHAnsi" w:cstheme="minorBidi"/>
                <w:noProof/>
                <w:szCs w:val="22"/>
                <w:lang w:val="en-IE" w:eastAsia="en-IE"/>
              </w:rPr>
              <w:tab/>
            </w:r>
            <w:r w:rsidR="006C6E17" w:rsidRPr="00FA1984">
              <w:rPr>
                <w:rStyle w:val="Hyperlink"/>
                <w:noProof/>
              </w:rPr>
              <w:t>When will the JCPA be awarded to students in 202</w:t>
            </w:r>
            <w:r w:rsidR="00AC3A9E">
              <w:rPr>
                <w:rStyle w:val="Hyperlink"/>
                <w:noProof/>
              </w:rPr>
              <w:t>3</w:t>
            </w:r>
            <w:r w:rsidR="006C6E17" w:rsidRPr="00FA1984">
              <w:rPr>
                <w:rStyle w:val="Hyperlink"/>
                <w:noProof/>
              </w:rPr>
              <w:t>?</w:t>
            </w:r>
            <w:r w:rsidR="006C6E17">
              <w:rPr>
                <w:noProof/>
                <w:webHidden/>
              </w:rPr>
              <w:tab/>
            </w:r>
            <w:r w:rsidR="006C6E17">
              <w:rPr>
                <w:noProof/>
                <w:webHidden/>
              </w:rPr>
              <w:fldChar w:fldCharType="begin"/>
            </w:r>
            <w:r w:rsidR="006C6E17">
              <w:rPr>
                <w:noProof/>
                <w:webHidden/>
              </w:rPr>
              <w:instrText xml:space="preserve"> PAGEREF _Toc125376729 \h </w:instrText>
            </w:r>
            <w:r w:rsidR="006C6E17">
              <w:rPr>
                <w:noProof/>
                <w:webHidden/>
              </w:rPr>
            </w:r>
            <w:r w:rsidR="006C6E17">
              <w:rPr>
                <w:noProof/>
                <w:webHidden/>
              </w:rPr>
              <w:fldChar w:fldCharType="separate"/>
            </w:r>
            <w:r w:rsidR="006C6E17">
              <w:rPr>
                <w:noProof/>
                <w:webHidden/>
              </w:rPr>
              <w:t>6</w:t>
            </w:r>
            <w:r w:rsidR="006C6E17">
              <w:rPr>
                <w:noProof/>
                <w:webHidden/>
              </w:rPr>
              <w:fldChar w:fldCharType="end"/>
            </w:r>
          </w:hyperlink>
        </w:p>
        <w:p w14:paraId="19C0C7E9" w14:textId="40AAE478" w:rsidR="006C6E17" w:rsidRDefault="00941270">
          <w:pPr>
            <w:pStyle w:val="TOC2"/>
            <w:rPr>
              <w:rFonts w:asciiTheme="minorHAnsi" w:eastAsiaTheme="minorEastAsia" w:hAnsiTheme="minorHAnsi" w:cstheme="minorBidi"/>
              <w:noProof/>
              <w:szCs w:val="22"/>
              <w:lang w:val="en-IE" w:eastAsia="en-IE"/>
            </w:rPr>
          </w:pPr>
          <w:hyperlink w:anchor="_Toc125376730" w:history="1">
            <w:r w:rsidR="006C6E17" w:rsidRPr="00FA1984">
              <w:rPr>
                <w:rStyle w:val="Hyperlink"/>
                <w:noProof/>
              </w:rPr>
              <w:t>1.9</w:t>
            </w:r>
            <w:r w:rsidR="006C6E17">
              <w:rPr>
                <w:rFonts w:asciiTheme="minorHAnsi" w:eastAsiaTheme="minorEastAsia" w:hAnsiTheme="minorHAnsi" w:cstheme="minorBidi"/>
                <w:noProof/>
                <w:szCs w:val="22"/>
                <w:lang w:val="en-IE" w:eastAsia="en-IE"/>
              </w:rPr>
              <w:tab/>
            </w:r>
            <w:r w:rsidR="006C6E17" w:rsidRPr="00FA1984">
              <w:rPr>
                <w:rStyle w:val="Hyperlink"/>
                <w:noProof/>
              </w:rPr>
              <w:t>What will appear on the JCPA in 202</w:t>
            </w:r>
            <w:r w:rsidR="00AC3A9E">
              <w:rPr>
                <w:rStyle w:val="Hyperlink"/>
                <w:noProof/>
              </w:rPr>
              <w:t>3</w:t>
            </w:r>
            <w:r w:rsidR="006C6E17" w:rsidRPr="00FA1984">
              <w:rPr>
                <w:rStyle w:val="Hyperlink"/>
                <w:noProof/>
              </w:rPr>
              <w:t>?</w:t>
            </w:r>
            <w:r w:rsidR="006C6E17">
              <w:rPr>
                <w:noProof/>
                <w:webHidden/>
              </w:rPr>
              <w:tab/>
            </w:r>
            <w:r w:rsidR="006C6E17">
              <w:rPr>
                <w:noProof/>
                <w:webHidden/>
              </w:rPr>
              <w:fldChar w:fldCharType="begin"/>
            </w:r>
            <w:r w:rsidR="006C6E17">
              <w:rPr>
                <w:noProof/>
                <w:webHidden/>
              </w:rPr>
              <w:instrText xml:space="preserve"> PAGEREF _Toc125376730 \h </w:instrText>
            </w:r>
            <w:r w:rsidR="006C6E17">
              <w:rPr>
                <w:noProof/>
                <w:webHidden/>
              </w:rPr>
            </w:r>
            <w:r w:rsidR="006C6E17">
              <w:rPr>
                <w:noProof/>
                <w:webHidden/>
              </w:rPr>
              <w:fldChar w:fldCharType="separate"/>
            </w:r>
            <w:r w:rsidR="006C6E17">
              <w:rPr>
                <w:noProof/>
                <w:webHidden/>
              </w:rPr>
              <w:t>6</w:t>
            </w:r>
            <w:r w:rsidR="006C6E17">
              <w:rPr>
                <w:noProof/>
                <w:webHidden/>
              </w:rPr>
              <w:fldChar w:fldCharType="end"/>
            </w:r>
          </w:hyperlink>
        </w:p>
        <w:p w14:paraId="13C1FBC8" w14:textId="326D3056" w:rsidR="006C6E17" w:rsidRDefault="00941270">
          <w:pPr>
            <w:pStyle w:val="TOC2"/>
            <w:rPr>
              <w:rFonts w:asciiTheme="minorHAnsi" w:eastAsiaTheme="minorEastAsia" w:hAnsiTheme="minorHAnsi" w:cstheme="minorBidi"/>
              <w:noProof/>
              <w:szCs w:val="22"/>
              <w:lang w:val="en-IE" w:eastAsia="en-IE"/>
            </w:rPr>
          </w:pPr>
          <w:hyperlink w:anchor="_Toc125376731" w:history="1">
            <w:r w:rsidR="006C6E17" w:rsidRPr="00FA1984">
              <w:rPr>
                <w:rStyle w:val="Hyperlink"/>
                <w:noProof/>
              </w:rPr>
              <w:t>1.10</w:t>
            </w:r>
            <w:r w:rsidR="006C6E17">
              <w:rPr>
                <w:rFonts w:asciiTheme="minorHAnsi" w:eastAsiaTheme="minorEastAsia" w:hAnsiTheme="minorHAnsi" w:cstheme="minorBidi"/>
                <w:noProof/>
                <w:szCs w:val="22"/>
                <w:lang w:val="en-IE" w:eastAsia="en-IE"/>
              </w:rPr>
              <w:tab/>
            </w:r>
            <w:r w:rsidR="006C6E17" w:rsidRPr="00FA1984">
              <w:rPr>
                <w:rStyle w:val="Hyperlink"/>
                <w:noProof/>
              </w:rPr>
              <w:t>How many short courses can a school offer in its Junior Cycle Programme?</w:t>
            </w:r>
            <w:r w:rsidR="006C6E17">
              <w:rPr>
                <w:noProof/>
                <w:webHidden/>
              </w:rPr>
              <w:tab/>
            </w:r>
            <w:r w:rsidR="006C6E17">
              <w:rPr>
                <w:noProof/>
                <w:webHidden/>
              </w:rPr>
              <w:fldChar w:fldCharType="begin"/>
            </w:r>
            <w:r w:rsidR="006C6E17">
              <w:rPr>
                <w:noProof/>
                <w:webHidden/>
              </w:rPr>
              <w:instrText xml:space="preserve"> PAGEREF _Toc125376731 \h </w:instrText>
            </w:r>
            <w:r w:rsidR="006C6E17">
              <w:rPr>
                <w:noProof/>
                <w:webHidden/>
              </w:rPr>
            </w:r>
            <w:r w:rsidR="006C6E17">
              <w:rPr>
                <w:noProof/>
                <w:webHidden/>
              </w:rPr>
              <w:fldChar w:fldCharType="separate"/>
            </w:r>
            <w:r w:rsidR="006C6E17">
              <w:rPr>
                <w:noProof/>
                <w:webHidden/>
              </w:rPr>
              <w:t>6</w:t>
            </w:r>
            <w:r w:rsidR="006C6E17">
              <w:rPr>
                <w:noProof/>
                <w:webHidden/>
              </w:rPr>
              <w:fldChar w:fldCharType="end"/>
            </w:r>
          </w:hyperlink>
        </w:p>
        <w:p w14:paraId="13E4F2BD" w14:textId="770B9580" w:rsidR="006C6E17" w:rsidRDefault="00941270">
          <w:pPr>
            <w:pStyle w:val="TOC2"/>
            <w:rPr>
              <w:rFonts w:asciiTheme="minorHAnsi" w:eastAsiaTheme="minorEastAsia" w:hAnsiTheme="minorHAnsi" w:cstheme="minorBidi"/>
              <w:noProof/>
              <w:szCs w:val="22"/>
              <w:lang w:val="en-IE" w:eastAsia="en-IE"/>
            </w:rPr>
          </w:pPr>
          <w:hyperlink w:anchor="_Toc125376732" w:history="1">
            <w:r w:rsidR="006C6E17" w:rsidRPr="00FA1984">
              <w:rPr>
                <w:rStyle w:val="Hyperlink"/>
                <w:noProof/>
              </w:rPr>
              <w:t>1.11</w:t>
            </w:r>
            <w:r w:rsidR="006C6E17">
              <w:rPr>
                <w:rFonts w:asciiTheme="minorHAnsi" w:eastAsiaTheme="minorEastAsia" w:hAnsiTheme="minorHAnsi" w:cstheme="minorBidi"/>
                <w:noProof/>
                <w:szCs w:val="22"/>
                <w:lang w:val="en-IE" w:eastAsia="en-IE"/>
              </w:rPr>
              <w:tab/>
            </w:r>
            <w:r w:rsidR="006C6E17" w:rsidRPr="00FA1984">
              <w:rPr>
                <w:rStyle w:val="Hyperlink"/>
                <w:noProof/>
              </w:rPr>
              <w:t>What if a school has offered more than four Short Courses for students who are due to receive their JCPA in 202</w:t>
            </w:r>
            <w:r w:rsidR="00AC3A9E">
              <w:rPr>
                <w:rStyle w:val="Hyperlink"/>
                <w:noProof/>
              </w:rPr>
              <w:t>3</w:t>
            </w:r>
            <w:r w:rsidR="006C6E17" w:rsidRPr="00FA1984">
              <w:rPr>
                <w:rStyle w:val="Hyperlink"/>
                <w:noProof/>
              </w:rPr>
              <w:t>?</w:t>
            </w:r>
            <w:r w:rsidR="006C6E17">
              <w:rPr>
                <w:noProof/>
                <w:webHidden/>
              </w:rPr>
              <w:tab/>
            </w:r>
            <w:r w:rsidR="006C6E17">
              <w:rPr>
                <w:noProof/>
                <w:webHidden/>
              </w:rPr>
              <w:fldChar w:fldCharType="begin"/>
            </w:r>
            <w:r w:rsidR="006C6E17">
              <w:rPr>
                <w:noProof/>
                <w:webHidden/>
              </w:rPr>
              <w:instrText xml:space="preserve"> PAGEREF _Toc125376732 \h </w:instrText>
            </w:r>
            <w:r w:rsidR="006C6E17">
              <w:rPr>
                <w:noProof/>
                <w:webHidden/>
              </w:rPr>
            </w:r>
            <w:r w:rsidR="006C6E17">
              <w:rPr>
                <w:noProof/>
                <w:webHidden/>
              </w:rPr>
              <w:fldChar w:fldCharType="separate"/>
            </w:r>
            <w:r w:rsidR="006C6E17">
              <w:rPr>
                <w:noProof/>
                <w:webHidden/>
              </w:rPr>
              <w:t>6</w:t>
            </w:r>
            <w:r w:rsidR="006C6E17">
              <w:rPr>
                <w:noProof/>
                <w:webHidden/>
              </w:rPr>
              <w:fldChar w:fldCharType="end"/>
            </w:r>
          </w:hyperlink>
        </w:p>
        <w:p w14:paraId="5140F049" w14:textId="014AD569" w:rsidR="006C6E17" w:rsidRDefault="00941270">
          <w:pPr>
            <w:pStyle w:val="TOC2"/>
            <w:rPr>
              <w:rFonts w:asciiTheme="minorHAnsi" w:eastAsiaTheme="minorEastAsia" w:hAnsiTheme="minorHAnsi" w:cstheme="minorBidi"/>
              <w:noProof/>
              <w:szCs w:val="22"/>
              <w:lang w:val="en-IE" w:eastAsia="en-IE"/>
            </w:rPr>
          </w:pPr>
          <w:hyperlink w:anchor="_Toc125376733" w:history="1">
            <w:r w:rsidR="006C6E17" w:rsidRPr="00FA1984">
              <w:rPr>
                <w:rStyle w:val="Hyperlink"/>
                <w:noProof/>
              </w:rPr>
              <w:t>1.12</w:t>
            </w:r>
            <w:r w:rsidR="006C6E17">
              <w:rPr>
                <w:rFonts w:asciiTheme="minorHAnsi" w:eastAsiaTheme="minorEastAsia" w:hAnsiTheme="minorHAnsi" w:cstheme="minorBidi"/>
                <w:noProof/>
                <w:szCs w:val="22"/>
                <w:lang w:val="en-IE" w:eastAsia="en-IE"/>
              </w:rPr>
              <w:tab/>
            </w:r>
            <w:r w:rsidR="006C6E17" w:rsidRPr="00FA1984">
              <w:rPr>
                <w:rStyle w:val="Hyperlink"/>
                <w:noProof/>
              </w:rPr>
              <w:t>Do all JCPAs follow the same format?</w:t>
            </w:r>
            <w:r w:rsidR="006C6E17">
              <w:rPr>
                <w:noProof/>
                <w:webHidden/>
              </w:rPr>
              <w:tab/>
            </w:r>
            <w:r w:rsidR="006C6E17">
              <w:rPr>
                <w:noProof/>
                <w:webHidden/>
              </w:rPr>
              <w:fldChar w:fldCharType="begin"/>
            </w:r>
            <w:r w:rsidR="006C6E17">
              <w:rPr>
                <w:noProof/>
                <w:webHidden/>
              </w:rPr>
              <w:instrText xml:space="preserve"> PAGEREF _Toc125376733 \h </w:instrText>
            </w:r>
            <w:r w:rsidR="006C6E17">
              <w:rPr>
                <w:noProof/>
                <w:webHidden/>
              </w:rPr>
            </w:r>
            <w:r w:rsidR="006C6E17">
              <w:rPr>
                <w:noProof/>
                <w:webHidden/>
              </w:rPr>
              <w:fldChar w:fldCharType="separate"/>
            </w:r>
            <w:r w:rsidR="006C6E17">
              <w:rPr>
                <w:noProof/>
                <w:webHidden/>
              </w:rPr>
              <w:t>6</w:t>
            </w:r>
            <w:r w:rsidR="006C6E17">
              <w:rPr>
                <w:noProof/>
                <w:webHidden/>
              </w:rPr>
              <w:fldChar w:fldCharType="end"/>
            </w:r>
          </w:hyperlink>
        </w:p>
        <w:p w14:paraId="434F0021" w14:textId="79559899" w:rsidR="006C6E17" w:rsidRDefault="00941270">
          <w:pPr>
            <w:pStyle w:val="TOC2"/>
            <w:rPr>
              <w:rFonts w:asciiTheme="minorHAnsi" w:eastAsiaTheme="minorEastAsia" w:hAnsiTheme="minorHAnsi" w:cstheme="minorBidi"/>
              <w:noProof/>
              <w:szCs w:val="22"/>
              <w:lang w:val="en-IE" w:eastAsia="en-IE"/>
            </w:rPr>
          </w:pPr>
          <w:hyperlink w:anchor="_Toc125376734" w:history="1">
            <w:r w:rsidR="006C6E17" w:rsidRPr="00FA1984">
              <w:rPr>
                <w:rStyle w:val="Hyperlink"/>
                <w:noProof/>
              </w:rPr>
              <w:t>1.13</w:t>
            </w:r>
            <w:r w:rsidR="006C6E17">
              <w:rPr>
                <w:rFonts w:asciiTheme="minorHAnsi" w:eastAsiaTheme="minorEastAsia" w:hAnsiTheme="minorHAnsi" w:cstheme="minorBidi"/>
                <w:noProof/>
                <w:szCs w:val="22"/>
                <w:lang w:val="en-IE" w:eastAsia="en-IE"/>
              </w:rPr>
              <w:tab/>
            </w:r>
            <w:r w:rsidR="006C6E17" w:rsidRPr="00FA1984">
              <w:rPr>
                <w:rStyle w:val="Hyperlink"/>
                <w:noProof/>
              </w:rPr>
              <w:t>How does the JCPA reflect the school identity?</w:t>
            </w:r>
            <w:r w:rsidR="006C6E17">
              <w:rPr>
                <w:noProof/>
                <w:webHidden/>
              </w:rPr>
              <w:tab/>
            </w:r>
            <w:r w:rsidR="006C6E17">
              <w:rPr>
                <w:noProof/>
                <w:webHidden/>
              </w:rPr>
              <w:fldChar w:fldCharType="begin"/>
            </w:r>
            <w:r w:rsidR="006C6E17">
              <w:rPr>
                <w:noProof/>
                <w:webHidden/>
              </w:rPr>
              <w:instrText xml:space="preserve"> PAGEREF _Toc125376734 \h </w:instrText>
            </w:r>
            <w:r w:rsidR="006C6E17">
              <w:rPr>
                <w:noProof/>
                <w:webHidden/>
              </w:rPr>
            </w:r>
            <w:r w:rsidR="006C6E17">
              <w:rPr>
                <w:noProof/>
                <w:webHidden/>
              </w:rPr>
              <w:fldChar w:fldCharType="separate"/>
            </w:r>
            <w:r w:rsidR="006C6E17">
              <w:rPr>
                <w:noProof/>
                <w:webHidden/>
              </w:rPr>
              <w:t>7</w:t>
            </w:r>
            <w:r w:rsidR="006C6E17">
              <w:rPr>
                <w:noProof/>
                <w:webHidden/>
              </w:rPr>
              <w:fldChar w:fldCharType="end"/>
            </w:r>
          </w:hyperlink>
        </w:p>
        <w:p w14:paraId="48C4C323" w14:textId="6C625E29" w:rsidR="006C6E17" w:rsidRDefault="00941270">
          <w:pPr>
            <w:pStyle w:val="TOC2"/>
            <w:rPr>
              <w:rFonts w:asciiTheme="minorHAnsi" w:eastAsiaTheme="minorEastAsia" w:hAnsiTheme="minorHAnsi" w:cstheme="minorBidi"/>
              <w:noProof/>
              <w:szCs w:val="22"/>
              <w:lang w:val="en-IE" w:eastAsia="en-IE"/>
            </w:rPr>
          </w:pPr>
          <w:hyperlink w:anchor="_Toc125376735" w:history="1">
            <w:r w:rsidR="006C6E17" w:rsidRPr="00FA1984">
              <w:rPr>
                <w:rStyle w:val="Hyperlink"/>
                <w:noProof/>
              </w:rPr>
              <w:t>1.14</w:t>
            </w:r>
            <w:r w:rsidR="006C6E17">
              <w:rPr>
                <w:rFonts w:asciiTheme="minorHAnsi" w:eastAsiaTheme="minorEastAsia" w:hAnsiTheme="minorHAnsi" w:cstheme="minorBidi"/>
                <w:noProof/>
                <w:szCs w:val="22"/>
                <w:lang w:val="en-IE" w:eastAsia="en-IE"/>
              </w:rPr>
              <w:tab/>
            </w:r>
            <w:r w:rsidR="006C6E17" w:rsidRPr="00FA1984">
              <w:rPr>
                <w:rStyle w:val="Hyperlink"/>
                <w:noProof/>
              </w:rPr>
              <w:t>Our Year Head for Third Year changes each year. Is it possible to change signatures for inclusion in the JCPA for PPOD schools each year?</w:t>
            </w:r>
            <w:r w:rsidR="006C6E17">
              <w:rPr>
                <w:noProof/>
                <w:webHidden/>
              </w:rPr>
              <w:tab/>
            </w:r>
            <w:r w:rsidR="006C6E17">
              <w:rPr>
                <w:noProof/>
                <w:webHidden/>
              </w:rPr>
              <w:fldChar w:fldCharType="begin"/>
            </w:r>
            <w:r w:rsidR="006C6E17">
              <w:rPr>
                <w:noProof/>
                <w:webHidden/>
              </w:rPr>
              <w:instrText xml:space="preserve"> PAGEREF _Toc125376735 \h </w:instrText>
            </w:r>
            <w:r w:rsidR="006C6E17">
              <w:rPr>
                <w:noProof/>
                <w:webHidden/>
              </w:rPr>
            </w:r>
            <w:r w:rsidR="006C6E17">
              <w:rPr>
                <w:noProof/>
                <w:webHidden/>
              </w:rPr>
              <w:fldChar w:fldCharType="separate"/>
            </w:r>
            <w:r w:rsidR="006C6E17">
              <w:rPr>
                <w:noProof/>
                <w:webHidden/>
              </w:rPr>
              <w:t>7</w:t>
            </w:r>
            <w:r w:rsidR="006C6E17">
              <w:rPr>
                <w:noProof/>
                <w:webHidden/>
              </w:rPr>
              <w:fldChar w:fldCharType="end"/>
            </w:r>
          </w:hyperlink>
        </w:p>
        <w:p w14:paraId="3F7EE4B1" w14:textId="52D3CC87" w:rsidR="006C6E17" w:rsidRDefault="00941270">
          <w:pPr>
            <w:pStyle w:val="TOC2"/>
            <w:rPr>
              <w:rFonts w:asciiTheme="minorHAnsi" w:eastAsiaTheme="minorEastAsia" w:hAnsiTheme="minorHAnsi" w:cstheme="minorBidi"/>
              <w:noProof/>
              <w:szCs w:val="22"/>
              <w:lang w:val="en-IE" w:eastAsia="en-IE"/>
            </w:rPr>
          </w:pPr>
          <w:hyperlink w:anchor="_Toc125376736" w:history="1">
            <w:r w:rsidR="006C6E17" w:rsidRPr="00FA1984">
              <w:rPr>
                <w:rStyle w:val="Hyperlink"/>
                <w:noProof/>
              </w:rPr>
              <w:t>1.15</w:t>
            </w:r>
            <w:r w:rsidR="006C6E17">
              <w:rPr>
                <w:rFonts w:asciiTheme="minorHAnsi" w:eastAsiaTheme="minorEastAsia" w:hAnsiTheme="minorHAnsi" w:cstheme="minorBidi"/>
                <w:noProof/>
                <w:szCs w:val="22"/>
                <w:lang w:val="en-IE" w:eastAsia="en-IE"/>
              </w:rPr>
              <w:tab/>
            </w:r>
            <w:r w:rsidR="006C6E17" w:rsidRPr="00FA1984">
              <w:rPr>
                <w:rStyle w:val="Hyperlink"/>
                <w:noProof/>
              </w:rPr>
              <w:t>Our school does not have a Year Head?</w:t>
            </w:r>
            <w:r w:rsidR="006C6E17">
              <w:rPr>
                <w:noProof/>
                <w:webHidden/>
              </w:rPr>
              <w:tab/>
            </w:r>
            <w:r w:rsidR="006C6E17">
              <w:rPr>
                <w:noProof/>
                <w:webHidden/>
              </w:rPr>
              <w:fldChar w:fldCharType="begin"/>
            </w:r>
            <w:r w:rsidR="006C6E17">
              <w:rPr>
                <w:noProof/>
                <w:webHidden/>
              </w:rPr>
              <w:instrText xml:space="preserve"> PAGEREF _Toc125376736 \h </w:instrText>
            </w:r>
            <w:r w:rsidR="006C6E17">
              <w:rPr>
                <w:noProof/>
                <w:webHidden/>
              </w:rPr>
            </w:r>
            <w:r w:rsidR="006C6E17">
              <w:rPr>
                <w:noProof/>
                <w:webHidden/>
              </w:rPr>
              <w:fldChar w:fldCharType="separate"/>
            </w:r>
            <w:r w:rsidR="006C6E17">
              <w:rPr>
                <w:noProof/>
                <w:webHidden/>
              </w:rPr>
              <w:t>7</w:t>
            </w:r>
            <w:r w:rsidR="006C6E17">
              <w:rPr>
                <w:noProof/>
                <w:webHidden/>
              </w:rPr>
              <w:fldChar w:fldCharType="end"/>
            </w:r>
          </w:hyperlink>
        </w:p>
        <w:p w14:paraId="02181F04" w14:textId="60AAA412" w:rsidR="006C6E17" w:rsidRDefault="00941270">
          <w:pPr>
            <w:pStyle w:val="TOC1"/>
            <w:rPr>
              <w:rFonts w:asciiTheme="minorHAnsi" w:eastAsiaTheme="minorEastAsia" w:hAnsiTheme="minorHAnsi" w:cstheme="minorBidi"/>
              <w:b w:val="0"/>
              <w:color w:val="auto"/>
              <w:sz w:val="22"/>
              <w:szCs w:val="22"/>
              <w:lang w:val="en-IE" w:eastAsia="en-IE"/>
            </w:rPr>
          </w:pPr>
          <w:hyperlink w:anchor="_Toc125376737" w:history="1">
            <w:r w:rsidR="006C6E17" w:rsidRPr="00FA1984">
              <w:rPr>
                <w:rStyle w:val="Hyperlink"/>
              </w:rPr>
              <w:t>PART 3        Populating the JCPA</w:t>
            </w:r>
            <w:r w:rsidR="006C6E17">
              <w:rPr>
                <w:webHidden/>
              </w:rPr>
              <w:tab/>
            </w:r>
            <w:r w:rsidR="006C6E17">
              <w:rPr>
                <w:webHidden/>
              </w:rPr>
              <w:fldChar w:fldCharType="begin"/>
            </w:r>
            <w:r w:rsidR="006C6E17">
              <w:rPr>
                <w:webHidden/>
              </w:rPr>
              <w:instrText xml:space="preserve"> PAGEREF _Toc125376737 \h </w:instrText>
            </w:r>
            <w:r w:rsidR="006C6E17">
              <w:rPr>
                <w:webHidden/>
              </w:rPr>
            </w:r>
            <w:r w:rsidR="006C6E17">
              <w:rPr>
                <w:webHidden/>
              </w:rPr>
              <w:fldChar w:fldCharType="separate"/>
            </w:r>
            <w:r w:rsidR="006C6E17">
              <w:rPr>
                <w:webHidden/>
              </w:rPr>
              <w:t>7</w:t>
            </w:r>
            <w:r w:rsidR="006C6E17">
              <w:rPr>
                <w:webHidden/>
              </w:rPr>
              <w:fldChar w:fldCharType="end"/>
            </w:r>
          </w:hyperlink>
        </w:p>
        <w:p w14:paraId="726A7F38" w14:textId="082D8CD4" w:rsidR="006C6E17" w:rsidRDefault="00941270">
          <w:pPr>
            <w:pStyle w:val="TOC2"/>
            <w:rPr>
              <w:rFonts w:asciiTheme="minorHAnsi" w:eastAsiaTheme="minorEastAsia" w:hAnsiTheme="minorHAnsi" w:cstheme="minorBidi"/>
              <w:noProof/>
              <w:szCs w:val="22"/>
              <w:lang w:val="en-IE" w:eastAsia="en-IE"/>
            </w:rPr>
          </w:pPr>
          <w:hyperlink w:anchor="_Toc125376738" w:history="1">
            <w:r w:rsidR="006C6E17" w:rsidRPr="00FA1984">
              <w:rPr>
                <w:rStyle w:val="Hyperlink"/>
                <w:noProof/>
              </w:rPr>
              <w:t>1.16</w:t>
            </w:r>
            <w:r w:rsidR="006C6E17">
              <w:rPr>
                <w:rFonts w:asciiTheme="minorHAnsi" w:eastAsiaTheme="minorEastAsia" w:hAnsiTheme="minorHAnsi" w:cstheme="minorBidi"/>
                <w:noProof/>
                <w:szCs w:val="22"/>
                <w:lang w:val="en-IE" w:eastAsia="en-IE"/>
              </w:rPr>
              <w:tab/>
            </w:r>
            <w:r w:rsidR="006C6E17" w:rsidRPr="00FA1984">
              <w:rPr>
                <w:rStyle w:val="Hyperlink"/>
                <w:noProof/>
              </w:rPr>
              <w:t>How is data inputted to the JCPA?</w:t>
            </w:r>
            <w:r w:rsidR="006C6E17">
              <w:rPr>
                <w:noProof/>
                <w:webHidden/>
              </w:rPr>
              <w:tab/>
            </w:r>
            <w:r w:rsidR="006C6E17">
              <w:rPr>
                <w:noProof/>
                <w:webHidden/>
              </w:rPr>
              <w:fldChar w:fldCharType="begin"/>
            </w:r>
            <w:r w:rsidR="006C6E17">
              <w:rPr>
                <w:noProof/>
                <w:webHidden/>
              </w:rPr>
              <w:instrText xml:space="preserve"> PAGEREF _Toc125376738 \h </w:instrText>
            </w:r>
            <w:r w:rsidR="006C6E17">
              <w:rPr>
                <w:noProof/>
                <w:webHidden/>
              </w:rPr>
            </w:r>
            <w:r w:rsidR="006C6E17">
              <w:rPr>
                <w:noProof/>
                <w:webHidden/>
              </w:rPr>
              <w:fldChar w:fldCharType="separate"/>
            </w:r>
            <w:r w:rsidR="006C6E17">
              <w:rPr>
                <w:noProof/>
                <w:webHidden/>
              </w:rPr>
              <w:t>7</w:t>
            </w:r>
            <w:r w:rsidR="006C6E17">
              <w:rPr>
                <w:noProof/>
                <w:webHidden/>
              </w:rPr>
              <w:fldChar w:fldCharType="end"/>
            </w:r>
          </w:hyperlink>
        </w:p>
        <w:p w14:paraId="7A9F6BF9" w14:textId="7C998A63" w:rsidR="006C6E17" w:rsidRDefault="00941270">
          <w:pPr>
            <w:pStyle w:val="TOC2"/>
            <w:rPr>
              <w:rFonts w:asciiTheme="minorHAnsi" w:eastAsiaTheme="minorEastAsia" w:hAnsiTheme="minorHAnsi" w:cstheme="minorBidi"/>
              <w:noProof/>
              <w:szCs w:val="22"/>
              <w:lang w:val="en-IE" w:eastAsia="en-IE"/>
            </w:rPr>
          </w:pPr>
          <w:hyperlink w:anchor="_Toc125376739" w:history="1">
            <w:r w:rsidR="006C6E17" w:rsidRPr="00FA1984">
              <w:rPr>
                <w:rStyle w:val="Hyperlink"/>
                <w:noProof/>
              </w:rPr>
              <w:t>1.17</w:t>
            </w:r>
            <w:r w:rsidR="006C6E17">
              <w:rPr>
                <w:rFonts w:asciiTheme="minorHAnsi" w:eastAsiaTheme="minorEastAsia" w:hAnsiTheme="minorHAnsi" w:cstheme="minorBidi"/>
                <w:noProof/>
                <w:szCs w:val="22"/>
                <w:lang w:val="en-IE" w:eastAsia="en-IE"/>
              </w:rPr>
              <w:tab/>
            </w:r>
            <w:r w:rsidR="006C6E17" w:rsidRPr="00FA1984">
              <w:rPr>
                <w:rStyle w:val="Hyperlink"/>
                <w:noProof/>
              </w:rPr>
              <w:t>How does a school produce a completed JCPA where some of the assessment data for a student is missing?</w:t>
            </w:r>
            <w:r w:rsidR="006C6E17">
              <w:rPr>
                <w:noProof/>
                <w:webHidden/>
              </w:rPr>
              <w:tab/>
            </w:r>
            <w:r w:rsidR="006C6E17">
              <w:rPr>
                <w:noProof/>
                <w:webHidden/>
              </w:rPr>
              <w:fldChar w:fldCharType="begin"/>
            </w:r>
            <w:r w:rsidR="006C6E17">
              <w:rPr>
                <w:noProof/>
                <w:webHidden/>
              </w:rPr>
              <w:instrText xml:space="preserve"> PAGEREF _Toc125376739 \h </w:instrText>
            </w:r>
            <w:r w:rsidR="006C6E17">
              <w:rPr>
                <w:noProof/>
                <w:webHidden/>
              </w:rPr>
            </w:r>
            <w:r w:rsidR="006C6E17">
              <w:rPr>
                <w:noProof/>
                <w:webHidden/>
              </w:rPr>
              <w:fldChar w:fldCharType="separate"/>
            </w:r>
            <w:r w:rsidR="006C6E17">
              <w:rPr>
                <w:noProof/>
                <w:webHidden/>
              </w:rPr>
              <w:t>8</w:t>
            </w:r>
            <w:r w:rsidR="006C6E17">
              <w:rPr>
                <w:noProof/>
                <w:webHidden/>
              </w:rPr>
              <w:fldChar w:fldCharType="end"/>
            </w:r>
          </w:hyperlink>
        </w:p>
        <w:p w14:paraId="50FE1E20" w14:textId="3D15676A" w:rsidR="006C6E17" w:rsidRDefault="00941270">
          <w:pPr>
            <w:pStyle w:val="TOC2"/>
            <w:rPr>
              <w:rFonts w:asciiTheme="minorHAnsi" w:eastAsiaTheme="minorEastAsia" w:hAnsiTheme="minorHAnsi" w:cstheme="minorBidi"/>
              <w:noProof/>
              <w:szCs w:val="22"/>
              <w:lang w:val="en-IE" w:eastAsia="en-IE"/>
            </w:rPr>
          </w:pPr>
          <w:hyperlink w:anchor="_Toc125376740" w:history="1">
            <w:r w:rsidR="006C6E17" w:rsidRPr="00FA1984">
              <w:rPr>
                <w:rStyle w:val="Hyperlink"/>
                <w:noProof/>
              </w:rPr>
              <w:t>1.18</w:t>
            </w:r>
            <w:r w:rsidR="006C6E17">
              <w:rPr>
                <w:rFonts w:asciiTheme="minorHAnsi" w:eastAsiaTheme="minorEastAsia" w:hAnsiTheme="minorHAnsi" w:cstheme="minorBidi"/>
                <w:noProof/>
                <w:szCs w:val="22"/>
                <w:lang w:val="en-IE" w:eastAsia="en-IE"/>
              </w:rPr>
              <w:tab/>
            </w:r>
            <w:r w:rsidR="006C6E17" w:rsidRPr="00FA1984">
              <w:rPr>
                <w:rStyle w:val="Hyperlink"/>
                <w:noProof/>
              </w:rPr>
              <w:t>Can students appeal the results and assessment descriptors on the JCPA?</w:t>
            </w:r>
            <w:r w:rsidR="006C6E17">
              <w:rPr>
                <w:noProof/>
                <w:webHidden/>
              </w:rPr>
              <w:tab/>
            </w:r>
            <w:r w:rsidR="006C6E17">
              <w:rPr>
                <w:noProof/>
                <w:webHidden/>
              </w:rPr>
              <w:fldChar w:fldCharType="begin"/>
            </w:r>
            <w:r w:rsidR="006C6E17">
              <w:rPr>
                <w:noProof/>
                <w:webHidden/>
              </w:rPr>
              <w:instrText xml:space="preserve"> PAGEREF _Toc125376740 \h </w:instrText>
            </w:r>
            <w:r w:rsidR="006C6E17">
              <w:rPr>
                <w:noProof/>
                <w:webHidden/>
              </w:rPr>
            </w:r>
            <w:r w:rsidR="006C6E17">
              <w:rPr>
                <w:noProof/>
                <w:webHidden/>
              </w:rPr>
              <w:fldChar w:fldCharType="separate"/>
            </w:r>
            <w:r w:rsidR="006C6E17">
              <w:rPr>
                <w:noProof/>
                <w:webHidden/>
              </w:rPr>
              <w:t>9</w:t>
            </w:r>
            <w:r w:rsidR="006C6E17">
              <w:rPr>
                <w:noProof/>
                <w:webHidden/>
              </w:rPr>
              <w:fldChar w:fldCharType="end"/>
            </w:r>
          </w:hyperlink>
        </w:p>
        <w:p w14:paraId="3FD69667" w14:textId="0800B6EA" w:rsidR="006C6E17" w:rsidRDefault="00941270">
          <w:pPr>
            <w:pStyle w:val="TOC2"/>
            <w:rPr>
              <w:rFonts w:asciiTheme="minorHAnsi" w:eastAsiaTheme="minorEastAsia" w:hAnsiTheme="minorHAnsi" w:cstheme="minorBidi"/>
              <w:noProof/>
              <w:szCs w:val="22"/>
              <w:lang w:val="en-IE" w:eastAsia="en-IE"/>
            </w:rPr>
          </w:pPr>
          <w:hyperlink w:anchor="_Toc125376741" w:history="1">
            <w:r w:rsidR="006C6E17" w:rsidRPr="00FA1984">
              <w:rPr>
                <w:rStyle w:val="Hyperlink"/>
                <w:noProof/>
              </w:rPr>
              <w:t>1.19</w:t>
            </w:r>
            <w:r w:rsidR="006C6E17">
              <w:rPr>
                <w:rFonts w:asciiTheme="minorHAnsi" w:eastAsiaTheme="minorEastAsia" w:hAnsiTheme="minorHAnsi" w:cstheme="minorBidi"/>
                <w:noProof/>
                <w:szCs w:val="22"/>
                <w:lang w:val="en-IE" w:eastAsia="en-IE"/>
              </w:rPr>
              <w:tab/>
            </w:r>
            <w:r w:rsidR="006C6E17" w:rsidRPr="00FA1984">
              <w:rPr>
                <w:rStyle w:val="Hyperlink"/>
                <w:noProof/>
              </w:rPr>
              <w:t>Do schools need to input data on students’ achievements in (CBAs) onto the JCPA?</w:t>
            </w:r>
            <w:r w:rsidR="006C6E17">
              <w:rPr>
                <w:noProof/>
                <w:webHidden/>
              </w:rPr>
              <w:tab/>
            </w:r>
            <w:r w:rsidR="006C6E17">
              <w:rPr>
                <w:noProof/>
                <w:webHidden/>
              </w:rPr>
              <w:fldChar w:fldCharType="begin"/>
            </w:r>
            <w:r w:rsidR="006C6E17">
              <w:rPr>
                <w:noProof/>
                <w:webHidden/>
              </w:rPr>
              <w:instrText xml:space="preserve"> PAGEREF _Toc125376741 \h </w:instrText>
            </w:r>
            <w:r w:rsidR="006C6E17">
              <w:rPr>
                <w:noProof/>
                <w:webHidden/>
              </w:rPr>
            </w:r>
            <w:r w:rsidR="006C6E17">
              <w:rPr>
                <w:noProof/>
                <w:webHidden/>
              </w:rPr>
              <w:fldChar w:fldCharType="separate"/>
            </w:r>
            <w:r w:rsidR="006C6E17">
              <w:rPr>
                <w:noProof/>
                <w:webHidden/>
              </w:rPr>
              <w:t>9</w:t>
            </w:r>
            <w:r w:rsidR="006C6E17">
              <w:rPr>
                <w:noProof/>
                <w:webHidden/>
              </w:rPr>
              <w:fldChar w:fldCharType="end"/>
            </w:r>
          </w:hyperlink>
        </w:p>
        <w:p w14:paraId="2654D306" w14:textId="11346832" w:rsidR="006C6E17" w:rsidRDefault="00941270">
          <w:pPr>
            <w:pStyle w:val="TOC2"/>
            <w:rPr>
              <w:rFonts w:asciiTheme="minorHAnsi" w:eastAsiaTheme="minorEastAsia" w:hAnsiTheme="minorHAnsi" w:cstheme="minorBidi"/>
              <w:noProof/>
              <w:szCs w:val="22"/>
              <w:lang w:val="en-IE" w:eastAsia="en-IE"/>
            </w:rPr>
          </w:pPr>
          <w:hyperlink w:anchor="_Toc125376742" w:history="1">
            <w:r w:rsidR="006C6E17" w:rsidRPr="00FA1984">
              <w:rPr>
                <w:rStyle w:val="Hyperlink"/>
                <w:noProof/>
              </w:rPr>
              <w:t>1.20</w:t>
            </w:r>
            <w:r w:rsidR="006C6E17">
              <w:rPr>
                <w:rFonts w:asciiTheme="minorHAnsi" w:eastAsiaTheme="minorEastAsia" w:hAnsiTheme="minorHAnsi" w:cstheme="minorBidi"/>
                <w:noProof/>
                <w:szCs w:val="22"/>
                <w:lang w:val="en-IE" w:eastAsia="en-IE"/>
              </w:rPr>
              <w:tab/>
            </w:r>
            <w:r w:rsidR="006C6E17" w:rsidRPr="00FA1984">
              <w:rPr>
                <w:rStyle w:val="Hyperlink"/>
                <w:noProof/>
              </w:rPr>
              <w:t>Do schools need to input data on students’ final examination results on to the JCPA?</w:t>
            </w:r>
            <w:r w:rsidR="006C6E17">
              <w:rPr>
                <w:noProof/>
                <w:webHidden/>
              </w:rPr>
              <w:tab/>
            </w:r>
            <w:r w:rsidR="006C6E17">
              <w:rPr>
                <w:noProof/>
                <w:webHidden/>
              </w:rPr>
              <w:fldChar w:fldCharType="begin"/>
            </w:r>
            <w:r w:rsidR="006C6E17">
              <w:rPr>
                <w:noProof/>
                <w:webHidden/>
              </w:rPr>
              <w:instrText xml:space="preserve"> PAGEREF _Toc125376742 \h </w:instrText>
            </w:r>
            <w:r w:rsidR="006C6E17">
              <w:rPr>
                <w:noProof/>
                <w:webHidden/>
              </w:rPr>
            </w:r>
            <w:r w:rsidR="006C6E17">
              <w:rPr>
                <w:noProof/>
                <w:webHidden/>
              </w:rPr>
              <w:fldChar w:fldCharType="separate"/>
            </w:r>
            <w:r w:rsidR="006C6E17">
              <w:rPr>
                <w:noProof/>
                <w:webHidden/>
              </w:rPr>
              <w:t>9</w:t>
            </w:r>
            <w:r w:rsidR="006C6E17">
              <w:rPr>
                <w:noProof/>
                <w:webHidden/>
              </w:rPr>
              <w:fldChar w:fldCharType="end"/>
            </w:r>
          </w:hyperlink>
        </w:p>
        <w:p w14:paraId="1F304C59" w14:textId="6E71671B" w:rsidR="006C6E17" w:rsidRDefault="00941270">
          <w:pPr>
            <w:pStyle w:val="TOC2"/>
            <w:rPr>
              <w:rFonts w:asciiTheme="minorHAnsi" w:eastAsiaTheme="minorEastAsia" w:hAnsiTheme="minorHAnsi" w:cstheme="minorBidi"/>
              <w:noProof/>
              <w:szCs w:val="22"/>
              <w:lang w:val="en-IE" w:eastAsia="en-IE"/>
            </w:rPr>
          </w:pPr>
          <w:hyperlink w:anchor="_Toc125376743" w:history="1">
            <w:r w:rsidR="006C6E17" w:rsidRPr="00FA1984">
              <w:rPr>
                <w:rStyle w:val="Hyperlink"/>
                <w:noProof/>
              </w:rPr>
              <w:t>1.21</w:t>
            </w:r>
            <w:r w:rsidR="006C6E17">
              <w:rPr>
                <w:rFonts w:asciiTheme="minorHAnsi" w:eastAsiaTheme="minorEastAsia" w:hAnsiTheme="minorHAnsi" w:cstheme="minorBidi"/>
                <w:noProof/>
                <w:szCs w:val="22"/>
                <w:lang w:val="en-IE" w:eastAsia="en-IE"/>
              </w:rPr>
              <w:tab/>
            </w:r>
            <w:r w:rsidR="006C6E17" w:rsidRPr="00FA1984">
              <w:rPr>
                <w:rStyle w:val="Hyperlink"/>
                <w:noProof/>
              </w:rPr>
              <w:t>Will information be provided on how to enter data?</w:t>
            </w:r>
            <w:r w:rsidR="006C6E17">
              <w:rPr>
                <w:noProof/>
                <w:webHidden/>
              </w:rPr>
              <w:tab/>
            </w:r>
            <w:r w:rsidR="006C6E17">
              <w:rPr>
                <w:noProof/>
                <w:webHidden/>
              </w:rPr>
              <w:fldChar w:fldCharType="begin"/>
            </w:r>
            <w:r w:rsidR="006C6E17">
              <w:rPr>
                <w:noProof/>
                <w:webHidden/>
              </w:rPr>
              <w:instrText xml:space="preserve"> PAGEREF _Toc125376743 \h </w:instrText>
            </w:r>
            <w:r w:rsidR="006C6E17">
              <w:rPr>
                <w:noProof/>
                <w:webHidden/>
              </w:rPr>
            </w:r>
            <w:r w:rsidR="006C6E17">
              <w:rPr>
                <w:noProof/>
                <w:webHidden/>
              </w:rPr>
              <w:fldChar w:fldCharType="separate"/>
            </w:r>
            <w:r w:rsidR="006C6E17">
              <w:rPr>
                <w:noProof/>
                <w:webHidden/>
              </w:rPr>
              <w:t>9</w:t>
            </w:r>
            <w:r w:rsidR="006C6E17">
              <w:rPr>
                <w:noProof/>
                <w:webHidden/>
              </w:rPr>
              <w:fldChar w:fldCharType="end"/>
            </w:r>
          </w:hyperlink>
        </w:p>
        <w:p w14:paraId="1AEDAA88" w14:textId="0DFF2032" w:rsidR="006C6E17" w:rsidRDefault="00941270">
          <w:pPr>
            <w:pStyle w:val="TOC2"/>
            <w:rPr>
              <w:rFonts w:asciiTheme="minorHAnsi" w:eastAsiaTheme="minorEastAsia" w:hAnsiTheme="minorHAnsi" w:cstheme="minorBidi"/>
              <w:noProof/>
              <w:szCs w:val="22"/>
              <w:lang w:val="en-IE" w:eastAsia="en-IE"/>
            </w:rPr>
          </w:pPr>
          <w:hyperlink w:anchor="_Toc125376744" w:history="1">
            <w:r w:rsidR="006C6E17" w:rsidRPr="00FA1984">
              <w:rPr>
                <w:rStyle w:val="Hyperlink"/>
                <w:noProof/>
              </w:rPr>
              <w:t>1.22</w:t>
            </w:r>
            <w:r w:rsidR="006C6E17">
              <w:rPr>
                <w:rFonts w:asciiTheme="minorHAnsi" w:eastAsiaTheme="minorEastAsia" w:hAnsiTheme="minorHAnsi" w:cstheme="minorBidi"/>
                <w:noProof/>
                <w:szCs w:val="22"/>
                <w:lang w:val="en-IE" w:eastAsia="en-IE"/>
              </w:rPr>
              <w:tab/>
            </w:r>
            <w:r w:rsidR="006C6E17" w:rsidRPr="00FA1984">
              <w:rPr>
                <w:rStyle w:val="Hyperlink"/>
                <w:noProof/>
              </w:rPr>
              <w:t>Will the process to enter data be manageable?</w:t>
            </w:r>
            <w:r w:rsidR="006C6E17">
              <w:rPr>
                <w:noProof/>
                <w:webHidden/>
              </w:rPr>
              <w:tab/>
            </w:r>
            <w:r w:rsidR="006C6E17">
              <w:rPr>
                <w:noProof/>
                <w:webHidden/>
              </w:rPr>
              <w:fldChar w:fldCharType="begin"/>
            </w:r>
            <w:r w:rsidR="006C6E17">
              <w:rPr>
                <w:noProof/>
                <w:webHidden/>
              </w:rPr>
              <w:instrText xml:space="preserve"> PAGEREF _Toc125376744 \h </w:instrText>
            </w:r>
            <w:r w:rsidR="006C6E17">
              <w:rPr>
                <w:noProof/>
                <w:webHidden/>
              </w:rPr>
            </w:r>
            <w:r w:rsidR="006C6E17">
              <w:rPr>
                <w:noProof/>
                <w:webHidden/>
              </w:rPr>
              <w:fldChar w:fldCharType="separate"/>
            </w:r>
            <w:r w:rsidR="006C6E17">
              <w:rPr>
                <w:noProof/>
                <w:webHidden/>
              </w:rPr>
              <w:t>9</w:t>
            </w:r>
            <w:r w:rsidR="006C6E17">
              <w:rPr>
                <w:noProof/>
                <w:webHidden/>
              </w:rPr>
              <w:fldChar w:fldCharType="end"/>
            </w:r>
          </w:hyperlink>
        </w:p>
        <w:p w14:paraId="2AB3DFBA" w14:textId="53DC0864" w:rsidR="006C6E17" w:rsidRDefault="00941270">
          <w:pPr>
            <w:pStyle w:val="TOC2"/>
            <w:rPr>
              <w:rFonts w:asciiTheme="minorHAnsi" w:eastAsiaTheme="minorEastAsia" w:hAnsiTheme="minorHAnsi" w:cstheme="minorBidi"/>
              <w:noProof/>
              <w:szCs w:val="22"/>
              <w:lang w:val="en-IE" w:eastAsia="en-IE"/>
            </w:rPr>
          </w:pPr>
          <w:hyperlink w:anchor="_Toc125376745" w:history="1">
            <w:r w:rsidR="006C6E17" w:rsidRPr="00FA1984">
              <w:rPr>
                <w:rStyle w:val="Hyperlink"/>
                <w:noProof/>
              </w:rPr>
              <w:t>1.23</w:t>
            </w:r>
            <w:r w:rsidR="006C6E17">
              <w:rPr>
                <w:rFonts w:asciiTheme="minorHAnsi" w:eastAsiaTheme="minorEastAsia" w:hAnsiTheme="minorHAnsi" w:cstheme="minorBidi"/>
                <w:noProof/>
                <w:szCs w:val="22"/>
                <w:lang w:val="en-IE" w:eastAsia="en-IE"/>
              </w:rPr>
              <w:tab/>
            </w:r>
            <w:r w:rsidR="006C6E17" w:rsidRPr="00FA1984">
              <w:rPr>
                <w:rStyle w:val="Hyperlink"/>
                <w:noProof/>
              </w:rPr>
              <w:t>How do schools input information regarding ‘Other Areas of Learning’ and ‘Other Areas of Wellbeing’ on the JCPA?</w:t>
            </w:r>
            <w:r w:rsidR="006C6E17">
              <w:rPr>
                <w:noProof/>
                <w:webHidden/>
              </w:rPr>
              <w:tab/>
            </w:r>
            <w:r w:rsidR="006C6E17">
              <w:rPr>
                <w:noProof/>
                <w:webHidden/>
              </w:rPr>
              <w:fldChar w:fldCharType="begin"/>
            </w:r>
            <w:r w:rsidR="006C6E17">
              <w:rPr>
                <w:noProof/>
                <w:webHidden/>
              </w:rPr>
              <w:instrText xml:space="preserve"> PAGEREF _Toc125376745 \h </w:instrText>
            </w:r>
            <w:r w:rsidR="006C6E17">
              <w:rPr>
                <w:noProof/>
                <w:webHidden/>
              </w:rPr>
            </w:r>
            <w:r w:rsidR="006C6E17">
              <w:rPr>
                <w:noProof/>
                <w:webHidden/>
              </w:rPr>
              <w:fldChar w:fldCharType="separate"/>
            </w:r>
            <w:r w:rsidR="006C6E17">
              <w:rPr>
                <w:noProof/>
                <w:webHidden/>
              </w:rPr>
              <w:t>9</w:t>
            </w:r>
            <w:r w:rsidR="006C6E17">
              <w:rPr>
                <w:noProof/>
                <w:webHidden/>
              </w:rPr>
              <w:fldChar w:fldCharType="end"/>
            </w:r>
          </w:hyperlink>
        </w:p>
        <w:p w14:paraId="519A9E83" w14:textId="6E1CB8E6" w:rsidR="006C6E17" w:rsidRDefault="00941270">
          <w:pPr>
            <w:pStyle w:val="TOC2"/>
            <w:rPr>
              <w:rFonts w:asciiTheme="minorHAnsi" w:eastAsiaTheme="minorEastAsia" w:hAnsiTheme="minorHAnsi" w:cstheme="minorBidi"/>
              <w:noProof/>
              <w:szCs w:val="22"/>
              <w:lang w:val="en-IE" w:eastAsia="en-IE"/>
            </w:rPr>
          </w:pPr>
          <w:hyperlink w:anchor="_Toc125376746" w:history="1">
            <w:r w:rsidR="006C6E17" w:rsidRPr="00FA1984">
              <w:rPr>
                <w:rStyle w:val="Hyperlink"/>
                <w:noProof/>
              </w:rPr>
              <w:t>1.24</w:t>
            </w:r>
            <w:r w:rsidR="006C6E17">
              <w:rPr>
                <w:rFonts w:asciiTheme="minorHAnsi" w:eastAsiaTheme="minorEastAsia" w:hAnsiTheme="minorHAnsi" w:cstheme="minorBidi"/>
                <w:noProof/>
                <w:szCs w:val="22"/>
                <w:lang w:val="en-IE" w:eastAsia="en-IE"/>
              </w:rPr>
              <w:tab/>
            </w:r>
            <w:r w:rsidR="006C6E17" w:rsidRPr="00FA1984">
              <w:rPr>
                <w:rStyle w:val="Hyperlink"/>
                <w:noProof/>
              </w:rPr>
              <w:t>What kind of learning is reported in the other areas of learning section?</w:t>
            </w:r>
            <w:r w:rsidR="006C6E17">
              <w:rPr>
                <w:noProof/>
                <w:webHidden/>
              </w:rPr>
              <w:tab/>
            </w:r>
            <w:r w:rsidR="006C6E17">
              <w:rPr>
                <w:noProof/>
                <w:webHidden/>
              </w:rPr>
              <w:fldChar w:fldCharType="begin"/>
            </w:r>
            <w:r w:rsidR="006C6E17">
              <w:rPr>
                <w:noProof/>
                <w:webHidden/>
              </w:rPr>
              <w:instrText xml:space="preserve"> PAGEREF _Toc125376746 \h </w:instrText>
            </w:r>
            <w:r w:rsidR="006C6E17">
              <w:rPr>
                <w:noProof/>
                <w:webHidden/>
              </w:rPr>
            </w:r>
            <w:r w:rsidR="006C6E17">
              <w:rPr>
                <w:noProof/>
                <w:webHidden/>
              </w:rPr>
              <w:fldChar w:fldCharType="separate"/>
            </w:r>
            <w:r w:rsidR="006C6E17">
              <w:rPr>
                <w:noProof/>
                <w:webHidden/>
              </w:rPr>
              <w:t>10</w:t>
            </w:r>
            <w:r w:rsidR="006C6E17">
              <w:rPr>
                <w:noProof/>
                <w:webHidden/>
              </w:rPr>
              <w:fldChar w:fldCharType="end"/>
            </w:r>
          </w:hyperlink>
        </w:p>
        <w:p w14:paraId="33BFED6B" w14:textId="50ED9D3E" w:rsidR="006C6E17" w:rsidRDefault="00941270">
          <w:pPr>
            <w:pStyle w:val="TOC2"/>
            <w:rPr>
              <w:rFonts w:asciiTheme="minorHAnsi" w:eastAsiaTheme="minorEastAsia" w:hAnsiTheme="minorHAnsi" w:cstheme="minorBidi"/>
              <w:noProof/>
              <w:szCs w:val="22"/>
              <w:lang w:val="en-IE" w:eastAsia="en-IE"/>
            </w:rPr>
          </w:pPr>
          <w:hyperlink w:anchor="_Toc125376747" w:history="1">
            <w:r w:rsidR="006C6E17" w:rsidRPr="00FA1984">
              <w:rPr>
                <w:rStyle w:val="Hyperlink"/>
                <w:noProof/>
              </w:rPr>
              <w:t>1.25</w:t>
            </w:r>
            <w:r w:rsidR="006C6E17">
              <w:rPr>
                <w:rFonts w:asciiTheme="minorHAnsi" w:eastAsiaTheme="minorEastAsia" w:hAnsiTheme="minorHAnsi" w:cstheme="minorBidi"/>
                <w:noProof/>
                <w:szCs w:val="22"/>
                <w:lang w:val="en-IE" w:eastAsia="en-IE"/>
              </w:rPr>
              <w:tab/>
            </w:r>
            <w:r w:rsidR="006C6E17" w:rsidRPr="00FA1984">
              <w:rPr>
                <w:rStyle w:val="Hyperlink"/>
                <w:noProof/>
              </w:rPr>
              <w:t>How should a school decide what aspects of a students’ Other Areas of Learning should be reported on in the JCPA?</w:t>
            </w:r>
            <w:r w:rsidR="006C6E17">
              <w:rPr>
                <w:noProof/>
                <w:webHidden/>
              </w:rPr>
              <w:tab/>
            </w:r>
            <w:r w:rsidR="006C6E17">
              <w:rPr>
                <w:noProof/>
                <w:webHidden/>
              </w:rPr>
              <w:fldChar w:fldCharType="begin"/>
            </w:r>
            <w:r w:rsidR="006C6E17">
              <w:rPr>
                <w:noProof/>
                <w:webHidden/>
              </w:rPr>
              <w:instrText xml:space="preserve"> PAGEREF _Toc125376747 \h </w:instrText>
            </w:r>
            <w:r w:rsidR="006C6E17">
              <w:rPr>
                <w:noProof/>
                <w:webHidden/>
              </w:rPr>
            </w:r>
            <w:r w:rsidR="006C6E17">
              <w:rPr>
                <w:noProof/>
                <w:webHidden/>
              </w:rPr>
              <w:fldChar w:fldCharType="separate"/>
            </w:r>
            <w:r w:rsidR="006C6E17">
              <w:rPr>
                <w:noProof/>
                <w:webHidden/>
              </w:rPr>
              <w:t>11</w:t>
            </w:r>
            <w:r w:rsidR="006C6E17">
              <w:rPr>
                <w:noProof/>
                <w:webHidden/>
              </w:rPr>
              <w:fldChar w:fldCharType="end"/>
            </w:r>
          </w:hyperlink>
        </w:p>
        <w:p w14:paraId="6503F5F0" w14:textId="006CF4B8" w:rsidR="006C6E17" w:rsidRDefault="00941270">
          <w:pPr>
            <w:pStyle w:val="TOC2"/>
            <w:rPr>
              <w:rFonts w:asciiTheme="minorHAnsi" w:eastAsiaTheme="minorEastAsia" w:hAnsiTheme="minorHAnsi" w:cstheme="minorBidi"/>
              <w:noProof/>
              <w:szCs w:val="22"/>
              <w:lang w:val="en-IE" w:eastAsia="en-IE"/>
            </w:rPr>
          </w:pPr>
          <w:hyperlink w:anchor="_Toc125376748" w:history="1">
            <w:r w:rsidR="006C6E17" w:rsidRPr="00FA1984">
              <w:rPr>
                <w:rStyle w:val="Hyperlink"/>
                <w:noProof/>
              </w:rPr>
              <w:t>1.26</w:t>
            </w:r>
            <w:r w:rsidR="006C6E17">
              <w:rPr>
                <w:rFonts w:asciiTheme="minorHAnsi" w:eastAsiaTheme="minorEastAsia" w:hAnsiTheme="minorHAnsi" w:cstheme="minorBidi"/>
                <w:noProof/>
                <w:szCs w:val="22"/>
                <w:lang w:val="en-IE" w:eastAsia="en-IE"/>
              </w:rPr>
              <w:tab/>
            </w:r>
            <w:r w:rsidR="006C6E17" w:rsidRPr="00FA1984">
              <w:rPr>
                <w:rStyle w:val="Hyperlink"/>
                <w:noProof/>
              </w:rPr>
              <w:t>How is data relating to students’ Other Areas of Learning gathered and stored?</w:t>
            </w:r>
            <w:r w:rsidR="006C6E17">
              <w:rPr>
                <w:noProof/>
                <w:webHidden/>
              </w:rPr>
              <w:tab/>
            </w:r>
            <w:r w:rsidR="006C6E17">
              <w:rPr>
                <w:noProof/>
                <w:webHidden/>
              </w:rPr>
              <w:fldChar w:fldCharType="begin"/>
            </w:r>
            <w:r w:rsidR="006C6E17">
              <w:rPr>
                <w:noProof/>
                <w:webHidden/>
              </w:rPr>
              <w:instrText xml:space="preserve"> PAGEREF _Toc125376748 \h </w:instrText>
            </w:r>
            <w:r w:rsidR="006C6E17">
              <w:rPr>
                <w:noProof/>
                <w:webHidden/>
              </w:rPr>
            </w:r>
            <w:r w:rsidR="006C6E17">
              <w:rPr>
                <w:noProof/>
                <w:webHidden/>
              </w:rPr>
              <w:fldChar w:fldCharType="separate"/>
            </w:r>
            <w:r w:rsidR="006C6E17">
              <w:rPr>
                <w:noProof/>
                <w:webHidden/>
              </w:rPr>
              <w:t>11</w:t>
            </w:r>
            <w:r w:rsidR="006C6E17">
              <w:rPr>
                <w:noProof/>
                <w:webHidden/>
              </w:rPr>
              <w:fldChar w:fldCharType="end"/>
            </w:r>
          </w:hyperlink>
        </w:p>
        <w:p w14:paraId="63FEF0BF" w14:textId="602C2B69" w:rsidR="006C6E17" w:rsidRDefault="00941270">
          <w:pPr>
            <w:pStyle w:val="TOC2"/>
            <w:rPr>
              <w:rFonts w:asciiTheme="minorHAnsi" w:eastAsiaTheme="minorEastAsia" w:hAnsiTheme="minorHAnsi" w:cstheme="minorBidi"/>
              <w:noProof/>
              <w:szCs w:val="22"/>
              <w:lang w:val="en-IE" w:eastAsia="en-IE"/>
            </w:rPr>
          </w:pPr>
          <w:hyperlink w:anchor="_Toc125376749" w:history="1">
            <w:r w:rsidR="006C6E17" w:rsidRPr="00FA1984">
              <w:rPr>
                <w:rStyle w:val="Hyperlink"/>
                <w:noProof/>
                <w:lang w:val="en-IE" w:eastAsia="en-US"/>
              </w:rPr>
              <w:t>1.27</w:t>
            </w:r>
            <w:r w:rsidR="006C6E17">
              <w:rPr>
                <w:rFonts w:asciiTheme="minorHAnsi" w:eastAsiaTheme="minorEastAsia" w:hAnsiTheme="minorHAnsi" w:cstheme="minorBidi"/>
                <w:noProof/>
                <w:szCs w:val="22"/>
                <w:lang w:val="en-IE" w:eastAsia="en-IE"/>
              </w:rPr>
              <w:tab/>
            </w:r>
            <w:r w:rsidR="006C6E17" w:rsidRPr="00FA1984">
              <w:rPr>
                <w:rStyle w:val="Hyperlink"/>
                <w:noProof/>
                <w:lang w:val="en-IE" w:eastAsia="en-US"/>
              </w:rPr>
              <w:t>How many references to different learning should a school include on the JCPA under Other Areas of Learning?</w:t>
            </w:r>
            <w:r w:rsidR="006C6E17">
              <w:rPr>
                <w:noProof/>
                <w:webHidden/>
              </w:rPr>
              <w:tab/>
            </w:r>
            <w:r w:rsidR="006C6E17">
              <w:rPr>
                <w:noProof/>
                <w:webHidden/>
              </w:rPr>
              <w:fldChar w:fldCharType="begin"/>
            </w:r>
            <w:r w:rsidR="006C6E17">
              <w:rPr>
                <w:noProof/>
                <w:webHidden/>
              </w:rPr>
              <w:instrText xml:space="preserve"> PAGEREF _Toc125376749 \h </w:instrText>
            </w:r>
            <w:r w:rsidR="006C6E17">
              <w:rPr>
                <w:noProof/>
                <w:webHidden/>
              </w:rPr>
            </w:r>
            <w:r w:rsidR="006C6E17">
              <w:rPr>
                <w:noProof/>
                <w:webHidden/>
              </w:rPr>
              <w:fldChar w:fldCharType="separate"/>
            </w:r>
            <w:r w:rsidR="006C6E17">
              <w:rPr>
                <w:noProof/>
                <w:webHidden/>
              </w:rPr>
              <w:t>12</w:t>
            </w:r>
            <w:r w:rsidR="006C6E17">
              <w:rPr>
                <w:noProof/>
                <w:webHidden/>
              </w:rPr>
              <w:fldChar w:fldCharType="end"/>
            </w:r>
          </w:hyperlink>
        </w:p>
        <w:p w14:paraId="4666B331" w14:textId="573EF16E" w:rsidR="006C6E17" w:rsidRDefault="00941270">
          <w:pPr>
            <w:pStyle w:val="TOC2"/>
            <w:rPr>
              <w:rFonts w:asciiTheme="minorHAnsi" w:eastAsiaTheme="minorEastAsia" w:hAnsiTheme="minorHAnsi" w:cstheme="minorBidi"/>
              <w:noProof/>
              <w:szCs w:val="22"/>
              <w:lang w:val="en-IE" w:eastAsia="en-IE"/>
            </w:rPr>
          </w:pPr>
          <w:hyperlink w:anchor="_Toc125376750" w:history="1">
            <w:r w:rsidR="006C6E17" w:rsidRPr="00FA1984">
              <w:rPr>
                <w:rStyle w:val="Hyperlink"/>
                <w:noProof/>
              </w:rPr>
              <w:t>1.28</w:t>
            </w:r>
            <w:r w:rsidR="006C6E17">
              <w:rPr>
                <w:rFonts w:asciiTheme="minorHAnsi" w:eastAsiaTheme="minorEastAsia" w:hAnsiTheme="minorHAnsi" w:cstheme="minorBidi"/>
                <w:noProof/>
                <w:szCs w:val="22"/>
                <w:lang w:val="en-IE" w:eastAsia="en-IE"/>
              </w:rPr>
              <w:tab/>
            </w:r>
            <w:r w:rsidR="006C6E17" w:rsidRPr="00FA1984">
              <w:rPr>
                <w:rStyle w:val="Hyperlink"/>
                <w:noProof/>
              </w:rPr>
              <w:t>How should a school decide what aspects of a students’ Other Areas of Wellbeing should be reported on in the JCPA?</w:t>
            </w:r>
            <w:r w:rsidR="006C6E17">
              <w:rPr>
                <w:noProof/>
                <w:webHidden/>
              </w:rPr>
              <w:tab/>
            </w:r>
            <w:r w:rsidR="006C6E17">
              <w:rPr>
                <w:noProof/>
                <w:webHidden/>
              </w:rPr>
              <w:fldChar w:fldCharType="begin"/>
            </w:r>
            <w:r w:rsidR="006C6E17">
              <w:rPr>
                <w:noProof/>
                <w:webHidden/>
              </w:rPr>
              <w:instrText xml:space="preserve"> PAGEREF _Toc125376750 \h </w:instrText>
            </w:r>
            <w:r w:rsidR="006C6E17">
              <w:rPr>
                <w:noProof/>
                <w:webHidden/>
              </w:rPr>
            </w:r>
            <w:r w:rsidR="006C6E17">
              <w:rPr>
                <w:noProof/>
                <w:webHidden/>
              </w:rPr>
              <w:fldChar w:fldCharType="separate"/>
            </w:r>
            <w:r w:rsidR="006C6E17">
              <w:rPr>
                <w:noProof/>
                <w:webHidden/>
              </w:rPr>
              <w:t>12</w:t>
            </w:r>
            <w:r w:rsidR="006C6E17">
              <w:rPr>
                <w:noProof/>
                <w:webHidden/>
              </w:rPr>
              <w:fldChar w:fldCharType="end"/>
            </w:r>
          </w:hyperlink>
        </w:p>
        <w:p w14:paraId="6CF5368A" w14:textId="4B91488F" w:rsidR="006C6E17" w:rsidRDefault="00941270">
          <w:pPr>
            <w:pStyle w:val="TOC2"/>
            <w:rPr>
              <w:rFonts w:asciiTheme="minorHAnsi" w:eastAsiaTheme="minorEastAsia" w:hAnsiTheme="minorHAnsi" w:cstheme="minorBidi"/>
              <w:noProof/>
              <w:szCs w:val="22"/>
              <w:lang w:val="en-IE" w:eastAsia="en-IE"/>
            </w:rPr>
          </w:pPr>
          <w:hyperlink w:anchor="_Toc125376751" w:history="1">
            <w:r w:rsidR="006C6E17" w:rsidRPr="00FA1984">
              <w:rPr>
                <w:rStyle w:val="Hyperlink"/>
                <w:noProof/>
              </w:rPr>
              <w:t>1.29</w:t>
            </w:r>
            <w:r w:rsidR="006C6E17">
              <w:rPr>
                <w:rFonts w:asciiTheme="minorHAnsi" w:eastAsiaTheme="minorEastAsia" w:hAnsiTheme="minorHAnsi" w:cstheme="minorBidi"/>
                <w:noProof/>
                <w:szCs w:val="22"/>
                <w:lang w:val="en-IE" w:eastAsia="en-IE"/>
              </w:rPr>
              <w:tab/>
            </w:r>
            <w:r w:rsidR="006C6E17" w:rsidRPr="00FA1984">
              <w:rPr>
                <w:rStyle w:val="Hyperlink"/>
                <w:noProof/>
              </w:rPr>
              <w:t>How is data relating to students’ Other Areas of Wellbeing gathered and stored?</w:t>
            </w:r>
            <w:r w:rsidR="006C6E17">
              <w:rPr>
                <w:noProof/>
                <w:webHidden/>
              </w:rPr>
              <w:tab/>
            </w:r>
            <w:r w:rsidR="006C6E17">
              <w:rPr>
                <w:noProof/>
                <w:webHidden/>
              </w:rPr>
              <w:fldChar w:fldCharType="begin"/>
            </w:r>
            <w:r w:rsidR="006C6E17">
              <w:rPr>
                <w:noProof/>
                <w:webHidden/>
              </w:rPr>
              <w:instrText xml:space="preserve"> PAGEREF _Toc125376751 \h </w:instrText>
            </w:r>
            <w:r w:rsidR="006C6E17">
              <w:rPr>
                <w:noProof/>
                <w:webHidden/>
              </w:rPr>
            </w:r>
            <w:r w:rsidR="006C6E17">
              <w:rPr>
                <w:noProof/>
                <w:webHidden/>
              </w:rPr>
              <w:fldChar w:fldCharType="separate"/>
            </w:r>
            <w:r w:rsidR="006C6E17">
              <w:rPr>
                <w:noProof/>
                <w:webHidden/>
              </w:rPr>
              <w:t>12</w:t>
            </w:r>
            <w:r w:rsidR="006C6E17">
              <w:rPr>
                <w:noProof/>
                <w:webHidden/>
              </w:rPr>
              <w:fldChar w:fldCharType="end"/>
            </w:r>
          </w:hyperlink>
        </w:p>
        <w:p w14:paraId="163A40E0" w14:textId="069556D2" w:rsidR="006C6E17" w:rsidRDefault="00941270">
          <w:pPr>
            <w:pStyle w:val="TOC2"/>
            <w:rPr>
              <w:rFonts w:asciiTheme="minorHAnsi" w:eastAsiaTheme="minorEastAsia" w:hAnsiTheme="minorHAnsi" w:cstheme="minorBidi"/>
              <w:noProof/>
              <w:szCs w:val="22"/>
              <w:lang w:val="en-IE" w:eastAsia="en-IE"/>
            </w:rPr>
          </w:pPr>
          <w:hyperlink w:anchor="_Toc125376752" w:history="1">
            <w:r w:rsidR="006C6E17" w:rsidRPr="00FA1984">
              <w:rPr>
                <w:rStyle w:val="Hyperlink"/>
                <w:noProof/>
                <w:lang w:val="en-IE" w:eastAsia="en-US"/>
              </w:rPr>
              <w:t>1.30</w:t>
            </w:r>
            <w:r w:rsidR="006C6E17">
              <w:rPr>
                <w:rFonts w:asciiTheme="minorHAnsi" w:eastAsiaTheme="minorEastAsia" w:hAnsiTheme="minorHAnsi" w:cstheme="minorBidi"/>
                <w:noProof/>
                <w:szCs w:val="22"/>
                <w:lang w:val="en-IE" w:eastAsia="en-IE"/>
              </w:rPr>
              <w:tab/>
            </w:r>
            <w:r w:rsidR="006C6E17" w:rsidRPr="00FA1984">
              <w:rPr>
                <w:rStyle w:val="Hyperlink"/>
                <w:noProof/>
                <w:lang w:val="en-IE" w:eastAsia="en-US"/>
              </w:rPr>
              <w:t>Will the DoE have access to the information in the Other Areas of Learning and Other Areas of Wellbeing sections?</w:t>
            </w:r>
            <w:r w:rsidR="006C6E17">
              <w:rPr>
                <w:noProof/>
                <w:webHidden/>
              </w:rPr>
              <w:tab/>
            </w:r>
            <w:r w:rsidR="006C6E17">
              <w:rPr>
                <w:noProof/>
                <w:webHidden/>
              </w:rPr>
              <w:fldChar w:fldCharType="begin"/>
            </w:r>
            <w:r w:rsidR="006C6E17">
              <w:rPr>
                <w:noProof/>
                <w:webHidden/>
              </w:rPr>
              <w:instrText xml:space="preserve"> PAGEREF _Toc125376752 \h </w:instrText>
            </w:r>
            <w:r w:rsidR="006C6E17">
              <w:rPr>
                <w:noProof/>
                <w:webHidden/>
              </w:rPr>
            </w:r>
            <w:r w:rsidR="006C6E17">
              <w:rPr>
                <w:noProof/>
                <w:webHidden/>
              </w:rPr>
              <w:fldChar w:fldCharType="separate"/>
            </w:r>
            <w:r w:rsidR="006C6E17">
              <w:rPr>
                <w:noProof/>
                <w:webHidden/>
              </w:rPr>
              <w:t>12</w:t>
            </w:r>
            <w:r w:rsidR="006C6E17">
              <w:rPr>
                <w:noProof/>
                <w:webHidden/>
              </w:rPr>
              <w:fldChar w:fldCharType="end"/>
            </w:r>
          </w:hyperlink>
        </w:p>
        <w:p w14:paraId="53D784DA" w14:textId="62D2B413" w:rsidR="006C6E17" w:rsidRDefault="00941270">
          <w:pPr>
            <w:pStyle w:val="TOC2"/>
            <w:rPr>
              <w:rFonts w:asciiTheme="minorHAnsi" w:eastAsiaTheme="minorEastAsia" w:hAnsiTheme="minorHAnsi" w:cstheme="minorBidi"/>
              <w:noProof/>
              <w:szCs w:val="22"/>
              <w:lang w:val="en-IE" w:eastAsia="en-IE"/>
            </w:rPr>
          </w:pPr>
          <w:hyperlink w:anchor="_Toc125376753" w:history="1">
            <w:r w:rsidR="006C6E17" w:rsidRPr="00FA1984">
              <w:rPr>
                <w:rStyle w:val="Hyperlink"/>
                <w:noProof/>
                <w:lang w:val="en-IE" w:eastAsia="en-US"/>
              </w:rPr>
              <w:t>1.31</w:t>
            </w:r>
            <w:r w:rsidR="006C6E17">
              <w:rPr>
                <w:rFonts w:asciiTheme="minorHAnsi" w:eastAsiaTheme="minorEastAsia" w:hAnsiTheme="minorHAnsi" w:cstheme="minorBidi"/>
                <w:noProof/>
                <w:szCs w:val="22"/>
                <w:lang w:val="en-IE" w:eastAsia="en-IE"/>
              </w:rPr>
              <w:tab/>
            </w:r>
            <w:r w:rsidR="006C6E17" w:rsidRPr="00FA1984">
              <w:rPr>
                <w:rStyle w:val="Hyperlink"/>
                <w:noProof/>
                <w:lang w:val="en-IE" w:eastAsia="en-US"/>
              </w:rPr>
              <w:t>How does the Junior Certificate School’s Programme (JCSP) fit with the JCPA?</w:t>
            </w:r>
            <w:r w:rsidR="006C6E17">
              <w:rPr>
                <w:noProof/>
                <w:webHidden/>
              </w:rPr>
              <w:tab/>
            </w:r>
            <w:r w:rsidR="006C6E17">
              <w:rPr>
                <w:noProof/>
                <w:webHidden/>
              </w:rPr>
              <w:fldChar w:fldCharType="begin"/>
            </w:r>
            <w:r w:rsidR="006C6E17">
              <w:rPr>
                <w:noProof/>
                <w:webHidden/>
              </w:rPr>
              <w:instrText xml:space="preserve"> PAGEREF _Toc125376753 \h </w:instrText>
            </w:r>
            <w:r w:rsidR="006C6E17">
              <w:rPr>
                <w:noProof/>
                <w:webHidden/>
              </w:rPr>
            </w:r>
            <w:r w:rsidR="006C6E17">
              <w:rPr>
                <w:noProof/>
                <w:webHidden/>
              </w:rPr>
              <w:fldChar w:fldCharType="separate"/>
            </w:r>
            <w:r w:rsidR="006C6E17">
              <w:rPr>
                <w:noProof/>
                <w:webHidden/>
              </w:rPr>
              <w:t>13</w:t>
            </w:r>
            <w:r w:rsidR="006C6E17">
              <w:rPr>
                <w:noProof/>
                <w:webHidden/>
              </w:rPr>
              <w:fldChar w:fldCharType="end"/>
            </w:r>
          </w:hyperlink>
        </w:p>
        <w:p w14:paraId="0E1070DF" w14:textId="7731DBEC" w:rsidR="006C6E17" w:rsidRDefault="00941270">
          <w:pPr>
            <w:pStyle w:val="TOC2"/>
            <w:rPr>
              <w:rFonts w:asciiTheme="minorHAnsi" w:eastAsiaTheme="minorEastAsia" w:hAnsiTheme="minorHAnsi" w:cstheme="minorBidi"/>
              <w:noProof/>
              <w:szCs w:val="22"/>
              <w:lang w:val="en-IE" w:eastAsia="en-IE"/>
            </w:rPr>
          </w:pPr>
          <w:hyperlink w:anchor="_Toc125376754" w:history="1">
            <w:r w:rsidR="006C6E17" w:rsidRPr="00FA1984">
              <w:rPr>
                <w:rStyle w:val="Hyperlink"/>
                <w:noProof/>
              </w:rPr>
              <w:t>1.32</w:t>
            </w:r>
            <w:r w:rsidR="006C6E17">
              <w:rPr>
                <w:rFonts w:asciiTheme="minorHAnsi" w:eastAsiaTheme="minorEastAsia" w:hAnsiTheme="minorHAnsi" w:cstheme="minorBidi"/>
                <w:noProof/>
                <w:szCs w:val="22"/>
                <w:lang w:val="en-IE" w:eastAsia="en-IE"/>
              </w:rPr>
              <w:tab/>
            </w:r>
            <w:r w:rsidR="006C6E17" w:rsidRPr="00FA1984">
              <w:rPr>
                <w:rStyle w:val="Hyperlink"/>
                <w:noProof/>
              </w:rPr>
              <w:t>How will schools enter student achievements in Level 2 Learning Programmes (L2LPs), where relevant?</w:t>
            </w:r>
            <w:r w:rsidR="006C6E17">
              <w:rPr>
                <w:noProof/>
                <w:webHidden/>
              </w:rPr>
              <w:tab/>
            </w:r>
            <w:r w:rsidR="006C6E17">
              <w:rPr>
                <w:noProof/>
                <w:webHidden/>
              </w:rPr>
              <w:fldChar w:fldCharType="begin"/>
            </w:r>
            <w:r w:rsidR="006C6E17">
              <w:rPr>
                <w:noProof/>
                <w:webHidden/>
              </w:rPr>
              <w:instrText xml:space="preserve"> PAGEREF _Toc125376754 \h </w:instrText>
            </w:r>
            <w:r w:rsidR="006C6E17">
              <w:rPr>
                <w:noProof/>
                <w:webHidden/>
              </w:rPr>
            </w:r>
            <w:r w:rsidR="006C6E17">
              <w:rPr>
                <w:noProof/>
                <w:webHidden/>
              </w:rPr>
              <w:fldChar w:fldCharType="separate"/>
            </w:r>
            <w:r w:rsidR="006C6E17">
              <w:rPr>
                <w:noProof/>
                <w:webHidden/>
              </w:rPr>
              <w:t>13</w:t>
            </w:r>
            <w:r w:rsidR="006C6E17">
              <w:rPr>
                <w:noProof/>
                <w:webHidden/>
              </w:rPr>
              <w:fldChar w:fldCharType="end"/>
            </w:r>
          </w:hyperlink>
        </w:p>
        <w:p w14:paraId="27C6CE0A" w14:textId="4AE69AD6" w:rsidR="006C6E17" w:rsidRDefault="00941270">
          <w:pPr>
            <w:pStyle w:val="TOC1"/>
            <w:rPr>
              <w:rFonts w:asciiTheme="minorHAnsi" w:eastAsiaTheme="minorEastAsia" w:hAnsiTheme="minorHAnsi" w:cstheme="minorBidi"/>
              <w:b w:val="0"/>
              <w:color w:val="auto"/>
              <w:sz w:val="22"/>
              <w:szCs w:val="22"/>
              <w:lang w:val="en-IE" w:eastAsia="en-IE"/>
            </w:rPr>
          </w:pPr>
          <w:hyperlink w:anchor="_Toc125376755" w:history="1">
            <w:r w:rsidR="006C6E17" w:rsidRPr="00FA1984">
              <w:rPr>
                <w:rStyle w:val="Hyperlink"/>
              </w:rPr>
              <w:t>PART 4        Generating the JCPA</w:t>
            </w:r>
            <w:r w:rsidR="006C6E17">
              <w:rPr>
                <w:webHidden/>
              </w:rPr>
              <w:tab/>
            </w:r>
            <w:r w:rsidR="006C6E17">
              <w:rPr>
                <w:webHidden/>
              </w:rPr>
              <w:fldChar w:fldCharType="begin"/>
            </w:r>
            <w:r w:rsidR="006C6E17">
              <w:rPr>
                <w:webHidden/>
              </w:rPr>
              <w:instrText xml:space="preserve"> PAGEREF _Toc125376755 \h </w:instrText>
            </w:r>
            <w:r w:rsidR="006C6E17">
              <w:rPr>
                <w:webHidden/>
              </w:rPr>
            </w:r>
            <w:r w:rsidR="006C6E17">
              <w:rPr>
                <w:webHidden/>
              </w:rPr>
              <w:fldChar w:fldCharType="separate"/>
            </w:r>
            <w:r w:rsidR="006C6E17">
              <w:rPr>
                <w:webHidden/>
              </w:rPr>
              <w:t>15</w:t>
            </w:r>
            <w:r w:rsidR="006C6E17">
              <w:rPr>
                <w:webHidden/>
              </w:rPr>
              <w:fldChar w:fldCharType="end"/>
            </w:r>
          </w:hyperlink>
        </w:p>
        <w:p w14:paraId="10DB23DC" w14:textId="4D9AB315" w:rsidR="006C6E17" w:rsidRDefault="00941270">
          <w:pPr>
            <w:pStyle w:val="TOC2"/>
            <w:rPr>
              <w:rFonts w:asciiTheme="minorHAnsi" w:eastAsiaTheme="minorEastAsia" w:hAnsiTheme="minorHAnsi" w:cstheme="minorBidi"/>
              <w:noProof/>
              <w:szCs w:val="22"/>
              <w:lang w:val="en-IE" w:eastAsia="en-IE"/>
            </w:rPr>
          </w:pPr>
          <w:hyperlink w:anchor="_Toc125376756" w:history="1">
            <w:r w:rsidR="006C6E17" w:rsidRPr="00FA1984">
              <w:rPr>
                <w:rStyle w:val="Hyperlink"/>
                <w:noProof/>
              </w:rPr>
              <w:t>1.33</w:t>
            </w:r>
            <w:r w:rsidR="006C6E17">
              <w:rPr>
                <w:rFonts w:asciiTheme="minorHAnsi" w:eastAsiaTheme="minorEastAsia" w:hAnsiTheme="minorHAnsi" w:cstheme="minorBidi"/>
                <w:noProof/>
                <w:szCs w:val="22"/>
                <w:lang w:val="en-IE" w:eastAsia="en-IE"/>
              </w:rPr>
              <w:tab/>
            </w:r>
            <w:r w:rsidR="006C6E17" w:rsidRPr="00FA1984">
              <w:rPr>
                <w:rStyle w:val="Hyperlink"/>
                <w:noProof/>
              </w:rPr>
              <w:t>How is the JCPA generated?</w:t>
            </w:r>
            <w:r w:rsidR="006C6E17">
              <w:rPr>
                <w:noProof/>
                <w:webHidden/>
              </w:rPr>
              <w:tab/>
            </w:r>
            <w:r w:rsidR="006C6E17">
              <w:rPr>
                <w:noProof/>
                <w:webHidden/>
              </w:rPr>
              <w:fldChar w:fldCharType="begin"/>
            </w:r>
            <w:r w:rsidR="006C6E17">
              <w:rPr>
                <w:noProof/>
                <w:webHidden/>
              </w:rPr>
              <w:instrText xml:space="preserve"> PAGEREF _Toc125376756 \h </w:instrText>
            </w:r>
            <w:r w:rsidR="006C6E17">
              <w:rPr>
                <w:noProof/>
                <w:webHidden/>
              </w:rPr>
            </w:r>
            <w:r w:rsidR="006C6E17">
              <w:rPr>
                <w:noProof/>
                <w:webHidden/>
              </w:rPr>
              <w:fldChar w:fldCharType="separate"/>
            </w:r>
            <w:r w:rsidR="006C6E17">
              <w:rPr>
                <w:noProof/>
                <w:webHidden/>
              </w:rPr>
              <w:t>15</w:t>
            </w:r>
            <w:r w:rsidR="006C6E17">
              <w:rPr>
                <w:noProof/>
                <w:webHidden/>
              </w:rPr>
              <w:fldChar w:fldCharType="end"/>
            </w:r>
          </w:hyperlink>
        </w:p>
        <w:p w14:paraId="41FB7AAD" w14:textId="21166C0B" w:rsidR="006C6E17" w:rsidRDefault="00941270">
          <w:pPr>
            <w:pStyle w:val="TOC2"/>
            <w:rPr>
              <w:rFonts w:asciiTheme="minorHAnsi" w:eastAsiaTheme="minorEastAsia" w:hAnsiTheme="minorHAnsi" w:cstheme="minorBidi"/>
              <w:noProof/>
              <w:szCs w:val="22"/>
              <w:lang w:val="en-IE" w:eastAsia="en-IE"/>
            </w:rPr>
          </w:pPr>
          <w:hyperlink w:anchor="_Toc125376757" w:history="1">
            <w:r w:rsidR="006C6E17" w:rsidRPr="00FA1984">
              <w:rPr>
                <w:rStyle w:val="Hyperlink"/>
                <w:noProof/>
              </w:rPr>
              <w:t>1.34</w:t>
            </w:r>
            <w:r w:rsidR="006C6E17">
              <w:rPr>
                <w:rFonts w:asciiTheme="minorHAnsi" w:eastAsiaTheme="minorEastAsia" w:hAnsiTheme="minorHAnsi" w:cstheme="minorBidi"/>
                <w:noProof/>
                <w:szCs w:val="22"/>
                <w:lang w:val="en-IE" w:eastAsia="en-IE"/>
              </w:rPr>
              <w:tab/>
            </w:r>
            <w:r w:rsidR="006C6E17" w:rsidRPr="00FA1984">
              <w:rPr>
                <w:rStyle w:val="Hyperlink"/>
                <w:noProof/>
              </w:rPr>
              <w:t>Are schools required to have the JCPA printed by a professional printing company?</w:t>
            </w:r>
            <w:r w:rsidR="006C6E17">
              <w:rPr>
                <w:noProof/>
                <w:webHidden/>
              </w:rPr>
              <w:tab/>
            </w:r>
            <w:r w:rsidR="006C6E17">
              <w:rPr>
                <w:noProof/>
                <w:webHidden/>
              </w:rPr>
              <w:fldChar w:fldCharType="begin"/>
            </w:r>
            <w:r w:rsidR="006C6E17">
              <w:rPr>
                <w:noProof/>
                <w:webHidden/>
              </w:rPr>
              <w:instrText xml:space="preserve"> PAGEREF _Toc125376757 \h </w:instrText>
            </w:r>
            <w:r w:rsidR="006C6E17">
              <w:rPr>
                <w:noProof/>
                <w:webHidden/>
              </w:rPr>
            </w:r>
            <w:r w:rsidR="006C6E17">
              <w:rPr>
                <w:noProof/>
                <w:webHidden/>
              </w:rPr>
              <w:fldChar w:fldCharType="separate"/>
            </w:r>
            <w:r w:rsidR="006C6E17">
              <w:rPr>
                <w:noProof/>
                <w:webHidden/>
              </w:rPr>
              <w:t>15</w:t>
            </w:r>
            <w:r w:rsidR="006C6E17">
              <w:rPr>
                <w:noProof/>
                <w:webHidden/>
              </w:rPr>
              <w:fldChar w:fldCharType="end"/>
            </w:r>
          </w:hyperlink>
        </w:p>
        <w:p w14:paraId="679E0AD3" w14:textId="538F87C0" w:rsidR="006C6E17" w:rsidRDefault="00941270">
          <w:pPr>
            <w:pStyle w:val="TOC1"/>
            <w:rPr>
              <w:rFonts w:asciiTheme="minorHAnsi" w:eastAsiaTheme="minorEastAsia" w:hAnsiTheme="minorHAnsi" w:cstheme="minorBidi"/>
              <w:b w:val="0"/>
              <w:color w:val="auto"/>
              <w:sz w:val="22"/>
              <w:szCs w:val="22"/>
              <w:lang w:val="en-IE" w:eastAsia="en-IE"/>
            </w:rPr>
          </w:pPr>
          <w:hyperlink w:anchor="_Toc125376758" w:history="1">
            <w:r w:rsidR="006C6E17" w:rsidRPr="00FA1984">
              <w:rPr>
                <w:rStyle w:val="Hyperlink"/>
              </w:rPr>
              <w:t>DATA PROTECTION</w:t>
            </w:r>
            <w:r w:rsidR="006C6E17">
              <w:rPr>
                <w:webHidden/>
              </w:rPr>
              <w:tab/>
            </w:r>
            <w:r w:rsidR="006C6E17">
              <w:rPr>
                <w:webHidden/>
              </w:rPr>
              <w:fldChar w:fldCharType="begin"/>
            </w:r>
            <w:r w:rsidR="006C6E17">
              <w:rPr>
                <w:webHidden/>
              </w:rPr>
              <w:instrText xml:space="preserve"> PAGEREF _Toc125376758 \h </w:instrText>
            </w:r>
            <w:r w:rsidR="006C6E17">
              <w:rPr>
                <w:webHidden/>
              </w:rPr>
            </w:r>
            <w:r w:rsidR="006C6E17">
              <w:rPr>
                <w:webHidden/>
              </w:rPr>
              <w:fldChar w:fldCharType="separate"/>
            </w:r>
            <w:r w:rsidR="006C6E17">
              <w:rPr>
                <w:webHidden/>
              </w:rPr>
              <w:t>15</w:t>
            </w:r>
            <w:r w:rsidR="006C6E17">
              <w:rPr>
                <w:webHidden/>
              </w:rPr>
              <w:fldChar w:fldCharType="end"/>
            </w:r>
          </w:hyperlink>
        </w:p>
        <w:p w14:paraId="35122189" w14:textId="6D994107" w:rsidR="006C6E17" w:rsidRDefault="00941270">
          <w:pPr>
            <w:pStyle w:val="TOC2"/>
            <w:rPr>
              <w:rFonts w:asciiTheme="minorHAnsi" w:eastAsiaTheme="minorEastAsia" w:hAnsiTheme="minorHAnsi" w:cstheme="minorBidi"/>
              <w:noProof/>
              <w:szCs w:val="22"/>
              <w:lang w:val="en-IE" w:eastAsia="en-IE"/>
            </w:rPr>
          </w:pPr>
          <w:hyperlink w:anchor="_Toc125376759" w:history="1">
            <w:r w:rsidR="006C6E17" w:rsidRPr="00FA1984">
              <w:rPr>
                <w:rStyle w:val="Hyperlink"/>
                <w:noProof/>
              </w:rPr>
              <w:t>1.35</w:t>
            </w:r>
            <w:r w:rsidR="006C6E17">
              <w:rPr>
                <w:rFonts w:asciiTheme="minorHAnsi" w:eastAsiaTheme="minorEastAsia" w:hAnsiTheme="minorHAnsi" w:cstheme="minorBidi"/>
                <w:noProof/>
                <w:szCs w:val="22"/>
                <w:lang w:val="en-IE" w:eastAsia="en-IE"/>
              </w:rPr>
              <w:tab/>
            </w:r>
            <w:r w:rsidR="006C6E17" w:rsidRPr="00FA1984">
              <w:rPr>
                <w:rStyle w:val="Hyperlink"/>
                <w:noProof/>
              </w:rPr>
              <w:t>Are there data protection issues for consideration by schools?</w:t>
            </w:r>
            <w:r w:rsidR="006C6E17">
              <w:rPr>
                <w:noProof/>
                <w:webHidden/>
              </w:rPr>
              <w:tab/>
            </w:r>
            <w:r w:rsidR="006C6E17">
              <w:rPr>
                <w:noProof/>
                <w:webHidden/>
              </w:rPr>
              <w:fldChar w:fldCharType="begin"/>
            </w:r>
            <w:r w:rsidR="006C6E17">
              <w:rPr>
                <w:noProof/>
                <w:webHidden/>
              </w:rPr>
              <w:instrText xml:space="preserve"> PAGEREF _Toc125376759 \h </w:instrText>
            </w:r>
            <w:r w:rsidR="006C6E17">
              <w:rPr>
                <w:noProof/>
                <w:webHidden/>
              </w:rPr>
            </w:r>
            <w:r w:rsidR="006C6E17">
              <w:rPr>
                <w:noProof/>
                <w:webHidden/>
              </w:rPr>
              <w:fldChar w:fldCharType="separate"/>
            </w:r>
            <w:r w:rsidR="006C6E17">
              <w:rPr>
                <w:noProof/>
                <w:webHidden/>
              </w:rPr>
              <w:t>15</w:t>
            </w:r>
            <w:r w:rsidR="006C6E17">
              <w:rPr>
                <w:noProof/>
                <w:webHidden/>
              </w:rPr>
              <w:fldChar w:fldCharType="end"/>
            </w:r>
          </w:hyperlink>
        </w:p>
        <w:p w14:paraId="139D594B" w14:textId="50D079C6" w:rsidR="006C6E17" w:rsidRDefault="00941270">
          <w:pPr>
            <w:pStyle w:val="TOC2"/>
            <w:rPr>
              <w:rFonts w:asciiTheme="minorHAnsi" w:eastAsiaTheme="minorEastAsia" w:hAnsiTheme="minorHAnsi" w:cstheme="minorBidi"/>
              <w:noProof/>
              <w:szCs w:val="22"/>
              <w:lang w:val="en-IE" w:eastAsia="en-IE"/>
            </w:rPr>
          </w:pPr>
          <w:hyperlink w:anchor="_Toc125376760" w:history="1">
            <w:r w:rsidR="006C6E17" w:rsidRPr="00FA1984">
              <w:rPr>
                <w:rStyle w:val="Hyperlink"/>
                <w:noProof/>
              </w:rPr>
              <w:t>1.36</w:t>
            </w:r>
            <w:r w:rsidR="006C6E17">
              <w:rPr>
                <w:rFonts w:asciiTheme="minorHAnsi" w:eastAsiaTheme="minorEastAsia" w:hAnsiTheme="minorHAnsi" w:cstheme="minorBidi"/>
                <w:noProof/>
                <w:szCs w:val="22"/>
                <w:lang w:val="en-IE" w:eastAsia="en-IE"/>
              </w:rPr>
              <w:tab/>
            </w:r>
            <w:r w:rsidR="006C6E17" w:rsidRPr="00FA1984">
              <w:rPr>
                <w:rStyle w:val="Hyperlink"/>
                <w:noProof/>
              </w:rPr>
              <w:t>Will a copy of the JCPA be saved electronically on a school’s IT system?</w:t>
            </w:r>
            <w:r w:rsidR="006C6E17">
              <w:rPr>
                <w:noProof/>
                <w:webHidden/>
              </w:rPr>
              <w:tab/>
            </w:r>
            <w:r w:rsidR="006C6E17">
              <w:rPr>
                <w:noProof/>
                <w:webHidden/>
              </w:rPr>
              <w:fldChar w:fldCharType="begin"/>
            </w:r>
            <w:r w:rsidR="006C6E17">
              <w:rPr>
                <w:noProof/>
                <w:webHidden/>
              </w:rPr>
              <w:instrText xml:space="preserve"> PAGEREF _Toc125376760 \h </w:instrText>
            </w:r>
            <w:r w:rsidR="006C6E17">
              <w:rPr>
                <w:noProof/>
                <w:webHidden/>
              </w:rPr>
            </w:r>
            <w:r w:rsidR="006C6E17">
              <w:rPr>
                <w:noProof/>
                <w:webHidden/>
              </w:rPr>
              <w:fldChar w:fldCharType="separate"/>
            </w:r>
            <w:r w:rsidR="006C6E17">
              <w:rPr>
                <w:noProof/>
                <w:webHidden/>
              </w:rPr>
              <w:t>16</w:t>
            </w:r>
            <w:r w:rsidR="006C6E17">
              <w:rPr>
                <w:noProof/>
                <w:webHidden/>
              </w:rPr>
              <w:fldChar w:fldCharType="end"/>
            </w:r>
          </w:hyperlink>
        </w:p>
        <w:p w14:paraId="16774187" w14:textId="4C30ED4A" w:rsidR="006C6E17" w:rsidRDefault="00941270">
          <w:pPr>
            <w:pStyle w:val="TOC2"/>
            <w:rPr>
              <w:rFonts w:asciiTheme="minorHAnsi" w:eastAsiaTheme="minorEastAsia" w:hAnsiTheme="minorHAnsi" w:cstheme="minorBidi"/>
              <w:noProof/>
              <w:szCs w:val="22"/>
              <w:lang w:val="en-IE" w:eastAsia="en-IE"/>
            </w:rPr>
          </w:pPr>
          <w:hyperlink w:anchor="_Toc125376761" w:history="1">
            <w:r w:rsidR="006C6E17" w:rsidRPr="00FA1984">
              <w:rPr>
                <w:rStyle w:val="Hyperlink"/>
                <w:noProof/>
              </w:rPr>
              <w:t>1.37</w:t>
            </w:r>
            <w:r w:rsidR="006C6E17">
              <w:rPr>
                <w:rFonts w:asciiTheme="minorHAnsi" w:eastAsiaTheme="minorEastAsia" w:hAnsiTheme="minorHAnsi" w:cstheme="minorBidi"/>
                <w:noProof/>
                <w:szCs w:val="22"/>
                <w:lang w:val="en-IE" w:eastAsia="en-IE"/>
              </w:rPr>
              <w:tab/>
            </w:r>
            <w:r w:rsidR="006C6E17" w:rsidRPr="00FA1984">
              <w:rPr>
                <w:rStyle w:val="Hyperlink"/>
                <w:noProof/>
              </w:rPr>
              <w:t>Will schools be required to keep copies of JCPAs for their students?</w:t>
            </w:r>
            <w:r w:rsidR="006C6E17">
              <w:rPr>
                <w:noProof/>
                <w:webHidden/>
              </w:rPr>
              <w:tab/>
            </w:r>
            <w:r w:rsidR="006C6E17">
              <w:rPr>
                <w:noProof/>
                <w:webHidden/>
              </w:rPr>
              <w:fldChar w:fldCharType="begin"/>
            </w:r>
            <w:r w:rsidR="006C6E17">
              <w:rPr>
                <w:noProof/>
                <w:webHidden/>
              </w:rPr>
              <w:instrText xml:space="preserve"> PAGEREF _Toc125376761 \h </w:instrText>
            </w:r>
            <w:r w:rsidR="006C6E17">
              <w:rPr>
                <w:noProof/>
                <w:webHidden/>
              </w:rPr>
            </w:r>
            <w:r w:rsidR="006C6E17">
              <w:rPr>
                <w:noProof/>
                <w:webHidden/>
              </w:rPr>
              <w:fldChar w:fldCharType="separate"/>
            </w:r>
            <w:r w:rsidR="006C6E17">
              <w:rPr>
                <w:noProof/>
                <w:webHidden/>
              </w:rPr>
              <w:t>16</w:t>
            </w:r>
            <w:r w:rsidR="006C6E17">
              <w:rPr>
                <w:noProof/>
                <w:webHidden/>
              </w:rPr>
              <w:fldChar w:fldCharType="end"/>
            </w:r>
          </w:hyperlink>
        </w:p>
        <w:p w14:paraId="7819A31E" w14:textId="7CB7B934" w:rsidR="006C6E17" w:rsidRDefault="00941270">
          <w:pPr>
            <w:pStyle w:val="TOC1"/>
            <w:rPr>
              <w:rFonts w:asciiTheme="minorHAnsi" w:eastAsiaTheme="minorEastAsia" w:hAnsiTheme="minorHAnsi" w:cstheme="minorBidi"/>
              <w:b w:val="0"/>
              <w:color w:val="auto"/>
              <w:sz w:val="22"/>
              <w:szCs w:val="22"/>
              <w:lang w:val="en-IE" w:eastAsia="en-IE"/>
            </w:rPr>
          </w:pPr>
          <w:hyperlink w:anchor="_Toc125376762" w:history="1">
            <w:r w:rsidR="006C6E17" w:rsidRPr="00FA1984">
              <w:rPr>
                <w:rStyle w:val="Hyperlink"/>
              </w:rPr>
              <w:t>Appendix 1 – Checklist for Schools</w:t>
            </w:r>
            <w:r w:rsidR="006C6E17">
              <w:rPr>
                <w:webHidden/>
              </w:rPr>
              <w:tab/>
            </w:r>
            <w:r w:rsidR="006C6E17">
              <w:rPr>
                <w:webHidden/>
              </w:rPr>
              <w:fldChar w:fldCharType="begin"/>
            </w:r>
            <w:r w:rsidR="006C6E17">
              <w:rPr>
                <w:webHidden/>
              </w:rPr>
              <w:instrText xml:space="preserve"> PAGEREF _Toc125376762 \h </w:instrText>
            </w:r>
            <w:r w:rsidR="006C6E17">
              <w:rPr>
                <w:webHidden/>
              </w:rPr>
            </w:r>
            <w:r w:rsidR="006C6E17">
              <w:rPr>
                <w:webHidden/>
              </w:rPr>
              <w:fldChar w:fldCharType="separate"/>
            </w:r>
            <w:r w:rsidR="006C6E17">
              <w:rPr>
                <w:webHidden/>
              </w:rPr>
              <w:t>17</w:t>
            </w:r>
            <w:r w:rsidR="006C6E17">
              <w:rPr>
                <w:webHidden/>
              </w:rPr>
              <w:fldChar w:fldCharType="end"/>
            </w:r>
          </w:hyperlink>
        </w:p>
        <w:p w14:paraId="0A93B641" w14:textId="7DA51135" w:rsidR="006C6E17" w:rsidRDefault="00941270">
          <w:pPr>
            <w:pStyle w:val="TOC1"/>
            <w:rPr>
              <w:rFonts w:asciiTheme="minorHAnsi" w:eastAsiaTheme="minorEastAsia" w:hAnsiTheme="minorHAnsi" w:cstheme="minorBidi"/>
              <w:b w:val="0"/>
              <w:color w:val="auto"/>
              <w:sz w:val="22"/>
              <w:szCs w:val="22"/>
              <w:lang w:val="en-IE" w:eastAsia="en-IE"/>
            </w:rPr>
          </w:pPr>
          <w:hyperlink w:anchor="_Toc125376763" w:history="1">
            <w:r w:rsidR="006C6E17" w:rsidRPr="00FA1984">
              <w:rPr>
                <w:rStyle w:val="Hyperlink"/>
              </w:rPr>
              <w:t>Appendix 2 – Logos and Signatures</w:t>
            </w:r>
            <w:r w:rsidR="006C6E17">
              <w:rPr>
                <w:webHidden/>
              </w:rPr>
              <w:tab/>
            </w:r>
            <w:r w:rsidR="006C6E17">
              <w:rPr>
                <w:webHidden/>
              </w:rPr>
              <w:fldChar w:fldCharType="begin"/>
            </w:r>
            <w:r w:rsidR="006C6E17">
              <w:rPr>
                <w:webHidden/>
              </w:rPr>
              <w:instrText xml:space="preserve"> PAGEREF _Toc125376763 \h </w:instrText>
            </w:r>
            <w:r w:rsidR="006C6E17">
              <w:rPr>
                <w:webHidden/>
              </w:rPr>
            </w:r>
            <w:r w:rsidR="006C6E17">
              <w:rPr>
                <w:webHidden/>
              </w:rPr>
              <w:fldChar w:fldCharType="separate"/>
            </w:r>
            <w:r w:rsidR="006C6E17">
              <w:rPr>
                <w:webHidden/>
              </w:rPr>
              <w:t>18</w:t>
            </w:r>
            <w:r w:rsidR="006C6E17">
              <w:rPr>
                <w:webHidden/>
              </w:rPr>
              <w:fldChar w:fldCharType="end"/>
            </w:r>
          </w:hyperlink>
        </w:p>
        <w:p w14:paraId="5FC394EF" w14:textId="189A1548" w:rsidR="006C6E17" w:rsidRDefault="00941270">
          <w:pPr>
            <w:pStyle w:val="TOC1"/>
            <w:rPr>
              <w:rFonts w:asciiTheme="minorHAnsi" w:eastAsiaTheme="minorEastAsia" w:hAnsiTheme="minorHAnsi" w:cstheme="minorBidi"/>
              <w:b w:val="0"/>
              <w:color w:val="auto"/>
              <w:sz w:val="22"/>
              <w:szCs w:val="22"/>
              <w:lang w:val="en-IE" w:eastAsia="en-IE"/>
            </w:rPr>
          </w:pPr>
          <w:hyperlink w:anchor="_Toc125376764" w:history="1">
            <w:r w:rsidR="006C6E17" w:rsidRPr="00FA1984">
              <w:rPr>
                <w:rStyle w:val="Hyperlink"/>
              </w:rPr>
              <w:t>Appendix 3 – Privacy Notice and Consent Form</w:t>
            </w:r>
            <w:r w:rsidR="006C6E17">
              <w:rPr>
                <w:webHidden/>
              </w:rPr>
              <w:tab/>
            </w:r>
            <w:r w:rsidR="006C6E17">
              <w:rPr>
                <w:webHidden/>
              </w:rPr>
              <w:fldChar w:fldCharType="begin"/>
            </w:r>
            <w:r w:rsidR="006C6E17">
              <w:rPr>
                <w:webHidden/>
              </w:rPr>
              <w:instrText xml:space="preserve"> PAGEREF _Toc125376764 \h </w:instrText>
            </w:r>
            <w:r w:rsidR="006C6E17">
              <w:rPr>
                <w:webHidden/>
              </w:rPr>
            </w:r>
            <w:r w:rsidR="006C6E17">
              <w:rPr>
                <w:webHidden/>
              </w:rPr>
              <w:fldChar w:fldCharType="separate"/>
            </w:r>
            <w:r w:rsidR="006C6E17">
              <w:rPr>
                <w:webHidden/>
              </w:rPr>
              <w:t>20</w:t>
            </w:r>
            <w:r w:rsidR="006C6E17">
              <w:rPr>
                <w:webHidden/>
              </w:rPr>
              <w:fldChar w:fldCharType="end"/>
            </w:r>
          </w:hyperlink>
        </w:p>
        <w:p w14:paraId="6D356CF0" w14:textId="5C2CA514" w:rsidR="006C6E17" w:rsidRDefault="00941270">
          <w:pPr>
            <w:pStyle w:val="TOC1"/>
            <w:rPr>
              <w:rFonts w:asciiTheme="minorHAnsi" w:eastAsiaTheme="minorEastAsia" w:hAnsiTheme="minorHAnsi" w:cstheme="minorBidi"/>
              <w:b w:val="0"/>
              <w:color w:val="auto"/>
              <w:sz w:val="22"/>
              <w:szCs w:val="22"/>
              <w:lang w:val="en-IE" w:eastAsia="en-IE"/>
            </w:rPr>
          </w:pPr>
          <w:hyperlink w:anchor="_Toc125376765" w:history="1">
            <w:r w:rsidR="006C6E17" w:rsidRPr="00FA1984">
              <w:rPr>
                <w:rStyle w:val="Hyperlink"/>
              </w:rPr>
              <w:t>Appendix 4 – Sample JCPAs</w:t>
            </w:r>
            <w:r w:rsidR="006C6E17">
              <w:rPr>
                <w:webHidden/>
              </w:rPr>
              <w:tab/>
            </w:r>
            <w:r w:rsidR="006C6E17">
              <w:rPr>
                <w:webHidden/>
              </w:rPr>
              <w:fldChar w:fldCharType="begin"/>
            </w:r>
            <w:r w:rsidR="006C6E17">
              <w:rPr>
                <w:webHidden/>
              </w:rPr>
              <w:instrText xml:space="preserve"> PAGEREF _Toc125376765 \h </w:instrText>
            </w:r>
            <w:r w:rsidR="006C6E17">
              <w:rPr>
                <w:webHidden/>
              </w:rPr>
            </w:r>
            <w:r w:rsidR="006C6E17">
              <w:rPr>
                <w:webHidden/>
              </w:rPr>
              <w:fldChar w:fldCharType="separate"/>
            </w:r>
            <w:r w:rsidR="006C6E17">
              <w:rPr>
                <w:webHidden/>
              </w:rPr>
              <w:t>24</w:t>
            </w:r>
            <w:r w:rsidR="006C6E17">
              <w:rPr>
                <w:webHidden/>
              </w:rPr>
              <w:fldChar w:fldCharType="end"/>
            </w:r>
          </w:hyperlink>
        </w:p>
        <w:p w14:paraId="16EA6034" w14:textId="2AC1A9E5" w:rsidR="00C11775" w:rsidRDefault="00994402">
          <w:r>
            <w:rPr>
              <w:rFonts w:cs="Arial"/>
              <w:noProof/>
              <w:color w:val="800000"/>
              <w:sz w:val="24"/>
            </w:rPr>
            <w:fldChar w:fldCharType="end"/>
          </w:r>
        </w:p>
      </w:sdtContent>
    </w:sdt>
    <w:p w14:paraId="7BD0733D" w14:textId="3C51ECF7" w:rsidR="009A49B6" w:rsidRDefault="009A49B6">
      <w:pPr>
        <w:spacing w:after="160" w:line="259" w:lineRule="auto"/>
        <w:rPr>
          <w:rFonts w:asciiTheme="minorHAnsi" w:hAnsiTheme="minorHAnsi" w:cs="Arial"/>
          <w:bCs/>
          <w:noProof/>
          <w:color w:val="000080"/>
        </w:rPr>
      </w:pPr>
      <w:r>
        <w:rPr>
          <w:rFonts w:asciiTheme="minorHAnsi" w:hAnsiTheme="minorHAnsi" w:cs="Arial"/>
          <w:bCs/>
          <w:noProof/>
          <w:color w:val="000080"/>
        </w:rPr>
        <w:br w:type="page"/>
      </w:r>
    </w:p>
    <w:p w14:paraId="2DFC9B4B" w14:textId="77777777" w:rsidR="00640807" w:rsidRDefault="00640807" w:rsidP="00640807">
      <w:pPr>
        <w:rPr>
          <w:rFonts w:asciiTheme="minorHAnsi" w:hAnsiTheme="minorHAnsi" w:cs="Arial"/>
          <w:bCs/>
          <w:noProof/>
          <w:color w:val="000080"/>
        </w:rPr>
      </w:pPr>
    </w:p>
    <w:p w14:paraId="7B46BD12" w14:textId="77777777" w:rsidR="00FB2B77" w:rsidRPr="00586CCD" w:rsidRDefault="00FB2B77" w:rsidP="00640807">
      <w:pPr>
        <w:rPr>
          <w:rFonts w:asciiTheme="minorHAnsi" w:hAnsiTheme="minorHAnsi" w:cs="Arial"/>
          <w:bCs/>
          <w:noProof/>
          <w:color w:val="000080"/>
        </w:rPr>
      </w:pPr>
    </w:p>
    <w:p w14:paraId="4F063A51" w14:textId="5BDD7C9A" w:rsidR="00640807" w:rsidRDefault="001E01A2" w:rsidP="007244F6">
      <w:pPr>
        <w:pStyle w:val="Heading1"/>
      </w:pPr>
      <w:bookmarkStart w:id="0" w:name="_Toc125376720"/>
      <w:r>
        <w:t xml:space="preserve">Part 1 </w:t>
      </w:r>
      <w:r w:rsidR="00887DA9" w:rsidRPr="001E01A2">
        <w:t>Introduction</w:t>
      </w:r>
      <w:bookmarkEnd w:id="0"/>
      <w:r w:rsidR="00887DA9" w:rsidRPr="001E01A2">
        <w:t xml:space="preserve"> </w:t>
      </w:r>
    </w:p>
    <w:p w14:paraId="0735710B" w14:textId="77777777" w:rsidR="006674A5" w:rsidRPr="006674A5" w:rsidRDefault="006674A5" w:rsidP="006674A5"/>
    <w:p w14:paraId="5E32B6F2" w14:textId="29D8854B" w:rsidR="006674A5" w:rsidRDefault="006674A5" w:rsidP="00511509">
      <w:pPr>
        <w:pStyle w:val="Heading2"/>
      </w:pPr>
      <w:bookmarkStart w:id="1" w:name="_Toc125376721"/>
      <w:r w:rsidRPr="00264FE2">
        <w:t>What is the purpose of this Handbook?</w:t>
      </w:r>
      <w:bookmarkEnd w:id="1"/>
    </w:p>
    <w:p w14:paraId="53F3FD9A" w14:textId="77777777" w:rsidR="000E38A2" w:rsidRPr="000E38A2" w:rsidRDefault="000E38A2" w:rsidP="000E38A2"/>
    <w:p w14:paraId="5764A365" w14:textId="0889B5E4" w:rsidR="00264FE2" w:rsidRPr="006056DC" w:rsidRDefault="00264FE2" w:rsidP="000F57B1">
      <w:pPr>
        <w:pStyle w:val="CommentText"/>
        <w:jc w:val="both"/>
        <w:rPr>
          <w:rFonts w:asciiTheme="minorHAnsi" w:hAnsiTheme="minorHAnsi"/>
          <w:b/>
          <w:sz w:val="22"/>
          <w:szCs w:val="22"/>
          <w:lang w:val="en-IE" w:eastAsia="en-US"/>
        </w:rPr>
      </w:pPr>
      <w:r w:rsidRPr="00D46FA5">
        <w:rPr>
          <w:rFonts w:asciiTheme="minorHAnsi" w:hAnsiTheme="minorHAnsi"/>
          <w:sz w:val="22"/>
          <w:szCs w:val="22"/>
          <w:lang w:val="en-IE" w:eastAsia="en-US"/>
        </w:rPr>
        <w:t xml:space="preserve">The purpose of this handbook is to support schools in their understanding </w:t>
      </w:r>
      <w:r w:rsidR="00E065A7">
        <w:rPr>
          <w:rFonts w:asciiTheme="minorHAnsi" w:hAnsiTheme="minorHAnsi"/>
          <w:sz w:val="22"/>
          <w:szCs w:val="22"/>
          <w:lang w:val="en-IE" w:eastAsia="en-US"/>
        </w:rPr>
        <w:t xml:space="preserve">and production </w:t>
      </w:r>
      <w:r w:rsidRPr="00D46FA5">
        <w:rPr>
          <w:rFonts w:asciiTheme="minorHAnsi" w:hAnsiTheme="minorHAnsi"/>
          <w:sz w:val="22"/>
          <w:szCs w:val="22"/>
          <w:lang w:val="en-IE" w:eastAsia="en-US"/>
        </w:rPr>
        <w:t>of the Junior Cycle Profile of Achievement (JCPA). It provides details on how to complete the JCPA</w:t>
      </w:r>
      <w:r w:rsidR="00E065A7">
        <w:rPr>
          <w:rFonts w:asciiTheme="minorHAnsi" w:hAnsiTheme="minorHAnsi"/>
          <w:sz w:val="22"/>
          <w:szCs w:val="22"/>
          <w:lang w:val="en-IE" w:eastAsia="en-US"/>
        </w:rPr>
        <w:t xml:space="preserve"> for students who sat the </w:t>
      </w:r>
      <w:r w:rsidR="00DC31C8">
        <w:rPr>
          <w:rFonts w:asciiTheme="minorHAnsi" w:hAnsiTheme="minorHAnsi"/>
          <w:sz w:val="22"/>
          <w:szCs w:val="22"/>
          <w:lang w:val="en-IE" w:eastAsia="en-US"/>
        </w:rPr>
        <w:t>Junior Cycle examinations in 202</w:t>
      </w:r>
      <w:r w:rsidR="0020070F">
        <w:rPr>
          <w:rFonts w:asciiTheme="minorHAnsi" w:hAnsiTheme="minorHAnsi"/>
          <w:sz w:val="22"/>
          <w:szCs w:val="22"/>
          <w:lang w:val="en-IE" w:eastAsia="en-US"/>
        </w:rPr>
        <w:t>3</w:t>
      </w:r>
      <w:r w:rsidR="00364CEF">
        <w:rPr>
          <w:rFonts w:asciiTheme="minorHAnsi" w:hAnsiTheme="minorHAnsi"/>
          <w:sz w:val="22"/>
          <w:szCs w:val="22"/>
          <w:lang w:val="en-IE" w:eastAsia="en-US"/>
        </w:rPr>
        <w:t>, including any changes that have occurred since JCPAs were first awarded in 2017,</w:t>
      </w:r>
      <w:r w:rsidRPr="00D46FA5">
        <w:rPr>
          <w:rFonts w:asciiTheme="minorHAnsi" w:hAnsiTheme="minorHAnsi"/>
          <w:sz w:val="22"/>
          <w:szCs w:val="22"/>
          <w:lang w:val="en-IE" w:eastAsia="en-US"/>
        </w:rPr>
        <w:t xml:space="preserve"> so that it can be awarded to students b</w:t>
      </w:r>
      <w:r w:rsidR="00680FF3" w:rsidRPr="00D46FA5">
        <w:rPr>
          <w:rFonts w:asciiTheme="minorHAnsi" w:hAnsiTheme="minorHAnsi"/>
          <w:sz w:val="22"/>
          <w:szCs w:val="22"/>
          <w:lang w:val="en-IE" w:eastAsia="en-US"/>
        </w:rPr>
        <w:t>efore</w:t>
      </w:r>
      <w:r w:rsidRPr="00D46FA5">
        <w:rPr>
          <w:rFonts w:asciiTheme="minorHAnsi" w:hAnsiTheme="minorHAnsi"/>
          <w:sz w:val="22"/>
          <w:szCs w:val="22"/>
          <w:lang w:val="en-IE" w:eastAsia="en-US"/>
        </w:rPr>
        <w:t xml:space="preserve"> the end of this calendar year.</w:t>
      </w:r>
      <w:r w:rsidR="00680FF3" w:rsidRPr="00D46FA5">
        <w:rPr>
          <w:rFonts w:asciiTheme="minorHAnsi" w:hAnsiTheme="minorHAnsi"/>
          <w:sz w:val="22"/>
          <w:szCs w:val="22"/>
          <w:lang w:val="en-IE" w:eastAsia="en-US"/>
        </w:rPr>
        <w:t xml:space="preserve"> </w:t>
      </w:r>
      <w:r w:rsidR="00680FF3" w:rsidRPr="006056DC">
        <w:rPr>
          <w:rFonts w:asciiTheme="minorHAnsi" w:hAnsiTheme="minorHAnsi"/>
          <w:b/>
          <w:sz w:val="22"/>
          <w:szCs w:val="22"/>
          <w:lang w:val="en-IE" w:eastAsia="en-US"/>
        </w:rPr>
        <w:t xml:space="preserve">JCPAs </w:t>
      </w:r>
      <w:r w:rsidR="000D1BBF" w:rsidRPr="006056DC">
        <w:rPr>
          <w:rFonts w:asciiTheme="minorHAnsi" w:hAnsiTheme="minorHAnsi"/>
          <w:b/>
          <w:sz w:val="22"/>
          <w:szCs w:val="22"/>
          <w:lang w:val="en-IE" w:eastAsia="en-US"/>
        </w:rPr>
        <w:t>will be awarded to all</w:t>
      </w:r>
      <w:r w:rsidR="00680FF3" w:rsidRPr="006056DC">
        <w:rPr>
          <w:rFonts w:asciiTheme="minorHAnsi" w:hAnsiTheme="minorHAnsi"/>
          <w:b/>
          <w:sz w:val="22"/>
          <w:szCs w:val="22"/>
          <w:lang w:val="en-IE" w:eastAsia="en-US"/>
        </w:rPr>
        <w:t xml:space="preserve"> students by schools </w:t>
      </w:r>
      <w:r w:rsidR="00F656CF" w:rsidRPr="006056DC">
        <w:rPr>
          <w:rFonts w:asciiTheme="minorHAnsi" w:hAnsiTheme="minorHAnsi"/>
          <w:b/>
          <w:sz w:val="22"/>
          <w:szCs w:val="22"/>
          <w:lang w:val="en-IE" w:eastAsia="en-US"/>
        </w:rPr>
        <w:t xml:space="preserve">commencing </w:t>
      </w:r>
      <w:r w:rsidR="00B50066">
        <w:rPr>
          <w:rFonts w:asciiTheme="minorHAnsi" w:hAnsiTheme="minorHAnsi"/>
          <w:b/>
          <w:sz w:val="22"/>
          <w:szCs w:val="22"/>
          <w:lang w:val="en-IE" w:eastAsia="en-US"/>
        </w:rPr>
        <w:t xml:space="preserve">from </w:t>
      </w:r>
      <w:r w:rsidR="001851A9" w:rsidRPr="001851A9">
        <w:rPr>
          <w:rFonts w:asciiTheme="minorHAnsi" w:hAnsiTheme="minorHAnsi"/>
          <w:b/>
          <w:sz w:val="22"/>
          <w:szCs w:val="22"/>
          <w:lang w:val="en-IE" w:eastAsia="en-US"/>
        </w:rPr>
        <w:t>18</w:t>
      </w:r>
      <w:r w:rsidR="001851A9" w:rsidRPr="001851A9">
        <w:rPr>
          <w:rFonts w:asciiTheme="minorHAnsi" w:hAnsiTheme="minorHAnsi"/>
          <w:b/>
          <w:sz w:val="22"/>
          <w:szCs w:val="22"/>
          <w:vertAlign w:val="superscript"/>
          <w:lang w:val="en-IE" w:eastAsia="en-US"/>
        </w:rPr>
        <w:t>th</w:t>
      </w:r>
      <w:r w:rsidR="001851A9">
        <w:rPr>
          <w:rFonts w:asciiTheme="minorHAnsi" w:hAnsiTheme="minorHAnsi"/>
          <w:b/>
          <w:color w:val="FF0000"/>
          <w:sz w:val="22"/>
          <w:szCs w:val="22"/>
          <w:lang w:val="en-IE" w:eastAsia="en-US"/>
        </w:rPr>
        <w:t xml:space="preserve"> </w:t>
      </w:r>
      <w:r w:rsidR="002B450B">
        <w:rPr>
          <w:rFonts w:asciiTheme="minorHAnsi" w:hAnsiTheme="minorHAnsi"/>
          <w:b/>
          <w:sz w:val="22"/>
          <w:szCs w:val="22"/>
          <w:lang w:val="en-IE" w:eastAsia="en-US"/>
        </w:rPr>
        <w:t xml:space="preserve">December </w:t>
      </w:r>
      <w:r w:rsidR="00364CEF">
        <w:rPr>
          <w:rFonts w:asciiTheme="minorHAnsi" w:hAnsiTheme="minorHAnsi"/>
          <w:b/>
          <w:sz w:val="22"/>
          <w:szCs w:val="22"/>
          <w:lang w:val="en-IE" w:eastAsia="en-US"/>
        </w:rPr>
        <w:t>20</w:t>
      </w:r>
      <w:r w:rsidR="00DC31C8">
        <w:rPr>
          <w:rFonts w:asciiTheme="minorHAnsi" w:hAnsiTheme="minorHAnsi"/>
          <w:b/>
          <w:sz w:val="22"/>
          <w:szCs w:val="22"/>
          <w:lang w:val="en-IE" w:eastAsia="en-US"/>
        </w:rPr>
        <w:t>23</w:t>
      </w:r>
      <w:r w:rsidR="000D1BBF" w:rsidRPr="006056DC">
        <w:rPr>
          <w:rFonts w:asciiTheme="minorHAnsi" w:hAnsiTheme="minorHAnsi"/>
          <w:b/>
          <w:sz w:val="22"/>
          <w:szCs w:val="22"/>
          <w:lang w:val="en-IE" w:eastAsia="en-US"/>
        </w:rPr>
        <w:t>.</w:t>
      </w:r>
      <w:r w:rsidR="00BF2050">
        <w:rPr>
          <w:rFonts w:asciiTheme="minorHAnsi" w:hAnsiTheme="minorHAnsi"/>
          <w:b/>
          <w:sz w:val="22"/>
          <w:szCs w:val="22"/>
          <w:lang w:val="en-IE" w:eastAsia="en-US"/>
        </w:rPr>
        <w:t xml:space="preserve"> All JCPAs should be produced and awarded to students by </w:t>
      </w:r>
      <w:r w:rsidR="001851A9" w:rsidRPr="001851A9">
        <w:rPr>
          <w:rFonts w:asciiTheme="minorHAnsi" w:hAnsiTheme="minorHAnsi"/>
          <w:b/>
          <w:sz w:val="22"/>
          <w:szCs w:val="22"/>
          <w:lang w:val="en-IE" w:eastAsia="en-US"/>
        </w:rPr>
        <w:t>24</w:t>
      </w:r>
      <w:r w:rsidR="001851A9" w:rsidRPr="001851A9">
        <w:rPr>
          <w:rFonts w:asciiTheme="minorHAnsi" w:hAnsiTheme="minorHAnsi"/>
          <w:b/>
          <w:sz w:val="22"/>
          <w:szCs w:val="22"/>
          <w:vertAlign w:val="superscript"/>
          <w:lang w:val="en-IE" w:eastAsia="en-US"/>
        </w:rPr>
        <w:t>th</w:t>
      </w:r>
      <w:r w:rsidR="001851A9" w:rsidRPr="001851A9">
        <w:rPr>
          <w:rFonts w:asciiTheme="minorHAnsi" w:hAnsiTheme="minorHAnsi"/>
          <w:b/>
          <w:sz w:val="22"/>
          <w:szCs w:val="22"/>
          <w:lang w:val="en-IE" w:eastAsia="en-US"/>
        </w:rPr>
        <w:t xml:space="preserve"> </w:t>
      </w:r>
      <w:r w:rsidR="002B450B" w:rsidRPr="001851A9">
        <w:rPr>
          <w:rFonts w:asciiTheme="minorHAnsi" w:hAnsiTheme="minorHAnsi"/>
          <w:b/>
          <w:sz w:val="22"/>
          <w:szCs w:val="22"/>
          <w:lang w:val="en-IE" w:eastAsia="en-US"/>
        </w:rPr>
        <w:t xml:space="preserve">February </w:t>
      </w:r>
      <w:r w:rsidR="006830EB" w:rsidRPr="006830EB">
        <w:rPr>
          <w:rFonts w:asciiTheme="minorHAnsi" w:hAnsiTheme="minorHAnsi"/>
          <w:b/>
          <w:sz w:val="22"/>
          <w:szCs w:val="22"/>
          <w:lang w:val="en-IE" w:eastAsia="en-US"/>
        </w:rPr>
        <w:t>202</w:t>
      </w:r>
      <w:r w:rsidR="002B450B">
        <w:rPr>
          <w:rFonts w:asciiTheme="minorHAnsi" w:hAnsiTheme="minorHAnsi"/>
          <w:b/>
          <w:sz w:val="22"/>
          <w:szCs w:val="22"/>
          <w:lang w:val="en-IE" w:eastAsia="en-US"/>
        </w:rPr>
        <w:t>4</w:t>
      </w:r>
      <w:r w:rsidR="00BF2050">
        <w:rPr>
          <w:rFonts w:asciiTheme="minorHAnsi" w:hAnsiTheme="minorHAnsi"/>
          <w:b/>
          <w:sz w:val="22"/>
          <w:szCs w:val="22"/>
          <w:lang w:val="en-IE" w:eastAsia="en-US"/>
        </w:rPr>
        <w:t xml:space="preserve"> </w:t>
      </w:r>
    </w:p>
    <w:p w14:paraId="0B809B50" w14:textId="77777777" w:rsidR="001E616E" w:rsidRPr="006056DC" w:rsidRDefault="001E616E" w:rsidP="000F57B1">
      <w:pPr>
        <w:pStyle w:val="CommentText"/>
        <w:jc w:val="both"/>
        <w:rPr>
          <w:rFonts w:asciiTheme="minorHAnsi" w:hAnsiTheme="minorHAnsi"/>
          <w:b/>
          <w:sz w:val="22"/>
          <w:szCs w:val="22"/>
          <w:lang w:val="en-IE" w:eastAsia="en-US"/>
        </w:rPr>
      </w:pPr>
    </w:p>
    <w:p w14:paraId="5FD30D66" w14:textId="0C4ECA43" w:rsidR="001E616E" w:rsidRPr="00D46FA5" w:rsidRDefault="00E065A7" w:rsidP="000F57B1">
      <w:pPr>
        <w:pStyle w:val="CommentText"/>
        <w:jc w:val="both"/>
        <w:rPr>
          <w:rFonts w:asciiTheme="minorHAnsi" w:hAnsiTheme="minorHAnsi"/>
          <w:sz w:val="22"/>
          <w:szCs w:val="22"/>
          <w:lang w:val="en-IE" w:eastAsia="en-US"/>
        </w:rPr>
      </w:pPr>
      <w:r>
        <w:rPr>
          <w:rFonts w:asciiTheme="minorHAnsi" w:hAnsiTheme="minorHAnsi"/>
          <w:sz w:val="22"/>
          <w:szCs w:val="22"/>
          <w:lang w:val="en-IE" w:eastAsia="en-US"/>
        </w:rPr>
        <w:t>As required, u</w:t>
      </w:r>
      <w:r w:rsidR="001E616E">
        <w:rPr>
          <w:rFonts w:asciiTheme="minorHAnsi" w:hAnsiTheme="minorHAnsi"/>
          <w:sz w:val="22"/>
          <w:szCs w:val="22"/>
          <w:lang w:val="en-IE" w:eastAsia="en-US"/>
        </w:rPr>
        <w:t xml:space="preserve">pdated versions </w:t>
      </w:r>
      <w:r w:rsidR="00B50066">
        <w:rPr>
          <w:rFonts w:asciiTheme="minorHAnsi" w:hAnsiTheme="minorHAnsi"/>
          <w:sz w:val="22"/>
          <w:szCs w:val="22"/>
          <w:lang w:val="en-IE" w:eastAsia="en-US"/>
        </w:rPr>
        <w:t xml:space="preserve">of this document </w:t>
      </w:r>
      <w:r w:rsidR="001E616E">
        <w:rPr>
          <w:rFonts w:asciiTheme="minorHAnsi" w:hAnsiTheme="minorHAnsi"/>
          <w:sz w:val="22"/>
          <w:szCs w:val="22"/>
          <w:lang w:val="en-IE" w:eastAsia="en-US"/>
        </w:rPr>
        <w:t>will be published on the Department’s website</w:t>
      </w:r>
      <w:r w:rsidR="000D1BBF">
        <w:rPr>
          <w:rFonts w:asciiTheme="minorHAnsi" w:hAnsiTheme="minorHAnsi"/>
          <w:sz w:val="22"/>
          <w:szCs w:val="22"/>
          <w:lang w:val="en-IE" w:eastAsia="en-US"/>
        </w:rPr>
        <w:t xml:space="preserve"> and</w:t>
      </w:r>
      <w:r w:rsidR="00E1676B">
        <w:rPr>
          <w:rFonts w:asciiTheme="minorHAnsi" w:hAnsiTheme="minorHAnsi"/>
          <w:sz w:val="22"/>
          <w:szCs w:val="22"/>
          <w:lang w:val="en-IE" w:eastAsia="en-US"/>
        </w:rPr>
        <w:t xml:space="preserve"> a notification will appear on E</w:t>
      </w:r>
      <w:r w:rsidR="000D1BBF">
        <w:rPr>
          <w:rFonts w:asciiTheme="minorHAnsi" w:hAnsiTheme="minorHAnsi"/>
          <w:sz w:val="22"/>
          <w:szCs w:val="22"/>
          <w:lang w:val="en-IE" w:eastAsia="en-US"/>
        </w:rPr>
        <w:t>sinet</w:t>
      </w:r>
      <w:r>
        <w:rPr>
          <w:rFonts w:asciiTheme="minorHAnsi" w:hAnsiTheme="minorHAnsi"/>
          <w:sz w:val="22"/>
          <w:szCs w:val="22"/>
          <w:lang w:val="en-IE" w:eastAsia="en-US"/>
        </w:rPr>
        <w:t xml:space="preserve"> to this effect</w:t>
      </w:r>
      <w:r w:rsidR="001E616E">
        <w:rPr>
          <w:rFonts w:asciiTheme="minorHAnsi" w:hAnsiTheme="minorHAnsi"/>
          <w:sz w:val="22"/>
          <w:szCs w:val="22"/>
          <w:lang w:val="en-IE" w:eastAsia="en-US"/>
        </w:rPr>
        <w:t xml:space="preserve">. </w:t>
      </w:r>
    </w:p>
    <w:p w14:paraId="3FF5CA7B" w14:textId="77777777" w:rsidR="006844FF" w:rsidRDefault="006844FF" w:rsidP="000F57B1">
      <w:pPr>
        <w:jc w:val="both"/>
      </w:pPr>
    </w:p>
    <w:p w14:paraId="7B9715AA" w14:textId="727E5FFD" w:rsidR="00543BF2" w:rsidRDefault="006674A5" w:rsidP="000F57B1">
      <w:pPr>
        <w:pStyle w:val="Heading2"/>
      </w:pPr>
      <w:bookmarkStart w:id="2" w:name="_Toc125376722"/>
      <w:r>
        <w:t>Wh</w:t>
      </w:r>
      <w:r w:rsidR="00543BF2" w:rsidRPr="00DE2607">
        <w:t>at is the Junior Cycle Profile of Achievement (JCPA)?</w:t>
      </w:r>
      <w:bookmarkEnd w:id="2"/>
    </w:p>
    <w:p w14:paraId="1FC32DDE" w14:textId="77777777" w:rsidR="00E1676B" w:rsidRPr="00E1676B" w:rsidRDefault="00E1676B" w:rsidP="00E1676B"/>
    <w:p w14:paraId="27DE3E4F" w14:textId="426B383E" w:rsidR="004866CF" w:rsidRDefault="004866CF" w:rsidP="000F57B1">
      <w:pPr>
        <w:jc w:val="both"/>
      </w:pPr>
      <w:r>
        <w:rPr>
          <w:rFonts w:asciiTheme="minorHAnsi" w:hAnsiTheme="minorHAnsi"/>
          <w:szCs w:val="22"/>
          <w:lang w:val="en-IE" w:eastAsia="en-US"/>
        </w:rPr>
        <w:t>As</w:t>
      </w:r>
      <w:r>
        <w:t xml:space="preserve"> part of the Framework for Junior Cycle (2015) </w:t>
      </w:r>
      <w:r>
        <w:rPr>
          <w:rFonts w:asciiTheme="minorHAnsi" w:hAnsiTheme="minorHAnsi"/>
          <w:szCs w:val="22"/>
          <w:lang w:val="en-IE" w:eastAsia="en-US"/>
        </w:rPr>
        <w:t>t</w:t>
      </w:r>
      <w:r w:rsidR="00543BF2" w:rsidRPr="006A5482">
        <w:rPr>
          <w:rFonts w:asciiTheme="minorHAnsi" w:hAnsiTheme="minorHAnsi"/>
          <w:szCs w:val="22"/>
          <w:lang w:val="en-IE" w:eastAsia="en-US"/>
        </w:rPr>
        <w:t>he reporting process at junior cycle culminate</w:t>
      </w:r>
      <w:r w:rsidR="00B50066">
        <w:rPr>
          <w:rFonts w:asciiTheme="minorHAnsi" w:hAnsiTheme="minorHAnsi"/>
          <w:szCs w:val="22"/>
          <w:lang w:val="en-IE" w:eastAsia="en-US"/>
        </w:rPr>
        <w:t>s</w:t>
      </w:r>
      <w:r w:rsidR="00543BF2" w:rsidRPr="006A5482">
        <w:rPr>
          <w:rFonts w:asciiTheme="minorHAnsi" w:hAnsiTheme="minorHAnsi"/>
          <w:szCs w:val="22"/>
          <w:lang w:val="en-IE" w:eastAsia="en-US"/>
        </w:rPr>
        <w:t xml:space="preserve"> in the award of the JCPA to students. </w:t>
      </w:r>
      <w:r w:rsidR="009C12B3">
        <w:rPr>
          <w:rFonts w:asciiTheme="minorHAnsi" w:hAnsiTheme="minorHAnsi"/>
          <w:szCs w:val="22"/>
          <w:lang w:val="en-IE" w:eastAsia="en-US"/>
        </w:rPr>
        <w:t xml:space="preserve">The JCPA was awarded for the first time to students who completed </w:t>
      </w:r>
      <w:r w:rsidR="00863566">
        <w:rPr>
          <w:rFonts w:asciiTheme="minorHAnsi" w:hAnsiTheme="minorHAnsi"/>
          <w:szCs w:val="22"/>
          <w:lang w:val="en-IE" w:eastAsia="en-US"/>
        </w:rPr>
        <w:t>J</w:t>
      </w:r>
      <w:r w:rsidR="009C12B3">
        <w:rPr>
          <w:rFonts w:asciiTheme="minorHAnsi" w:hAnsiTheme="minorHAnsi"/>
          <w:szCs w:val="22"/>
          <w:lang w:val="en-IE" w:eastAsia="en-US"/>
        </w:rPr>
        <w:t xml:space="preserve">unior </w:t>
      </w:r>
      <w:r w:rsidR="00863566">
        <w:rPr>
          <w:rFonts w:asciiTheme="minorHAnsi" w:hAnsiTheme="minorHAnsi"/>
          <w:szCs w:val="22"/>
          <w:lang w:val="en-IE" w:eastAsia="en-US"/>
        </w:rPr>
        <w:t>C</w:t>
      </w:r>
      <w:r w:rsidR="009C12B3">
        <w:rPr>
          <w:rFonts w:asciiTheme="minorHAnsi" w:hAnsiTheme="minorHAnsi"/>
          <w:szCs w:val="22"/>
          <w:lang w:val="en-IE" w:eastAsia="en-US"/>
        </w:rPr>
        <w:t>ycle in 2017</w:t>
      </w:r>
      <w:r w:rsidR="00B50066">
        <w:rPr>
          <w:rFonts w:asciiTheme="minorHAnsi" w:hAnsiTheme="minorHAnsi"/>
          <w:szCs w:val="22"/>
          <w:lang w:val="en-IE" w:eastAsia="en-US"/>
        </w:rPr>
        <w:t>.</w:t>
      </w:r>
      <w:r w:rsidR="00863566">
        <w:rPr>
          <w:rFonts w:asciiTheme="minorHAnsi" w:hAnsiTheme="minorHAnsi"/>
          <w:szCs w:val="22"/>
          <w:lang w:val="en-IE" w:eastAsia="en-US"/>
        </w:rPr>
        <w:t xml:space="preserve"> </w:t>
      </w:r>
      <w:r w:rsidR="00543BF2" w:rsidRPr="006A5482">
        <w:rPr>
          <w:rFonts w:asciiTheme="minorHAnsi" w:hAnsiTheme="minorHAnsi"/>
          <w:szCs w:val="22"/>
          <w:lang w:val="en-IE" w:eastAsia="en-US"/>
        </w:rPr>
        <w:t xml:space="preserve">The school will be </w:t>
      </w:r>
      <w:r w:rsidR="009C12B3">
        <w:rPr>
          <w:rFonts w:asciiTheme="minorHAnsi" w:hAnsiTheme="minorHAnsi"/>
          <w:szCs w:val="22"/>
          <w:lang w:val="en-IE" w:eastAsia="en-US"/>
        </w:rPr>
        <w:t>required</w:t>
      </w:r>
      <w:r w:rsidR="009C12B3" w:rsidRPr="006A5482">
        <w:rPr>
          <w:rFonts w:asciiTheme="minorHAnsi" w:hAnsiTheme="minorHAnsi"/>
          <w:szCs w:val="22"/>
          <w:lang w:val="en-IE" w:eastAsia="en-US"/>
        </w:rPr>
        <w:t xml:space="preserve"> </w:t>
      </w:r>
      <w:r w:rsidR="00543BF2" w:rsidRPr="006A5482">
        <w:rPr>
          <w:rFonts w:asciiTheme="minorHAnsi" w:hAnsiTheme="minorHAnsi"/>
          <w:szCs w:val="22"/>
          <w:lang w:val="en-IE" w:eastAsia="en-US"/>
        </w:rPr>
        <w:t>to print ou</w:t>
      </w:r>
      <w:r w:rsidR="00B43705">
        <w:rPr>
          <w:rFonts w:asciiTheme="minorHAnsi" w:hAnsiTheme="minorHAnsi"/>
          <w:szCs w:val="22"/>
          <w:lang w:val="en-IE" w:eastAsia="en-US"/>
        </w:rPr>
        <w:t xml:space="preserve">t the JCPA for each student.  </w:t>
      </w:r>
      <w:r w:rsidR="00543BF2">
        <w:t xml:space="preserve">It will report on student achievement across a broad range of areas of learning in </w:t>
      </w:r>
      <w:r w:rsidR="00863566">
        <w:t>J</w:t>
      </w:r>
      <w:r w:rsidR="00543BF2">
        <w:t xml:space="preserve">unior </w:t>
      </w:r>
      <w:r w:rsidR="00863566">
        <w:t>C</w:t>
      </w:r>
      <w:r w:rsidR="00543BF2">
        <w:t xml:space="preserve">ycle. The JCPA, alongside other reporting arrangements in </w:t>
      </w:r>
      <w:r w:rsidR="00863566">
        <w:t>J</w:t>
      </w:r>
      <w:r w:rsidR="00543BF2">
        <w:t xml:space="preserve">unior </w:t>
      </w:r>
      <w:r w:rsidR="00863566">
        <w:t>C</w:t>
      </w:r>
      <w:r w:rsidR="00543BF2">
        <w:t xml:space="preserve">ycle, will offer </w:t>
      </w:r>
      <w:r w:rsidR="00A41020">
        <w:t>students/teachers/</w:t>
      </w:r>
      <w:r w:rsidR="00543BF2">
        <w:t xml:space="preserve">parents/guardians a clear, broad picture of </w:t>
      </w:r>
      <w:r w:rsidR="00364CEF">
        <w:t>a</w:t>
      </w:r>
      <w:r w:rsidR="00543BF2">
        <w:t xml:space="preserve"> child’s learning journey over the three years of junior cycle.</w:t>
      </w:r>
    </w:p>
    <w:p w14:paraId="6DEE995A" w14:textId="140937AA" w:rsidR="00543BF2" w:rsidRPr="00D46FA5" w:rsidRDefault="00543BF2" w:rsidP="000F57B1">
      <w:pPr>
        <w:jc w:val="both"/>
      </w:pPr>
      <w:r>
        <w:t xml:space="preserve"> </w:t>
      </w:r>
    </w:p>
    <w:p w14:paraId="7EEF0867" w14:textId="58BF2E3F" w:rsidR="00543BF2" w:rsidRDefault="00543BF2" w:rsidP="000F57B1">
      <w:pPr>
        <w:jc w:val="both"/>
      </w:pPr>
      <w:r>
        <w:t xml:space="preserve">In the majority of cases, the JCPA will report on student achievement relating to subjects and short courses that are broadly aligned with Level 3 of the National Framework of Qualifications (NFQ). </w:t>
      </w:r>
    </w:p>
    <w:p w14:paraId="33225FB7" w14:textId="77777777" w:rsidR="00543BF2" w:rsidRDefault="00543BF2" w:rsidP="000F57B1">
      <w:pPr>
        <w:ind w:left="720"/>
        <w:jc w:val="both"/>
      </w:pPr>
    </w:p>
    <w:p w14:paraId="335E8D88" w14:textId="2FA175B0" w:rsidR="00097749" w:rsidRDefault="00097749" w:rsidP="000F57B1">
      <w:pPr>
        <w:jc w:val="both"/>
      </w:pPr>
      <w:r w:rsidRPr="00097749">
        <w:t xml:space="preserve">In </w:t>
      </w:r>
      <w:r w:rsidR="00364CEF">
        <w:t>some</w:t>
      </w:r>
      <w:r w:rsidRPr="00097749">
        <w:t xml:space="preserve"> cases, the JCPA may report on achievement for students </w:t>
      </w:r>
      <w:r w:rsidR="00EF3582">
        <w:t xml:space="preserve">in the </w:t>
      </w:r>
      <w:r w:rsidR="005279D2">
        <w:rPr>
          <w:szCs w:val="22"/>
        </w:rPr>
        <w:t xml:space="preserve">low mild to high </w:t>
      </w:r>
      <w:r w:rsidR="00EF3582">
        <w:rPr>
          <w:szCs w:val="22"/>
        </w:rPr>
        <w:t xml:space="preserve">moderate </w:t>
      </w:r>
      <w:r w:rsidR="00EF3582" w:rsidRPr="00264FE2">
        <w:rPr>
          <w:szCs w:val="22"/>
        </w:rPr>
        <w:t>range of general learning disabilities</w:t>
      </w:r>
      <w:r w:rsidR="00EF3582" w:rsidRPr="00097749">
        <w:t xml:space="preserve"> </w:t>
      </w:r>
      <w:r w:rsidR="00EF3582">
        <w:t>where the </w:t>
      </w:r>
      <w:r w:rsidRPr="00097749">
        <w:t xml:space="preserve">educational needs of these students are such as to prevent them from accessing some or all of the junior cycle Level 3 subjects and short courses. These students may be engaging with/participating in Level 2 Learning Programmes, or part thereof, which are broadly aligned with Level 2 of the NFQ. </w:t>
      </w:r>
    </w:p>
    <w:p w14:paraId="56C12335" w14:textId="77777777" w:rsidR="000B7DF0" w:rsidRPr="000B7DF0" w:rsidRDefault="000B7DF0" w:rsidP="000B7DF0">
      <w:pPr>
        <w:autoSpaceDE w:val="0"/>
        <w:autoSpaceDN w:val="0"/>
        <w:adjustRightInd w:val="0"/>
        <w:rPr>
          <w:rFonts w:ascii="CMU Sans Serif" w:eastAsiaTheme="minorHAnsi" w:hAnsi="CMU Sans Serif" w:cs="CMU Sans Serif"/>
          <w:color w:val="000000"/>
          <w:sz w:val="24"/>
          <w:lang w:val="en-IE" w:eastAsia="en-US"/>
        </w:rPr>
      </w:pPr>
    </w:p>
    <w:p w14:paraId="2A7A2619" w14:textId="2E01846A" w:rsidR="00264FE2" w:rsidRPr="00E1676B" w:rsidRDefault="000D1BBF" w:rsidP="00E1676B">
      <w:pPr>
        <w:pStyle w:val="FootnoteText"/>
        <w:jc w:val="both"/>
        <w:rPr>
          <w:sz w:val="22"/>
          <w:szCs w:val="22"/>
        </w:rPr>
      </w:pPr>
      <w:r>
        <w:rPr>
          <w:sz w:val="22"/>
          <w:szCs w:val="22"/>
        </w:rPr>
        <w:t>Level 1</w:t>
      </w:r>
      <w:r w:rsidR="00264FE2" w:rsidRPr="00264FE2">
        <w:rPr>
          <w:sz w:val="22"/>
          <w:szCs w:val="22"/>
        </w:rPr>
        <w:t xml:space="preserve"> </w:t>
      </w:r>
      <w:r w:rsidR="00364CEF">
        <w:rPr>
          <w:sz w:val="22"/>
          <w:szCs w:val="22"/>
        </w:rPr>
        <w:t>Learning P</w:t>
      </w:r>
      <w:r w:rsidR="00264FE2" w:rsidRPr="00264FE2">
        <w:rPr>
          <w:sz w:val="22"/>
          <w:szCs w:val="22"/>
        </w:rPr>
        <w:t>rogrammes</w:t>
      </w:r>
      <w:r w:rsidR="00F24FA3">
        <w:rPr>
          <w:sz w:val="22"/>
          <w:szCs w:val="22"/>
        </w:rPr>
        <w:t xml:space="preserve">, introduced in 2019, </w:t>
      </w:r>
      <w:r w:rsidR="00264FE2" w:rsidRPr="00264FE2">
        <w:rPr>
          <w:sz w:val="22"/>
          <w:szCs w:val="22"/>
        </w:rPr>
        <w:t xml:space="preserve">address the learning needs of a very small number of students in the low moderate, and severe and profound range of general learning disabilities. These students </w:t>
      </w:r>
      <w:r w:rsidR="00F24FA3">
        <w:rPr>
          <w:sz w:val="22"/>
          <w:szCs w:val="22"/>
        </w:rPr>
        <w:t>are</w:t>
      </w:r>
      <w:r w:rsidR="00264FE2" w:rsidRPr="00264FE2">
        <w:rPr>
          <w:sz w:val="22"/>
          <w:szCs w:val="22"/>
        </w:rPr>
        <w:t xml:space="preserve">, in almost all cases, enrolled in special schools rather than mainstream schools. </w:t>
      </w:r>
      <w:r w:rsidR="000541B3">
        <w:rPr>
          <w:sz w:val="22"/>
          <w:szCs w:val="22"/>
        </w:rPr>
        <w:t xml:space="preserve"> </w:t>
      </w:r>
    </w:p>
    <w:p w14:paraId="7BA171C9" w14:textId="77777777" w:rsidR="00543BF2" w:rsidRDefault="00543BF2" w:rsidP="00BC739A"/>
    <w:p w14:paraId="6CD01E0F" w14:textId="77777777" w:rsidR="006A5482" w:rsidRDefault="006A5482" w:rsidP="00511509">
      <w:pPr>
        <w:pStyle w:val="Heading2"/>
      </w:pPr>
      <w:bookmarkStart w:id="3" w:name="_Toc125376723"/>
      <w:r w:rsidRPr="006A5482">
        <w:t>What is the rationale behind the awarding of the JCPA?</w:t>
      </w:r>
      <w:bookmarkEnd w:id="3"/>
    </w:p>
    <w:p w14:paraId="5254D762" w14:textId="77777777" w:rsidR="000E38A2" w:rsidRPr="000E38A2" w:rsidRDefault="000E38A2" w:rsidP="000E38A2"/>
    <w:p w14:paraId="071E2189" w14:textId="4E106B65" w:rsidR="006A5482" w:rsidRPr="006A5482" w:rsidRDefault="006A5482" w:rsidP="006A5482">
      <w:pPr>
        <w:spacing w:after="160" w:line="259" w:lineRule="auto"/>
        <w:jc w:val="both"/>
        <w:rPr>
          <w:rFonts w:asciiTheme="minorHAnsi" w:hAnsiTheme="minorHAnsi"/>
          <w:szCs w:val="22"/>
          <w:lang w:val="en-IE" w:eastAsia="en-US"/>
        </w:rPr>
      </w:pPr>
      <w:r w:rsidRPr="006A5482">
        <w:rPr>
          <w:rFonts w:asciiTheme="minorHAnsi" w:hAnsiTheme="minorHAnsi"/>
          <w:szCs w:val="22"/>
          <w:lang w:val="en-IE" w:eastAsia="en-US"/>
        </w:rPr>
        <w:t>The JCPA</w:t>
      </w:r>
      <w:r w:rsidR="00364CEF">
        <w:rPr>
          <w:rFonts w:asciiTheme="minorHAnsi" w:hAnsiTheme="minorHAnsi"/>
          <w:szCs w:val="22"/>
          <w:lang w:val="en-IE" w:eastAsia="en-US"/>
        </w:rPr>
        <w:t xml:space="preserve"> </w:t>
      </w:r>
      <w:r w:rsidRPr="006A5482">
        <w:rPr>
          <w:rFonts w:asciiTheme="minorHAnsi" w:hAnsiTheme="minorHAnsi"/>
          <w:szCs w:val="22"/>
          <w:lang w:val="en-IE" w:eastAsia="en-US"/>
        </w:rPr>
        <w:t>capture</w:t>
      </w:r>
      <w:r w:rsidR="00364CEF">
        <w:rPr>
          <w:rFonts w:asciiTheme="minorHAnsi" w:hAnsiTheme="minorHAnsi"/>
          <w:szCs w:val="22"/>
          <w:lang w:val="en-IE" w:eastAsia="en-US"/>
        </w:rPr>
        <w:t>s</w:t>
      </w:r>
      <w:r w:rsidRPr="006A5482">
        <w:rPr>
          <w:rFonts w:asciiTheme="minorHAnsi" w:hAnsiTheme="minorHAnsi"/>
          <w:szCs w:val="22"/>
          <w:lang w:val="en-IE" w:eastAsia="en-US"/>
        </w:rPr>
        <w:t xml:space="preserve"> student achievements in a number of assessment elements undertaken over the three years of junior cycle, including the grades in the state-certified final examination</w:t>
      </w:r>
      <w:r w:rsidR="00D46FA5">
        <w:rPr>
          <w:rFonts w:asciiTheme="minorHAnsi" w:hAnsiTheme="minorHAnsi"/>
          <w:szCs w:val="22"/>
          <w:lang w:val="en-IE" w:eastAsia="en-US"/>
        </w:rPr>
        <w:t>s at the end of the three years</w:t>
      </w:r>
      <w:r w:rsidRPr="006A5482">
        <w:rPr>
          <w:rFonts w:asciiTheme="minorHAnsi" w:hAnsiTheme="minorHAnsi"/>
          <w:szCs w:val="22"/>
          <w:lang w:val="en-IE" w:eastAsia="en-US"/>
        </w:rPr>
        <w:t>. It will also report on students’ achievement in Classroom-Based Assessments (CBAs) in s</w:t>
      </w:r>
      <w:r w:rsidR="00AA1EC9">
        <w:rPr>
          <w:rFonts w:asciiTheme="minorHAnsi" w:hAnsiTheme="minorHAnsi"/>
          <w:szCs w:val="22"/>
          <w:lang w:val="en-IE" w:eastAsia="en-US"/>
        </w:rPr>
        <w:t>ubjects and short courses, and i</w:t>
      </w:r>
      <w:r w:rsidRPr="006A5482">
        <w:rPr>
          <w:rFonts w:asciiTheme="minorHAnsi" w:hAnsiTheme="minorHAnsi"/>
          <w:szCs w:val="22"/>
          <w:lang w:val="en-IE" w:eastAsia="en-US"/>
        </w:rPr>
        <w:t>n Level 2 Learning Programmes (L2LPs)</w:t>
      </w:r>
      <w:r w:rsidR="008E01F2">
        <w:rPr>
          <w:rFonts w:asciiTheme="minorHAnsi" w:hAnsiTheme="minorHAnsi"/>
          <w:szCs w:val="22"/>
          <w:lang w:val="en-IE" w:eastAsia="en-US"/>
        </w:rPr>
        <w:t xml:space="preserve"> and</w:t>
      </w:r>
      <w:r w:rsidR="0060252D">
        <w:rPr>
          <w:rFonts w:asciiTheme="minorHAnsi" w:hAnsiTheme="minorHAnsi"/>
          <w:szCs w:val="22"/>
          <w:lang w:val="en-IE" w:eastAsia="en-US"/>
        </w:rPr>
        <w:t xml:space="preserve"> </w:t>
      </w:r>
      <w:r w:rsidR="008E01F2">
        <w:rPr>
          <w:rFonts w:asciiTheme="minorHAnsi" w:hAnsiTheme="minorHAnsi"/>
          <w:szCs w:val="22"/>
          <w:lang w:val="en-IE" w:eastAsia="en-US"/>
        </w:rPr>
        <w:t xml:space="preserve">achievements in Level 1 </w:t>
      </w:r>
      <w:r w:rsidR="00364CEF">
        <w:rPr>
          <w:rFonts w:asciiTheme="minorHAnsi" w:hAnsiTheme="minorHAnsi"/>
          <w:szCs w:val="22"/>
          <w:lang w:val="en-IE" w:eastAsia="en-US"/>
        </w:rPr>
        <w:t>Learning P</w:t>
      </w:r>
      <w:r w:rsidR="008E01F2">
        <w:rPr>
          <w:rFonts w:asciiTheme="minorHAnsi" w:hAnsiTheme="minorHAnsi"/>
          <w:szCs w:val="22"/>
          <w:lang w:val="en-IE" w:eastAsia="en-US"/>
        </w:rPr>
        <w:t>rogramme</w:t>
      </w:r>
      <w:r w:rsidR="00364CEF">
        <w:rPr>
          <w:rFonts w:asciiTheme="minorHAnsi" w:hAnsiTheme="minorHAnsi"/>
          <w:szCs w:val="22"/>
          <w:lang w:val="en-IE" w:eastAsia="en-US"/>
        </w:rPr>
        <w:t>s (L1LPs)</w:t>
      </w:r>
      <w:r w:rsidRPr="006A5482">
        <w:rPr>
          <w:rFonts w:asciiTheme="minorHAnsi" w:hAnsiTheme="minorHAnsi"/>
          <w:szCs w:val="22"/>
          <w:lang w:val="en-IE" w:eastAsia="en-US"/>
        </w:rPr>
        <w:t>.</w:t>
      </w:r>
      <w:r w:rsidR="004C7F12">
        <w:rPr>
          <w:rFonts w:asciiTheme="minorHAnsi" w:hAnsiTheme="minorHAnsi"/>
          <w:szCs w:val="22"/>
          <w:lang w:val="en-IE" w:eastAsia="en-US"/>
        </w:rPr>
        <w:t xml:space="preserve"> The JCPA </w:t>
      </w:r>
      <w:r w:rsidR="0060252D">
        <w:rPr>
          <w:rFonts w:asciiTheme="minorHAnsi" w:hAnsiTheme="minorHAnsi"/>
          <w:szCs w:val="22"/>
          <w:lang w:val="en-IE" w:eastAsia="en-US"/>
        </w:rPr>
        <w:t xml:space="preserve">also </w:t>
      </w:r>
      <w:r w:rsidR="004C7F12">
        <w:rPr>
          <w:rFonts w:asciiTheme="minorHAnsi" w:hAnsiTheme="minorHAnsi"/>
          <w:szCs w:val="22"/>
          <w:lang w:val="en-IE" w:eastAsia="en-US"/>
        </w:rPr>
        <w:t>include</w:t>
      </w:r>
      <w:r w:rsidR="0060252D">
        <w:rPr>
          <w:rFonts w:asciiTheme="minorHAnsi" w:hAnsiTheme="minorHAnsi"/>
          <w:szCs w:val="22"/>
          <w:lang w:val="en-IE" w:eastAsia="en-US"/>
        </w:rPr>
        <w:t>s</w:t>
      </w:r>
      <w:r w:rsidR="004C7F12">
        <w:rPr>
          <w:rFonts w:asciiTheme="minorHAnsi" w:hAnsiTheme="minorHAnsi"/>
          <w:szCs w:val="22"/>
          <w:lang w:val="en-IE" w:eastAsia="en-US"/>
        </w:rPr>
        <w:t xml:space="preserve"> reporting on Wellbeing. </w:t>
      </w:r>
    </w:p>
    <w:p w14:paraId="49F4CC66" w14:textId="5B9C564F" w:rsidR="00364CEF" w:rsidRDefault="00364CEF" w:rsidP="00236C8F">
      <w:pPr>
        <w:spacing w:after="160" w:line="259" w:lineRule="auto"/>
        <w:jc w:val="both"/>
        <w:rPr>
          <w:rFonts w:asciiTheme="minorHAnsi" w:hAnsiTheme="minorHAnsi"/>
          <w:szCs w:val="22"/>
          <w:lang w:val="en-IE" w:eastAsia="en-US"/>
        </w:rPr>
      </w:pPr>
      <w:r>
        <w:rPr>
          <w:rFonts w:asciiTheme="minorHAnsi" w:hAnsiTheme="minorHAnsi"/>
          <w:szCs w:val="22"/>
          <w:lang w:val="en-IE" w:eastAsia="en-US"/>
        </w:rPr>
        <w:lastRenderedPageBreak/>
        <w:t>The JCPA</w:t>
      </w:r>
      <w:r w:rsidR="006A5482" w:rsidRPr="006A5482">
        <w:rPr>
          <w:rFonts w:asciiTheme="minorHAnsi" w:hAnsiTheme="minorHAnsi"/>
          <w:szCs w:val="22"/>
          <w:lang w:val="en-IE" w:eastAsia="en-US"/>
        </w:rPr>
        <w:t xml:space="preserve"> will also provide an opportunity for schools to </w:t>
      </w:r>
      <w:r w:rsidR="00C55A61">
        <w:rPr>
          <w:rFonts w:asciiTheme="minorHAnsi" w:hAnsiTheme="minorHAnsi"/>
          <w:szCs w:val="22"/>
          <w:lang w:val="en-IE" w:eastAsia="en-US"/>
        </w:rPr>
        <w:t>comment</w:t>
      </w:r>
      <w:r w:rsidR="006A5482" w:rsidRPr="006A5482">
        <w:rPr>
          <w:rFonts w:asciiTheme="minorHAnsi" w:hAnsiTheme="minorHAnsi"/>
          <w:szCs w:val="22"/>
          <w:lang w:val="en-IE" w:eastAsia="en-US"/>
        </w:rPr>
        <w:t xml:space="preserve"> on student achievement, participation or progress in other areas of learning that may have been included in the school’s </w:t>
      </w:r>
      <w:r w:rsidR="0060252D">
        <w:rPr>
          <w:rFonts w:asciiTheme="minorHAnsi" w:hAnsiTheme="minorHAnsi"/>
          <w:szCs w:val="22"/>
          <w:lang w:val="en-IE" w:eastAsia="en-US"/>
        </w:rPr>
        <w:t>J</w:t>
      </w:r>
      <w:r w:rsidR="006A5482" w:rsidRPr="006A5482">
        <w:rPr>
          <w:rFonts w:asciiTheme="minorHAnsi" w:hAnsiTheme="minorHAnsi"/>
          <w:szCs w:val="22"/>
          <w:lang w:val="en-IE" w:eastAsia="en-US"/>
        </w:rPr>
        <w:t xml:space="preserve">unior </w:t>
      </w:r>
      <w:r w:rsidR="0060252D">
        <w:rPr>
          <w:rFonts w:asciiTheme="minorHAnsi" w:hAnsiTheme="minorHAnsi"/>
          <w:szCs w:val="22"/>
          <w:lang w:val="en-IE" w:eastAsia="en-US"/>
        </w:rPr>
        <w:t>C</w:t>
      </w:r>
      <w:r w:rsidR="006A5482" w:rsidRPr="006A5482">
        <w:rPr>
          <w:rFonts w:asciiTheme="minorHAnsi" w:hAnsiTheme="minorHAnsi"/>
          <w:szCs w:val="22"/>
          <w:lang w:val="en-IE" w:eastAsia="en-US"/>
        </w:rPr>
        <w:t>ycle</w:t>
      </w:r>
      <w:r>
        <w:rPr>
          <w:rFonts w:asciiTheme="minorHAnsi" w:hAnsiTheme="minorHAnsi"/>
          <w:szCs w:val="22"/>
          <w:lang w:val="en-IE" w:eastAsia="en-US"/>
        </w:rPr>
        <w:t xml:space="preserve"> programme.</w:t>
      </w:r>
    </w:p>
    <w:p w14:paraId="54E8F7BE" w14:textId="4F524F3A" w:rsidR="006A5482" w:rsidRDefault="006A5482" w:rsidP="0009204E">
      <w:pPr>
        <w:pStyle w:val="Heading2"/>
      </w:pPr>
      <w:r w:rsidRPr="0009204E">
        <w:t xml:space="preserve"> </w:t>
      </w:r>
      <w:bookmarkStart w:id="4" w:name="_Toc125376724"/>
      <w:r w:rsidRPr="006A5482">
        <w:t>How does ongoing reporting link to the JCPA?</w:t>
      </w:r>
      <w:bookmarkEnd w:id="4"/>
    </w:p>
    <w:p w14:paraId="1BD7ADA9" w14:textId="77777777" w:rsidR="000E38A2" w:rsidRPr="000E38A2" w:rsidRDefault="000E38A2" w:rsidP="000E38A2"/>
    <w:p w14:paraId="6FC9E250" w14:textId="1F5985D9" w:rsidR="00273BE8" w:rsidRDefault="00273BE8" w:rsidP="006A5482">
      <w:pPr>
        <w:spacing w:after="160" w:line="259" w:lineRule="auto"/>
        <w:jc w:val="both"/>
        <w:rPr>
          <w:rFonts w:asciiTheme="minorHAnsi" w:hAnsiTheme="minorHAnsi"/>
          <w:bCs/>
          <w:szCs w:val="22"/>
          <w:lang w:val="en" w:eastAsia="en-US"/>
        </w:rPr>
      </w:pPr>
      <w:r>
        <w:rPr>
          <w:rFonts w:asciiTheme="minorHAnsi" w:hAnsiTheme="minorHAnsi"/>
          <w:bCs/>
          <w:szCs w:val="22"/>
          <w:lang w:val="en" w:eastAsia="en-US"/>
        </w:rPr>
        <w:t xml:space="preserve">Throughout a </w:t>
      </w:r>
      <w:r w:rsidR="005F02C7">
        <w:rPr>
          <w:rFonts w:asciiTheme="minorHAnsi" w:hAnsiTheme="minorHAnsi"/>
          <w:bCs/>
          <w:szCs w:val="22"/>
          <w:lang w:val="en" w:eastAsia="en-US"/>
        </w:rPr>
        <w:t>student’s</w:t>
      </w:r>
      <w:r>
        <w:rPr>
          <w:rFonts w:asciiTheme="minorHAnsi" w:hAnsiTheme="minorHAnsi"/>
          <w:bCs/>
          <w:szCs w:val="22"/>
          <w:lang w:val="en" w:eastAsia="en-US"/>
        </w:rPr>
        <w:t xml:space="preserve"> time in junior cycle, the school will report to parents/guardians on the progress he or she is making.  Typically, ongoing reporting of this nature will include written reports at Christmas and in the summer</w:t>
      </w:r>
      <w:r w:rsidR="005F02C7">
        <w:rPr>
          <w:rFonts w:asciiTheme="minorHAnsi" w:hAnsiTheme="minorHAnsi"/>
          <w:bCs/>
          <w:szCs w:val="22"/>
          <w:lang w:val="en" w:eastAsia="en-US"/>
        </w:rPr>
        <w:t xml:space="preserve"> during first and second years.</w:t>
      </w:r>
    </w:p>
    <w:p w14:paraId="1599B473" w14:textId="117E450E" w:rsidR="00EF3582" w:rsidRDefault="006A5482" w:rsidP="00AA1EC9">
      <w:pPr>
        <w:spacing w:after="160" w:line="259" w:lineRule="auto"/>
        <w:jc w:val="both"/>
        <w:rPr>
          <w:rFonts w:asciiTheme="minorHAnsi" w:hAnsiTheme="minorHAnsi"/>
          <w:bCs/>
          <w:szCs w:val="22"/>
          <w:lang w:val="en" w:eastAsia="en-US"/>
        </w:rPr>
      </w:pPr>
      <w:r w:rsidRPr="006A5482">
        <w:rPr>
          <w:rFonts w:asciiTheme="minorHAnsi" w:hAnsiTheme="minorHAnsi"/>
          <w:bCs/>
          <w:szCs w:val="22"/>
          <w:lang w:val="en" w:eastAsia="en-US"/>
        </w:rPr>
        <w:t>Feedback from stakeholders during cons</w:t>
      </w:r>
      <w:r w:rsidR="006D5F5E">
        <w:rPr>
          <w:rFonts w:asciiTheme="minorHAnsi" w:hAnsiTheme="minorHAnsi"/>
          <w:bCs/>
          <w:szCs w:val="22"/>
          <w:lang w:val="en" w:eastAsia="en-US"/>
        </w:rPr>
        <w:t xml:space="preserve">ultation organised by </w:t>
      </w:r>
      <w:r w:rsidRPr="006A5482">
        <w:rPr>
          <w:rFonts w:asciiTheme="minorHAnsi" w:hAnsiTheme="minorHAnsi"/>
          <w:bCs/>
          <w:szCs w:val="22"/>
          <w:lang w:val="en" w:eastAsia="en-US"/>
        </w:rPr>
        <w:t xml:space="preserve">the </w:t>
      </w:r>
      <w:r w:rsidR="006D5F5E">
        <w:rPr>
          <w:rFonts w:asciiTheme="minorHAnsi" w:hAnsiTheme="minorHAnsi"/>
          <w:bCs/>
          <w:szCs w:val="22"/>
          <w:lang w:val="en" w:eastAsia="en-US"/>
        </w:rPr>
        <w:t xml:space="preserve">National Council for Curriculum and </w:t>
      </w:r>
      <w:r w:rsidR="00273BE8">
        <w:rPr>
          <w:rFonts w:asciiTheme="minorHAnsi" w:hAnsiTheme="minorHAnsi"/>
          <w:bCs/>
          <w:szCs w:val="22"/>
          <w:lang w:val="en" w:eastAsia="en-US"/>
        </w:rPr>
        <w:t>Assessment</w:t>
      </w:r>
      <w:r w:rsidR="006D5F5E">
        <w:rPr>
          <w:rFonts w:asciiTheme="minorHAnsi" w:hAnsiTheme="minorHAnsi"/>
          <w:bCs/>
          <w:szCs w:val="22"/>
          <w:lang w:val="en" w:eastAsia="en-US"/>
        </w:rPr>
        <w:t xml:space="preserve"> (</w:t>
      </w:r>
      <w:r w:rsidRPr="006A5482">
        <w:rPr>
          <w:rFonts w:asciiTheme="minorHAnsi" w:hAnsiTheme="minorHAnsi"/>
          <w:bCs/>
          <w:szCs w:val="22"/>
          <w:lang w:val="en" w:eastAsia="en-US"/>
        </w:rPr>
        <w:t>NCCA</w:t>
      </w:r>
      <w:r w:rsidR="006D5F5E">
        <w:rPr>
          <w:rFonts w:asciiTheme="minorHAnsi" w:hAnsiTheme="minorHAnsi"/>
          <w:bCs/>
          <w:szCs w:val="22"/>
          <w:lang w:val="en" w:eastAsia="en-US"/>
        </w:rPr>
        <w:t>)</w:t>
      </w:r>
      <w:r w:rsidRPr="006A5482">
        <w:rPr>
          <w:rFonts w:asciiTheme="minorHAnsi" w:hAnsiTheme="minorHAnsi"/>
          <w:bCs/>
          <w:szCs w:val="22"/>
          <w:lang w:val="en" w:eastAsia="en-US"/>
        </w:rPr>
        <w:t xml:space="preserve"> highlighted the need for consistency and coherence in the way reporting on student progress and achievement is made across the three years of Junior Cycle</w:t>
      </w:r>
      <w:r w:rsidR="006163C3">
        <w:rPr>
          <w:rFonts w:asciiTheme="minorHAnsi" w:hAnsiTheme="minorHAnsi"/>
          <w:bCs/>
          <w:szCs w:val="22"/>
          <w:lang w:val="en" w:eastAsia="en-US"/>
        </w:rPr>
        <w:t>,</w:t>
      </w:r>
      <w:r w:rsidRPr="006A5482">
        <w:rPr>
          <w:rFonts w:asciiTheme="minorHAnsi" w:hAnsiTheme="minorHAnsi"/>
          <w:bCs/>
          <w:szCs w:val="22"/>
          <w:lang w:val="en" w:eastAsia="en-US"/>
        </w:rPr>
        <w:t xml:space="preserve"> culminating in the award of the JCPA. </w:t>
      </w:r>
    </w:p>
    <w:p w14:paraId="6E15B403" w14:textId="77777777" w:rsidR="000A1F83" w:rsidRDefault="006A5482" w:rsidP="000A1F83">
      <w:pPr>
        <w:spacing w:after="160" w:line="259" w:lineRule="auto"/>
        <w:jc w:val="both"/>
        <w:rPr>
          <w:rFonts w:asciiTheme="minorHAnsi" w:hAnsiTheme="minorHAnsi"/>
          <w:bCs/>
          <w:szCs w:val="22"/>
          <w:lang w:val="en" w:eastAsia="en-US"/>
        </w:rPr>
      </w:pPr>
      <w:r w:rsidRPr="006A5482">
        <w:rPr>
          <w:rFonts w:asciiTheme="minorHAnsi" w:hAnsiTheme="minorHAnsi"/>
          <w:bCs/>
          <w:szCs w:val="22"/>
          <w:lang w:val="en" w:eastAsia="en-US"/>
        </w:rPr>
        <w:t>This consistency will be best achieved when the JCPA builds on the same key principles as the school’s process for</w:t>
      </w:r>
      <w:r w:rsidR="007B3FE1">
        <w:rPr>
          <w:rFonts w:asciiTheme="minorHAnsi" w:hAnsiTheme="minorHAnsi"/>
          <w:bCs/>
          <w:szCs w:val="22"/>
          <w:lang w:val="en" w:eastAsia="en-US"/>
        </w:rPr>
        <w:t xml:space="preserve"> ongoing </w:t>
      </w:r>
      <w:r w:rsidRPr="006A5482">
        <w:rPr>
          <w:rFonts w:asciiTheme="minorHAnsi" w:hAnsiTheme="minorHAnsi"/>
          <w:bCs/>
          <w:szCs w:val="22"/>
          <w:lang w:val="en" w:eastAsia="en-US"/>
        </w:rPr>
        <w:t xml:space="preserve">reporting </w:t>
      </w:r>
      <w:r w:rsidR="007B3FE1">
        <w:rPr>
          <w:rFonts w:asciiTheme="minorHAnsi" w:hAnsiTheme="minorHAnsi"/>
          <w:bCs/>
          <w:szCs w:val="22"/>
          <w:lang w:val="en" w:eastAsia="en-US"/>
        </w:rPr>
        <w:t xml:space="preserve">of </w:t>
      </w:r>
      <w:r w:rsidRPr="006A5482">
        <w:rPr>
          <w:rFonts w:asciiTheme="minorHAnsi" w:hAnsiTheme="minorHAnsi"/>
          <w:bCs/>
          <w:szCs w:val="22"/>
          <w:lang w:val="en" w:eastAsia="en-US"/>
        </w:rPr>
        <w:t xml:space="preserve">student progress. These principles involve aiming to encourage </w:t>
      </w:r>
      <w:r w:rsidR="007B3FE1">
        <w:t xml:space="preserve">authentic </w:t>
      </w:r>
      <w:r w:rsidRPr="006A5482">
        <w:rPr>
          <w:rFonts w:asciiTheme="minorHAnsi" w:hAnsiTheme="minorHAnsi"/>
          <w:bCs/>
          <w:szCs w:val="22"/>
          <w:lang w:val="en" w:eastAsia="en-US"/>
        </w:rPr>
        <w:t xml:space="preserve">engagement with parents. Similarly, reporting through the JCPA should aim to clearly communicate students’ </w:t>
      </w:r>
      <w:r w:rsidR="007B3FE1">
        <w:rPr>
          <w:rFonts w:asciiTheme="minorHAnsi" w:hAnsiTheme="minorHAnsi"/>
          <w:bCs/>
          <w:szCs w:val="22"/>
          <w:lang w:val="en" w:eastAsia="en-US"/>
        </w:rPr>
        <w:t>progress in learning</w:t>
      </w:r>
      <w:r w:rsidRPr="006A5482">
        <w:rPr>
          <w:rFonts w:asciiTheme="minorHAnsi" w:hAnsiTheme="minorHAnsi"/>
          <w:bCs/>
          <w:szCs w:val="22"/>
          <w:lang w:val="en" w:eastAsia="en-US"/>
        </w:rPr>
        <w:t xml:space="preserve">, provide information on a broad range of achievement, take an inclusive approach and be sensitive to the self-esteem and general wellbeing of students. </w:t>
      </w:r>
    </w:p>
    <w:p w14:paraId="2E397A4D" w14:textId="51A7C156" w:rsidR="000A1F83" w:rsidRDefault="000A1F83" w:rsidP="000A1F83">
      <w:pPr>
        <w:spacing w:after="160" w:line="259" w:lineRule="auto"/>
        <w:jc w:val="both"/>
        <w:rPr>
          <w:rFonts w:asciiTheme="minorHAnsi" w:hAnsiTheme="minorHAnsi"/>
          <w:bCs/>
          <w:szCs w:val="22"/>
          <w:lang w:val="en" w:eastAsia="en-US"/>
        </w:rPr>
      </w:pPr>
      <w:r>
        <w:rPr>
          <w:rFonts w:asciiTheme="minorHAnsi" w:hAnsiTheme="minorHAnsi"/>
          <w:bCs/>
          <w:szCs w:val="22"/>
          <w:lang w:val="en" w:eastAsia="en-US"/>
        </w:rPr>
        <w:t xml:space="preserve">The NCCA has published Guidelines and information on planning for reporting, see </w:t>
      </w:r>
      <w:hyperlink r:id="rId9" w:history="1">
        <w:r w:rsidRPr="00810D28">
          <w:rPr>
            <w:rStyle w:val="Hyperlink"/>
            <w:rFonts w:asciiTheme="minorHAnsi" w:hAnsiTheme="minorHAnsi"/>
            <w:bCs/>
            <w:szCs w:val="22"/>
            <w:lang w:val="en" w:eastAsia="en-US"/>
          </w:rPr>
          <w:t>https://www.ncca.ie/en/junior-cycle/assessment-and-reporting/reporting</w:t>
        </w:r>
      </w:hyperlink>
      <w:r>
        <w:rPr>
          <w:rFonts w:asciiTheme="minorHAnsi" w:hAnsiTheme="minorHAnsi"/>
          <w:bCs/>
          <w:szCs w:val="22"/>
          <w:lang w:val="en" w:eastAsia="en-US"/>
        </w:rPr>
        <w:t xml:space="preserve"> </w:t>
      </w:r>
    </w:p>
    <w:p w14:paraId="6BDEFB92" w14:textId="77777777" w:rsidR="006A5482" w:rsidRDefault="006A5482" w:rsidP="00511509">
      <w:pPr>
        <w:pStyle w:val="Heading2"/>
      </w:pPr>
      <w:bookmarkStart w:id="5" w:name="_Toc125376725"/>
      <w:r w:rsidRPr="006A5482">
        <w:t>What information on student achievement will already have been reported on to students/parents in advance of students receiving the JCPA?</w:t>
      </w:r>
      <w:bookmarkEnd w:id="5"/>
      <w:r w:rsidRPr="006A5482">
        <w:t xml:space="preserve"> </w:t>
      </w:r>
    </w:p>
    <w:p w14:paraId="3C2DE4D1" w14:textId="77777777" w:rsidR="000E38A2" w:rsidRPr="000E38A2" w:rsidRDefault="000E38A2" w:rsidP="000E38A2"/>
    <w:p w14:paraId="6465F112" w14:textId="1DE22A68" w:rsidR="006A5482" w:rsidRPr="00472701" w:rsidRDefault="009A44E1" w:rsidP="00472701">
      <w:pPr>
        <w:autoSpaceDE w:val="0"/>
        <w:autoSpaceDN w:val="0"/>
        <w:adjustRightInd w:val="0"/>
        <w:rPr>
          <w:rFonts w:cs="Calibri"/>
        </w:rPr>
      </w:pPr>
      <w:r w:rsidRPr="00472701">
        <w:rPr>
          <w:rFonts w:cs="Calibri"/>
        </w:rPr>
        <w:t>Reporting at the end of second year will document the achievement of students in Classroom-Based</w:t>
      </w:r>
      <w:r>
        <w:rPr>
          <w:rFonts w:cs="Calibri"/>
        </w:rPr>
        <w:t xml:space="preserve"> </w:t>
      </w:r>
      <w:r w:rsidRPr="00472701">
        <w:rPr>
          <w:rFonts w:cs="Calibri"/>
        </w:rPr>
        <w:t xml:space="preserve">Assessments </w:t>
      </w:r>
      <w:r w:rsidR="000A1F83">
        <w:rPr>
          <w:rFonts w:cs="Calibri"/>
        </w:rPr>
        <w:t>(CBA</w:t>
      </w:r>
      <w:r>
        <w:rPr>
          <w:rFonts w:cs="Calibri"/>
        </w:rPr>
        <w:t>s)</w:t>
      </w:r>
      <w:r w:rsidRPr="006A5482">
        <w:rPr>
          <w:rFonts w:asciiTheme="minorHAnsi" w:hAnsiTheme="minorHAnsi"/>
          <w:szCs w:val="22"/>
          <w:lang w:val="en-IE" w:eastAsia="en-US"/>
        </w:rPr>
        <w:t xml:space="preserve"> </w:t>
      </w:r>
      <w:r w:rsidRPr="009A44E1">
        <w:rPr>
          <w:rFonts w:cs="Calibri"/>
        </w:rPr>
        <w:t>completed in that year</w:t>
      </w:r>
      <w:r w:rsidR="00472701">
        <w:rPr>
          <w:rFonts w:cs="Calibri"/>
        </w:rPr>
        <w:t xml:space="preserve"> in subjects and short courses </w:t>
      </w:r>
      <w:r>
        <w:rPr>
          <w:rFonts w:asciiTheme="minorHAnsi" w:hAnsiTheme="minorHAnsi"/>
          <w:szCs w:val="22"/>
          <w:lang w:val="en-IE" w:eastAsia="en-US"/>
        </w:rPr>
        <w:t xml:space="preserve">and </w:t>
      </w:r>
      <w:r w:rsidRPr="006A5482">
        <w:rPr>
          <w:rFonts w:asciiTheme="minorHAnsi" w:hAnsiTheme="minorHAnsi"/>
          <w:szCs w:val="22"/>
          <w:lang w:val="en-IE" w:eastAsia="en-US"/>
        </w:rPr>
        <w:t>also student achievement in Level 2 Learning Programmes (L2LPs)</w:t>
      </w:r>
      <w:r w:rsidR="0060252D">
        <w:rPr>
          <w:rFonts w:asciiTheme="minorHAnsi" w:hAnsiTheme="minorHAnsi"/>
          <w:szCs w:val="22"/>
          <w:lang w:val="en-IE" w:eastAsia="en-US"/>
        </w:rPr>
        <w:t xml:space="preserve"> and Level 1 Learning Programmes (L1</w:t>
      </w:r>
      <w:r w:rsidR="0060252D" w:rsidRPr="006A5482">
        <w:rPr>
          <w:rFonts w:asciiTheme="minorHAnsi" w:hAnsiTheme="minorHAnsi"/>
          <w:szCs w:val="22"/>
          <w:lang w:val="en-IE" w:eastAsia="en-US"/>
        </w:rPr>
        <w:t>LPs)</w:t>
      </w:r>
      <w:r>
        <w:rPr>
          <w:rFonts w:asciiTheme="minorHAnsi" w:hAnsiTheme="minorHAnsi"/>
          <w:szCs w:val="22"/>
          <w:lang w:val="en-IE" w:eastAsia="en-US"/>
        </w:rPr>
        <w:t>,</w:t>
      </w:r>
      <w:r w:rsidRPr="006A5482">
        <w:rPr>
          <w:rFonts w:asciiTheme="minorHAnsi" w:hAnsiTheme="minorHAnsi"/>
          <w:szCs w:val="22"/>
          <w:lang w:val="en-IE" w:eastAsia="en-US"/>
        </w:rPr>
        <w:t xml:space="preserve"> where relevant</w:t>
      </w:r>
      <w:r w:rsidR="00472701">
        <w:rPr>
          <w:rFonts w:asciiTheme="minorHAnsi" w:hAnsiTheme="minorHAnsi"/>
          <w:szCs w:val="22"/>
          <w:lang w:val="en-IE" w:eastAsia="en-US"/>
        </w:rPr>
        <w:t xml:space="preserve">. </w:t>
      </w:r>
      <w:r>
        <w:rPr>
          <w:rFonts w:cs="Calibri"/>
          <w:i/>
        </w:rPr>
        <w:t xml:space="preserve"> </w:t>
      </w:r>
    </w:p>
    <w:p w14:paraId="594C09C3" w14:textId="77777777" w:rsidR="00EA6646" w:rsidRDefault="00EA6646" w:rsidP="00EA6646">
      <w:bookmarkStart w:id="6" w:name="_Toc361905723"/>
    </w:p>
    <w:p w14:paraId="551F6C6F" w14:textId="6E938E38" w:rsidR="00EA6646" w:rsidRDefault="00EA6646" w:rsidP="00511509">
      <w:pPr>
        <w:pStyle w:val="Heading2"/>
      </w:pPr>
      <w:bookmarkStart w:id="7" w:name="_Toc125376726"/>
      <w:r w:rsidRPr="00DE2607">
        <w:t xml:space="preserve">How </w:t>
      </w:r>
      <w:r w:rsidR="006163C3">
        <w:t>does</w:t>
      </w:r>
      <w:r w:rsidRPr="00DE2607">
        <w:t xml:space="preserve"> the JCPA differ from the </w:t>
      </w:r>
      <w:r w:rsidR="006163C3">
        <w:t xml:space="preserve">old </w:t>
      </w:r>
      <w:r w:rsidR="004E58C2">
        <w:t>J</w:t>
      </w:r>
      <w:r w:rsidRPr="00DE2607">
        <w:t xml:space="preserve">unior </w:t>
      </w:r>
      <w:r w:rsidR="004E58C2">
        <w:t>C</w:t>
      </w:r>
      <w:r w:rsidRPr="00DE2607">
        <w:t>ertificate?</w:t>
      </w:r>
      <w:bookmarkEnd w:id="7"/>
    </w:p>
    <w:p w14:paraId="47AFF726" w14:textId="77777777" w:rsidR="000E38A2" w:rsidRPr="000E38A2" w:rsidRDefault="000E38A2" w:rsidP="000E38A2"/>
    <w:p w14:paraId="722E6E34" w14:textId="077693FF" w:rsidR="00EA6646" w:rsidRDefault="00EA6646" w:rsidP="000E38A2">
      <w:pPr>
        <w:jc w:val="both"/>
      </w:pPr>
      <w:r>
        <w:t xml:space="preserve">The JCPA </w:t>
      </w:r>
      <w:r w:rsidR="006163C3">
        <w:t>is</w:t>
      </w:r>
      <w:r>
        <w:t xml:space="preserve"> compiled by the sc</w:t>
      </w:r>
      <w:r w:rsidR="00C5386C">
        <w:t xml:space="preserve">hool, adhering to a national </w:t>
      </w:r>
      <w:r w:rsidR="00781AB6">
        <w:t>format. It recognis</w:t>
      </w:r>
      <w:r>
        <w:t>e</w:t>
      </w:r>
      <w:r w:rsidR="006163C3">
        <w:t>s</w:t>
      </w:r>
      <w:r>
        <w:t xml:space="preserve"> student achievemen</w:t>
      </w:r>
      <w:r w:rsidR="00445EDF">
        <w:t xml:space="preserve">t, not solely through the </w:t>
      </w:r>
      <w:r w:rsidR="00766551">
        <w:t>s</w:t>
      </w:r>
      <w:r w:rsidR="00445EDF">
        <w:t>tate-</w:t>
      </w:r>
      <w:r w:rsidR="00766551">
        <w:t>c</w:t>
      </w:r>
      <w:r>
        <w:t xml:space="preserve">ertified </w:t>
      </w:r>
      <w:r w:rsidR="00766551">
        <w:t>f</w:t>
      </w:r>
      <w:r>
        <w:t xml:space="preserve">inal </w:t>
      </w:r>
      <w:r w:rsidR="00766551">
        <w:t>e</w:t>
      </w:r>
      <w:r>
        <w:t>xaminations, but also through a range of other assessment modes and areas of learning.</w:t>
      </w:r>
      <w:r w:rsidR="000B7DF0">
        <w:t xml:space="preserve">  The </w:t>
      </w:r>
      <w:r w:rsidR="000B7DF0" w:rsidRPr="00AB125E">
        <w:t xml:space="preserve">state certified grades are first reported by the </w:t>
      </w:r>
      <w:r w:rsidR="005E0892">
        <w:t>State Examinations Commission (</w:t>
      </w:r>
      <w:r w:rsidR="000B7DF0" w:rsidRPr="00AB125E">
        <w:t>SEC</w:t>
      </w:r>
      <w:r w:rsidR="005E0892">
        <w:t>)</w:t>
      </w:r>
      <w:r w:rsidR="000B7DF0" w:rsidRPr="00AB125E">
        <w:t xml:space="preserve"> in provisional form </w:t>
      </w:r>
      <w:r w:rsidR="004C7F12">
        <w:t xml:space="preserve">some time </w:t>
      </w:r>
      <w:r w:rsidR="000B7DF0" w:rsidRPr="00AB125E">
        <w:t>following the end of third year. These results are subsequently confirmed and included in the Junior Cycle Profile of Achievement (JCPA)</w:t>
      </w:r>
      <w:r w:rsidR="004C7F12">
        <w:t xml:space="preserve"> which is produced by schools</w:t>
      </w:r>
      <w:r w:rsidR="000B7DF0" w:rsidRPr="00AB125E">
        <w:t xml:space="preserve">. </w:t>
      </w:r>
      <w:r w:rsidR="00AB125E" w:rsidRPr="00AB125E">
        <w:t xml:space="preserve"> A Junior Certificate is no longer issued. </w:t>
      </w:r>
      <w:r w:rsidR="00376998">
        <w:t xml:space="preserve">  </w:t>
      </w:r>
      <w:r w:rsidR="0020348E">
        <w:t xml:space="preserve"> The JCPAs are now the only official document containing the final results of the Junior Cycle examinations and schools are the record holders for these.</w:t>
      </w:r>
    </w:p>
    <w:p w14:paraId="61BCC9E3" w14:textId="77777777" w:rsidR="009C12B3" w:rsidRDefault="009C12B3" w:rsidP="000E38A2">
      <w:pPr>
        <w:jc w:val="both"/>
      </w:pPr>
    </w:p>
    <w:p w14:paraId="0B1780E4" w14:textId="0BB66601" w:rsidR="003F7665" w:rsidRDefault="003F7665" w:rsidP="003F7665">
      <w:pPr>
        <w:pStyle w:val="Heading2"/>
      </w:pPr>
      <w:bookmarkStart w:id="8" w:name="_Toc125376727"/>
      <w:r w:rsidRPr="00AA40AF">
        <w:t>What information is required by the school on PPOD for the JCPA</w:t>
      </w:r>
      <w:r>
        <w:t>?</w:t>
      </w:r>
      <w:bookmarkEnd w:id="8"/>
    </w:p>
    <w:p w14:paraId="6F73DBD9" w14:textId="77777777" w:rsidR="00714826" w:rsidRPr="00714826" w:rsidRDefault="00714826" w:rsidP="00714826"/>
    <w:p w14:paraId="1FB86A25" w14:textId="2A662154" w:rsidR="003F7665" w:rsidRPr="000A1F83" w:rsidRDefault="003F7665" w:rsidP="000A1F83">
      <w:pPr>
        <w:jc w:val="both"/>
      </w:pPr>
      <w:r w:rsidRPr="00004855">
        <w:t>It is essential that a student’s</w:t>
      </w:r>
      <w:r w:rsidR="00376998">
        <w:t xml:space="preserve"> correct personal details along </w:t>
      </w:r>
      <w:r w:rsidRPr="00004855">
        <w:t xml:space="preserve">with the subjects that they are studying </w:t>
      </w:r>
      <w:r w:rsidR="0020348E">
        <w:t>which</w:t>
      </w:r>
      <w:r w:rsidRPr="00004855">
        <w:t xml:space="preserve"> have classroom based assessments are recorded on PPOD.  If the incorrect personal details are on PPOD </w:t>
      </w:r>
      <w:r>
        <w:t>then those incorrect details will</w:t>
      </w:r>
      <w:r w:rsidRPr="00004855">
        <w:t xml:space="preserve"> appear on the JCPA.  If a student is studying and sitting an examination for a subject which has a Classroom Based Assessment then this must be recorded on PPOD in the students 2</w:t>
      </w:r>
      <w:r w:rsidRPr="000A1F83">
        <w:t>nd</w:t>
      </w:r>
      <w:r w:rsidRPr="00004855">
        <w:t xml:space="preserve"> year and 3</w:t>
      </w:r>
      <w:r w:rsidRPr="000A1F83">
        <w:t>rd</w:t>
      </w:r>
      <w:r w:rsidRPr="00004855">
        <w:t xml:space="preserve"> year enrolments otherwise this subject will </w:t>
      </w:r>
      <w:r w:rsidRPr="000A1F83">
        <w:t>not</w:t>
      </w:r>
      <w:r w:rsidRPr="00004855">
        <w:t xml:space="preserve"> appear on their JCPA</w:t>
      </w:r>
      <w:r w:rsidR="00714826">
        <w:t>.</w:t>
      </w:r>
    </w:p>
    <w:p w14:paraId="4AC60978" w14:textId="77777777" w:rsidR="00714826" w:rsidRPr="00714826" w:rsidRDefault="00714826" w:rsidP="00714826"/>
    <w:p w14:paraId="59BE9897" w14:textId="4D3E8526" w:rsidR="006A5482" w:rsidRDefault="00376998" w:rsidP="006A5482">
      <w:pPr>
        <w:pStyle w:val="Heading1"/>
      </w:pPr>
      <w:r>
        <w:t xml:space="preserve"> </w:t>
      </w:r>
      <w:bookmarkStart w:id="9" w:name="_Toc125376728"/>
      <w:r w:rsidR="006A5482">
        <w:t>PART 2</w:t>
      </w:r>
      <w:r w:rsidR="006A5482" w:rsidRPr="00887DA9">
        <w:t xml:space="preserve">          </w:t>
      </w:r>
      <w:r w:rsidR="006A5482">
        <w:t>Content</w:t>
      </w:r>
      <w:r w:rsidR="009A5EC0">
        <w:t xml:space="preserve"> and format of the JCPA</w:t>
      </w:r>
      <w:bookmarkEnd w:id="9"/>
    </w:p>
    <w:p w14:paraId="41AD1E02" w14:textId="77777777" w:rsidR="00776149" w:rsidRDefault="00776149" w:rsidP="005B6BE5"/>
    <w:p w14:paraId="231EB9AE" w14:textId="697ECC30" w:rsidR="00776149" w:rsidRDefault="00776149" w:rsidP="00776149">
      <w:pPr>
        <w:pStyle w:val="Heading2"/>
      </w:pPr>
      <w:bookmarkStart w:id="10" w:name="_Toc125376729"/>
      <w:r>
        <w:t xml:space="preserve">When will the JCPA be awarded to students in </w:t>
      </w:r>
      <w:r w:rsidR="00E83624">
        <w:t>20</w:t>
      </w:r>
      <w:r w:rsidR="002662B4">
        <w:t>2</w:t>
      </w:r>
      <w:r w:rsidR="0020070F">
        <w:t>3</w:t>
      </w:r>
      <w:r>
        <w:t>?</w:t>
      </w:r>
      <w:bookmarkEnd w:id="10"/>
    </w:p>
    <w:p w14:paraId="6CC60A5F" w14:textId="77777777" w:rsidR="00776149" w:rsidRDefault="00776149" w:rsidP="00776149"/>
    <w:p w14:paraId="0488C744" w14:textId="4532E8EE" w:rsidR="00776149" w:rsidRDefault="00776149" w:rsidP="00776149">
      <w:r>
        <w:t>Schools are required to award JCPA</w:t>
      </w:r>
      <w:r w:rsidR="001A1B0D">
        <w:t>s to all students</w:t>
      </w:r>
      <w:r w:rsidR="00BF7D7C">
        <w:t xml:space="preserve"> </w:t>
      </w:r>
      <w:r w:rsidR="005E0892">
        <w:t xml:space="preserve">in </w:t>
      </w:r>
      <w:r w:rsidR="001332DC">
        <w:t xml:space="preserve">the week commencing </w:t>
      </w:r>
      <w:r w:rsidR="000111A1" w:rsidRPr="000111A1">
        <w:rPr>
          <w:b/>
        </w:rPr>
        <w:t>18</w:t>
      </w:r>
      <w:r w:rsidR="000111A1" w:rsidRPr="000111A1">
        <w:rPr>
          <w:b/>
          <w:vertAlign w:val="superscript"/>
        </w:rPr>
        <w:t>th</w:t>
      </w:r>
      <w:r w:rsidR="000111A1" w:rsidRPr="000111A1">
        <w:rPr>
          <w:b/>
        </w:rPr>
        <w:t xml:space="preserve"> December</w:t>
      </w:r>
      <w:r w:rsidR="00BF7D7C">
        <w:t xml:space="preserve">.  </w:t>
      </w:r>
      <w:r w:rsidR="001332DC">
        <w:t>Presenta</w:t>
      </w:r>
      <w:r w:rsidR="001716A9">
        <w:t xml:space="preserve">tion of the JCPAs should be completed by the end of the </w:t>
      </w:r>
      <w:r w:rsidR="000111A1" w:rsidRPr="000111A1">
        <w:rPr>
          <w:b/>
        </w:rPr>
        <w:t>24</w:t>
      </w:r>
      <w:r w:rsidR="000111A1" w:rsidRPr="000111A1">
        <w:rPr>
          <w:b/>
          <w:vertAlign w:val="superscript"/>
        </w:rPr>
        <w:t>th</w:t>
      </w:r>
      <w:r w:rsidR="000111A1" w:rsidRPr="000111A1">
        <w:rPr>
          <w:b/>
        </w:rPr>
        <w:t xml:space="preserve"> February</w:t>
      </w:r>
      <w:r w:rsidR="001716A9">
        <w:t>.</w:t>
      </w:r>
    </w:p>
    <w:p w14:paraId="44C69D0A" w14:textId="77777777" w:rsidR="001A1B0D" w:rsidRDefault="001A1B0D" w:rsidP="00776149"/>
    <w:p w14:paraId="1C643BAA" w14:textId="3DB399D8" w:rsidR="006A5482" w:rsidRDefault="006A5482" w:rsidP="00511509">
      <w:pPr>
        <w:pStyle w:val="Heading2"/>
      </w:pPr>
      <w:bookmarkStart w:id="11" w:name="_Toc125376730"/>
      <w:r w:rsidRPr="006A5482">
        <w:t xml:space="preserve">What will appear on the JCPA in </w:t>
      </w:r>
      <w:r w:rsidR="00E83624">
        <w:t>20</w:t>
      </w:r>
      <w:r w:rsidR="002662B4">
        <w:t>2</w:t>
      </w:r>
      <w:r w:rsidR="0020070F">
        <w:t>3</w:t>
      </w:r>
      <w:r w:rsidR="005E0892">
        <w:t>?</w:t>
      </w:r>
      <w:bookmarkEnd w:id="11"/>
    </w:p>
    <w:p w14:paraId="38F0C404" w14:textId="77777777" w:rsidR="000E38A2" w:rsidRPr="000E38A2" w:rsidRDefault="000E38A2" w:rsidP="000E38A2"/>
    <w:p w14:paraId="4C51AB72" w14:textId="2E21BD57" w:rsidR="006A5482" w:rsidRPr="006A5482" w:rsidRDefault="006A5482" w:rsidP="000E38A2">
      <w:pPr>
        <w:spacing w:after="160" w:line="259" w:lineRule="auto"/>
        <w:jc w:val="both"/>
        <w:rPr>
          <w:rFonts w:asciiTheme="minorHAnsi" w:hAnsiTheme="minorHAnsi"/>
          <w:szCs w:val="22"/>
          <w:lang w:val="en-IE" w:eastAsia="en-US"/>
        </w:rPr>
      </w:pPr>
      <w:r w:rsidRPr="006A5482">
        <w:rPr>
          <w:rFonts w:asciiTheme="minorHAnsi" w:hAnsiTheme="minorHAnsi"/>
          <w:szCs w:val="22"/>
          <w:lang w:val="en-IE" w:eastAsia="en-US"/>
        </w:rPr>
        <w:t xml:space="preserve">The JCPA </w:t>
      </w:r>
      <w:r w:rsidR="004C7F12">
        <w:rPr>
          <w:rFonts w:asciiTheme="minorHAnsi" w:hAnsiTheme="minorHAnsi"/>
          <w:szCs w:val="22"/>
          <w:lang w:val="en-IE" w:eastAsia="en-US"/>
        </w:rPr>
        <w:t>in 20</w:t>
      </w:r>
      <w:r w:rsidR="0069504E">
        <w:rPr>
          <w:rFonts w:asciiTheme="minorHAnsi" w:hAnsiTheme="minorHAnsi"/>
          <w:szCs w:val="22"/>
          <w:lang w:val="en-IE" w:eastAsia="en-US"/>
        </w:rPr>
        <w:t>2</w:t>
      </w:r>
      <w:r w:rsidR="0020070F">
        <w:rPr>
          <w:rFonts w:asciiTheme="minorHAnsi" w:hAnsiTheme="minorHAnsi"/>
          <w:szCs w:val="22"/>
          <w:lang w:val="en-IE" w:eastAsia="en-US"/>
        </w:rPr>
        <w:t>3</w:t>
      </w:r>
      <w:r w:rsidR="004C7F12">
        <w:rPr>
          <w:rFonts w:asciiTheme="minorHAnsi" w:hAnsiTheme="minorHAnsi"/>
          <w:szCs w:val="22"/>
          <w:lang w:val="en-IE" w:eastAsia="en-US"/>
        </w:rPr>
        <w:t xml:space="preserve"> </w:t>
      </w:r>
      <w:r w:rsidRPr="006A5482">
        <w:rPr>
          <w:rFonts w:asciiTheme="minorHAnsi" w:hAnsiTheme="minorHAnsi"/>
          <w:szCs w:val="22"/>
          <w:lang w:val="en-IE" w:eastAsia="en-US"/>
        </w:rPr>
        <w:t>will report on achievement across all areas of learning as applicable including:</w:t>
      </w:r>
    </w:p>
    <w:p w14:paraId="742B0136" w14:textId="22207005" w:rsidR="006A5482" w:rsidRPr="006A5482" w:rsidRDefault="006A5482" w:rsidP="000E38A2">
      <w:pPr>
        <w:numPr>
          <w:ilvl w:val="0"/>
          <w:numId w:val="7"/>
        </w:numPr>
        <w:spacing w:after="160" w:line="259" w:lineRule="auto"/>
        <w:contextualSpacing/>
        <w:jc w:val="both"/>
        <w:rPr>
          <w:rFonts w:asciiTheme="minorHAnsi" w:hAnsiTheme="minorHAnsi"/>
          <w:szCs w:val="22"/>
          <w:lang w:val="en-IE" w:eastAsia="en-US"/>
        </w:rPr>
      </w:pPr>
      <w:r w:rsidRPr="006A5482">
        <w:rPr>
          <w:rFonts w:asciiTheme="minorHAnsi" w:hAnsiTheme="minorHAnsi"/>
          <w:szCs w:val="22"/>
          <w:lang w:val="en-IE" w:eastAsia="en-US"/>
        </w:rPr>
        <w:t xml:space="preserve">The student’s achievements in the state-certified final examinations </w:t>
      </w:r>
      <w:r w:rsidR="004F4C88">
        <w:rPr>
          <w:rFonts w:asciiTheme="minorHAnsi" w:hAnsiTheme="minorHAnsi"/>
          <w:szCs w:val="22"/>
          <w:lang w:val="en-IE" w:eastAsia="en-US"/>
        </w:rPr>
        <w:t>(</w:t>
      </w:r>
      <w:r w:rsidRPr="006A5482">
        <w:rPr>
          <w:rFonts w:asciiTheme="minorHAnsi" w:hAnsiTheme="minorHAnsi"/>
          <w:szCs w:val="22"/>
          <w:lang w:val="en-IE" w:eastAsia="en-US"/>
        </w:rPr>
        <w:t>inclusive of the Assessment Task</w:t>
      </w:r>
      <w:r w:rsidR="004F4C88">
        <w:rPr>
          <w:rFonts w:asciiTheme="minorHAnsi" w:hAnsiTheme="minorHAnsi"/>
          <w:szCs w:val="22"/>
          <w:lang w:val="en-IE" w:eastAsia="en-US"/>
        </w:rPr>
        <w:t>)</w:t>
      </w:r>
    </w:p>
    <w:p w14:paraId="30DA7BCA" w14:textId="77777777" w:rsidR="006A5482" w:rsidRPr="006A5482" w:rsidRDefault="006A5482" w:rsidP="000E38A2">
      <w:pPr>
        <w:numPr>
          <w:ilvl w:val="0"/>
          <w:numId w:val="6"/>
        </w:numPr>
        <w:spacing w:after="160" w:line="259" w:lineRule="auto"/>
        <w:contextualSpacing/>
        <w:jc w:val="both"/>
        <w:rPr>
          <w:rFonts w:asciiTheme="minorHAnsi" w:hAnsiTheme="minorHAnsi"/>
          <w:szCs w:val="22"/>
          <w:lang w:val="en-IE" w:eastAsia="en-US"/>
        </w:rPr>
      </w:pPr>
      <w:r w:rsidRPr="006A5482">
        <w:rPr>
          <w:rFonts w:asciiTheme="minorHAnsi" w:hAnsiTheme="minorHAnsi"/>
          <w:szCs w:val="22"/>
          <w:lang w:val="en-IE" w:eastAsia="en-US"/>
        </w:rPr>
        <w:t>The student’s achievements in the Classroom-Based Assessments in subjects and short courses, where relevant</w:t>
      </w:r>
    </w:p>
    <w:p w14:paraId="48CBC1EF" w14:textId="0B1A13A6" w:rsidR="006A5482" w:rsidRPr="006A5482" w:rsidRDefault="006A5482" w:rsidP="000E38A2">
      <w:pPr>
        <w:numPr>
          <w:ilvl w:val="0"/>
          <w:numId w:val="6"/>
        </w:numPr>
        <w:spacing w:after="160" w:line="259" w:lineRule="auto"/>
        <w:contextualSpacing/>
        <w:jc w:val="both"/>
        <w:rPr>
          <w:rFonts w:asciiTheme="minorHAnsi" w:hAnsiTheme="minorHAnsi"/>
          <w:szCs w:val="22"/>
          <w:lang w:val="en-IE" w:eastAsia="en-US"/>
        </w:rPr>
      </w:pPr>
      <w:r w:rsidRPr="006A5482">
        <w:rPr>
          <w:rFonts w:asciiTheme="minorHAnsi" w:hAnsiTheme="minorHAnsi"/>
          <w:szCs w:val="22"/>
          <w:lang w:val="en-IE" w:eastAsia="en-US"/>
        </w:rPr>
        <w:t>The student’s achievement in other areas of learning</w:t>
      </w:r>
      <w:r w:rsidR="008C5EC6">
        <w:rPr>
          <w:rFonts w:asciiTheme="minorHAnsi" w:hAnsiTheme="minorHAnsi"/>
          <w:szCs w:val="22"/>
          <w:lang w:val="en-IE" w:eastAsia="en-US"/>
        </w:rPr>
        <w:t xml:space="preserve"> and wellbeing</w:t>
      </w:r>
      <w:r w:rsidRPr="006A5482">
        <w:rPr>
          <w:rFonts w:asciiTheme="minorHAnsi" w:hAnsiTheme="minorHAnsi"/>
          <w:szCs w:val="22"/>
          <w:lang w:val="en-IE" w:eastAsia="en-US"/>
        </w:rPr>
        <w:t>.</w:t>
      </w:r>
    </w:p>
    <w:p w14:paraId="4984B68F" w14:textId="5F6980E7" w:rsidR="006A5482" w:rsidRPr="00E90ECC" w:rsidRDefault="006A5482" w:rsidP="001851A9">
      <w:pPr>
        <w:numPr>
          <w:ilvl w:val="0"/>
          <w:numId w:val="6"/>
        </w:numPr>
        <w:spacing w:after="160" w:line="259" w:lineRule="auto"/>
        <w:contextualSpacing/>
        <w:jc w:val="both"/>
        <w:rPr>
          <w:rFonts w:asciiTheme="minorHAnsi" w:hAnsiTheme="minorHAnsi"/>
          <w:szCs w:val="22"/>
          <w:lang w:val="en-IE" w:eastAsia="en-US"/>
        </w:rPr>
      </w:pPr>
      <w:r w:rsidRPr="006A5482">
        <w:rPr>
          <w:rFonts w:asciiTheme="minorHAnsi" w:hAnsiTheme="minorHAnsi"/>
          <w:szCs w:val="22"/>
          <w:lang w:val="en-IE" w:eastAsia="en-US"/>
        </w:rPr>
        <w:t>The student’s achievements in Level 2 Learning Programmes (L2LPs)</w:t>
      </w:r>
      <w:r w:rsidR="0069504E">
        <w:rPr>
          <w:rFonts w:asciiTheme="minorHAnsi" w:hAnsiTheme="minorHAnsi"/>
          <w:szCs w:val="22"/>
          <w:lang w:val="en-IE" w:eastAsia="en-US"/>
        </w:rPr>
        <w:t xml:space="preserve"> and </w:t>
      </w:r>
      <w:r w:rsidR="0069504E" w:rsidRPr="006A5482">
        <w:rPr>
          <w:rFonts w:asciiTheme="minorHAnsi" w:hAnsiTheme="minorHAnsi"/>
          <w:szCs w:val="22"/>
          <w:lang w:val="en-IE" w:eastAsia="en-US"/>
        </w:rPr>
        <w:t xml:space="preserve">Level </w:t>
      </w:r>
      <w:r w:rsidR="0069504E">
        <w:rPr>
          <w:rFonts w:asciiTheme="minorHAnsi" w:hAnsiTheme="minorHAnsi"/>
          <w:szCs w:val="22"/>
          <w:lang w:val="en-IE" w:eastAsia="en-US"/>
        </w:rPr>
        <w:t>1 Learning Programmes (L1</w:t>
      </w:r>
      <w:r w:rsidR="0069504E" w:rsidRPr="006A5482">
        <w:rPr>
          <w:rFonts w:asciiTheme="minorHAnsi" w:hAnsiTheme="minorHAnsi"/>
          <w:szCs w:val="22"/>
          <w:lang w:val="en-IE" w:eastAsia="en-US"/>
        </w:rPr>
        <w:t>LPs)</w:t>
      </w:r>
      <w:r w:rsidRPr="006A5482">
        <w:rPr>
          <w:rFonts w:asciiTheme="minorHAnsi" w:hAnsiTheme="minorHAnsi"/>
          <w:szCs w:val="22"/>
          <w:lang w:val="en-IE" w:eastAsia="en-US"/>
        </w:rPr>
        <w:t>, where relevant.</w:t>
      </w:r>
    </w:p>
    <w:p w14:paraId="07C332FC" w14:textId="77777777" w:rsidR="00570523" w:rsidRDefault="00570523" w:rsidP="000E38A2">
      <w:pPr>
        <w:ind w:left="720"/>
        <w:jc w:val="both"/>
      </w:pPr>
    </w:p>
    <w:p w14:paraId="079C9C95" w14:textId="518FD7F5" w:rsidR="000E38A2" w:rsidRDefault="00142081" w:rsidP="000E38A2">
      <w:pPr>
        <w:pStyle w:val="Heading2"/>
      </w:pPr>
      <w:bookmarkStart w:id="12" w:name="_Toc125376731"/>
      <w:r w:rsidRPr="00142081">
        <w:t>How many</w:t>
      </w:r>
      <w:r w:rsidR="002B64D0">
        <w:t xml:space="preserve"> short courses </w:t>
      </w:r>
      <w:r w:rsidR="00342331">
        <w:t>can a school offer in its Junior Cycle Programme</w:t>
      </w:r>
      <w:r w:rsidR="000E38A2">
        <w:t>?</w:t>
      </w:r>
      <w:bookmarkEnd w:id="12"/>
    </w:p>
    <w:p w14:paraId="06E5E582" w14:textId="77777777" w:rsidR="000E38A2" w:rsidRPr="000E38A2" w:rsidRDefault="000E38A2" w:rsidP="000E38A2">
      <w:pPr>
        <w:jc w:val="both"/>
      </w:pPr>
    </w:p>
    <w:p w14:paraId="133D9D72" w14:textId="7D74DCD7" w:rsidR="00E84CE8" w:rsidRDefault="00E84CE8" w:rsidP="000A1F83">
      <w:pPr>
        <w:jc w:val="both"/>
      </w:pPr>
      <w:r>
        <w:t>Students who undertake one or more of the Wellbeing short courses (CPSE, SPHE and PE) may in addition undertake up to four short courses in other areas of the Curriculum</w:t>
      </w:r>
      <w:r w:rsidR="0069504E">
        <w:t>.</w:t>
      </w:r>
      <w:r>
        <w:t xml:space="preserve"> </w:t>
      </w:r>
    </w:p>
    <w:p w14:paraId="7FC20FDA" w14:textId="77777777" w:rsidR="0020348E" w:rsidRDefault="0020348E" w:rsidP="00FD6BDD">
      <w:pPr>
        <w:ind w:left="720"/>
        <w:jc w:val="both"/>
      </w:pPr>
    </w:p>
    <w:p w14:paraId="0F58D2E7" w14:textId="074917E0" w:rsidR="001C076D" w:rsidRDefault="001C076D" w:rsidP="001C076D">
      <w:pPr>
        <w:pStyle w:val="Heading2"/>
      </w:pPr>
      <w:bookmarkStart w:id="13" w:name="_Toc125376732"/>
      <w:r>
        <w:t xml:space="preserve">What if a school has offered more than </w:t>
      </w:r>
      <w:r w:rsidR="00161D40">
        <w:t>four</w:t>
      </w:r>
      <w:r>
        <w:t xml:space="preserve"> Short Courses </w:t>
      </w:r>
      <w:r w:rsidR="000A72C9">
        <w:t>for students who are due to receive their JCPA in</w:t>
      </w:r>
      <w:r w:rsidR="00B80086">
        <w:t xml:space="preserve"> </w:t>
      </w:r>
      <w:r w:rsidR="00E83624">
        <w:t>20</w:t>
      </w:r>
      <w:r w:rsidR="002662B4">
        <w:t>2</w:t>
      </w:r>
      <w:r w:rsidR="0020070F">
        <w:t>3</w:t>
      </w:r>
      <w:r>
        <w:t>?</w:t>
      </w:r>
      <w:bookmarkEnd w:id="13"/>
    </w:p>
    <w:p w14:paraId="5D9FB3F8" w14:textId="77777777" w:rsidR="001C076D" w:rsidRDefault="001C076D" w:rsidP="001C076D">
      <w:pPr>
        <w:jc w:val="both"/>
      </w:pPr>
    </w:p>
    <w:p w14:paraId="6171CC4F" w14:textId="27D3062A" w:rsidR="001C076D" w:rsidRDefault="005E0892" w:rsidP="001C076D">
      <w:pPr>
        <w:jc w:val="both"/>
      </w:pPr>
      <w:r>
        <w:t xml:space="preserve">In the unlikely event that </w:t>
      </w:r>
      <w:r w:rsidR="001C076D">
        <w:t>a school offered more than four short courses</w:t>
      </w:r>
      <w:r w:rsidR="00A0760A">
        <w:t xml:space="preserve"> to its</w:t>
      </w:r>
      <w:r w:rsidR="001C076D">
        <w:t xml:space="preserve"> </w:t>
      </w:r>
      <w:r>
        <w:t>student</w:t>
      </w:r>
      <w:r w:rsidR="00A0760A">
        <w:t>s finishing Junior Cycle</w:t>
      </w:r>
      <w:r w:rsidR="0069504E">
        <w:t>,</w:t>
      </w:r>
      <w:r w:rsidR="00A0760A">
        <w:t xml:space="preserve"> student </w:t>
      </w:r>
      <w:r w:rsidR="000A72C9">
        <w:t xml:space="preserve">achievement in these courses </w:t>
      </w:r>
      <w:r w:rsidR="00A0760A">
        <w:t>can</w:t>
      </w:r>
      <w:r w:rsidR="000A72C9">
        <w:t xml:space="preserve"> be reflected under the</w:t>
      </w:r>
      <w:r w:rsidR="001C076D">
        <w:t xml:space="preserve"> Other Areas of Learning Section of the JCPA.  </w:t>
      </w:r>
    </w:p>
    <w:p w14:paraId="19D5EBF5" w14:textId="77777777" w:rsidR="006844FF" w:rsidRDefault="006844FF" w:rsidP="00EA6646">
      <w:pPr>
        <w:rPr>
          <w:b/>
        </w:rPr>
      </w:pPr>
    </w:p>
    <w:p w14:paraId="1B95BAFA" w14:textId="0006C837" w:rsidR="00EA6646" w:rsidRPr="00DE2607" w:rsidRDefault="00A0760A" w:rsidP="00511509">
      <w:pPr>
        <w:pStyle w:val="Heading2"/>
      </w:pPr>
      <w:bookmarkStart w:id="14" w:name="_Toc125376733"/>
      <w:r>
        <w:t>Do</w:t>
      </w:r>
      <w:r w:rsidR="00EA6646" w:rsidRPr="00DE2607">
        <w:t xml:space="preserve"> all JCPAs follow the same format?</w:t>
      </w:r>
      <w:bookmarkEnd w:id="14"/>
    </w:p>
    <w:p w14:paraId="5A32B7B9" w14:textId="77777777" w:rsidR="00EA6646" w:rsidRDefault="00EA6646" w:rsidP="000E38A2">
      <w:pPr>
        <w:jc w:val="both"/>
      </w:pPr>
    </w:p>
    <w:p w14:paraId="193E037B" w14:textId="23C00B0B" w:rsidR="00445EDF" w:rsidRPr="00445EDF" w:rsidRDefault="00161D40" w:rsidP="005F1529">
      <w:r>
        <w:t xml:space="preserve">Yes, </w:t>
      </w:r>
      <w:r w:rsidR="0034189E">
        <w:t>national templates have been developed</w:t>
      </w:r>
      <w:r w:rsidR="00445EDF" w:rsidRPr="00445EDF">
        <w:t xml:space="preserve">. This will ensure consistency across post-primary schools. There are three templates for the JCPA. </w:t>
      </w:r>
      <w:r w:rsidR="001332DC">
        <w:t xml:space="preserve"> The </w:t>
      </w:r>
      <w:r w:rsidR="005855AD">
        <w:t xml:space="preserve">general </w:t>
      </w:r>
      <w:r w:rsidR="001332DC">
        <w:t xml:space="preserve">layout of JCPAs for </w:t>
      </w:r>
      <w:r w:rsidR="00684153">
        <w:t>20</w:t>
      </w:r>
      <w:r w:rsidR="0069504E">
        <w:t>2</w:t>
      </w:r>
      <w:r w:rsidR="0020070F">
        <w:t>3</w:t>
      </w:r>
      <w:r w:rsidR="00684153">
        <w:t xml:space="preserve"> </w:t>
      </w:r>
      <w:r w:rsidR="001332DC">
        <w:t xml:space="preserve">is </w:t>
      </w:r>
      <w:r w:rsidR="00F24FA3">
        <w:t>as the same as</w:t>
      </w:r>
      <w:r w:rsidR="001332DC">
        <w:t xml:space="preserve"> those used in</w:t>
      </w:r>
      <w:r w:rsidR="0069504E">
        <w:t xml:space="preserve"> </w:t>
      </w:r>
      <w:r w:rsidR="0020070F">
        <w:t xml:space="preserve">the </w:t>
      </w:r>
      <w:r w:rsidR="0069504E">
        <w:t>previous JCPA, in</w:t>
      </w:r>
      <w:r w:rsidR="001332DC">
        <w:t xml:space="preserve"> </w:t>
      </w:r>
      <w:r w:rsidR="00684153">
        <w:t>20</w:t>
      </w:r>
      <w:r w:rsidR="0020070F">
        <w:t>22</w:t>
      </w:r>
      <w:r w:rsidR="001332DC">
        <w:t xml:space="preserve">. </w:t>
      </w:r>
    </w:p>
    <w:p w14:paraId="7B18546E" w14:textId="77777777" w:rsidR="00445EDF" w:rsidRPr="00445EDF" w:rsidRDefault="00445EDF" w:rsidP="00445EDF">
      <w:pPr>
        <w:ind w:left="720"/>
      </w:pPr>
    </w:p>
    <w:p w14:paraId="6F6BFC7D" w14:textId="77777777" w:rsidR="00445EDF" w:rsidRPr="005F1529" w:rsidRDefault="00445EDF" w:rsidP="005F1529">
      <w:pPr>
        <w:rPr>
          <w:i/>
        </w:rPr>
      </w:pPr>
      <w:r w:rsidRPr="005F1529">
        <w:rPr>
          <w:i/>
        </w:rPr>
        <w:t>Template 1</w:t>
      </w:r>
    </w:p>
    <w:p w14:paraId="1CC2436B" w14:textId="19746D3B" w:rsidR="00445EDF" w:rsidRDefault="00445EDF" w:rsidP="005F1529">
      <w:r>
        <w:t xml:space="preserve">In the majority of cases, students </w:t>
      </w:r>
      <w:r w:rsidR="00A0760A">
        <w:t xml:space="preserve">in </w:t>
      </w:r>
      <w:r w:rsidR="00684153">
        <w:t>20</w:t>
      </w:r>
      <w:r w:rsidR="0069504E">
        <w:t>2</w:t>
      </w:r>
      <w:r w:rsidR="0020070F">
        <w:t>3</w:t>
      </w:r>
      <w:r w:rsidR="00684153">
        <w:t xml:space="preserve"> </w:t>
      </w:r>
      <w:r>
        <w:t>will receive a JCPA which reports on students’ achievement in:</w:t>
      </w:r>
    </w:p>
    <w:p w14:paraId="63A12B06" w14:textId="77777777" w:rsidR="00445EDF" w:rsidRDefault="00445EDF" w:rsidP="00445EDF">
      <w:pPr>
        <w:ind w:left="720"/>
      </w:pPr>
    </w:p>
    <w:p w14:paraId="38FC6623" w14:textId="575087B0" w:rsidR="00445EDF" w:rsidRPr="00A5377C" w:rsidRDefault="005855AD" w:rsidP="00445EDF">
      <w:pPr>
        <w:pStyle w:val="ListParagraph"/>
        <w:numPr>
          <w:ilvl w:val="0"/>
          <w:numId w:val="3"/>
        </w:numPr>
        <w:contextualSpacing/>
        <w:rPr>
          <w:rFonts w:ascii="Calibri" w:hAnsi="Calibri"/>
          <w:sz w:val="22"/>
          <w:lang w:val="en-GB" w:eastAsia="en-GB"/>
        </w:rPr>
      </w:pPr>
      <w:r>
        <w:rPr>
          <w:rFonts w:ascii="Calibri" w:hAnsi="Calibri"/>
          <w:sz w:val="22"/>
          <w:lang w:val="en-GB" w:eastAsia="en-GB"/>
        </w:rPr>
        <w:t>T</w:t>
      </w:r>
      <w:r w:rsidR="00445EDF" w:rsidRPr="00A5377C">
        <w:rPr>
          <w:rFonts w:ascii="Calibri" w:hAnsi="Calibri"/>
          <w:sz w:val="22"/>
          <w:lang w:val="en-GB" w:eastAsia="en-GB"/>
        </w:rPr>
        <w:t xml:space="preserve">he subjects they took in the </w:t>
      </w:r>
      <w:r w:rsidR="00766551">
        <w:rPr>
          <w:rFonts w:ascii="Calibri" w:hAnsi="Calibri"/>
          <w:sz w:val="22"/>
          <w:lang w:val="en-GB" w:eastAsia="en-GB"/>
        </w:rPr>
        <w:t>s</w:t>
      </w:r>
      <w:r w:rsidR="00445EDF" w:rsidRPr="00A5377C">
        <w:rPr>
          <w:rFonts w:ascii="Calibri" w:hAnsi="Calibri"/>
          <w:sz w:val="22"/>
          <w:lang w:val="en-GB" w:eastAsia="en-GB"/>
        </w:rPr>
        <w:t>tate</w:t>
      </w:r>
      <w:r w:rsidR="00445EDF">
        <w:rPr>
          <w:rFonts w:ascii="Calibri" w:hAnsi="Calibri"/>
          <w:sz w:val="22"/>
          <w:lang w:val="en-GB" w:eastAsia="en-GB"/>
        </w:rPr>
        <w:t>-</w:t>
      </w:r>
      <w:r w:rsidR="00766551">
        <w:rPr>
          <w:rFonts w:ascii="Calibri" w:hAnsi="Calibri"/>
          <w:sz w:val="22"/>
          <w:lang w:val="en-GB" w:eastAsia="en-GB"/>
        </w:rPr>
        <w:t>c</w:t>
      </w:r>
      <w:r w:rsidR="00445EDF" w:rsidRPr="00A5377C">
        <w:rPr>
          <w:rFonts w:ascii="Calibri" w:hAnsi="Calibri"/>
          <w:sz w:val="22"/>
          <w:lang w:val="en-GB" w:eastAsia="en-GB"/>
        </w:rPr>
        <w:t xml:space="preserve">ertified </w:t>
      </w:r>
      <w:r w:rsidR="00766551">
        <w:rPr>
          <w:rFonts w:ascii="Calibri" w:hAnsi="Calibri"/>
          <w:sz w:val="22"/>
          <w:lang w:val="en-GB" w:eastAsia="en-GB"/>
        </w:rPr>
        <w:t>e</w:t>
      </w:r>
      <w:r w:rsidR="00445EDF" w:rsidRPr="00A5377C">
        <w:rPr>
          <w:rFonts w:ascii="Calibri" w:hAnsi="Calibri"/>
          <w:sz w:val="22"/>
          <w:lang w:val="en-GB" w:eastAsia="en-GB"/>
        </w:rPr>
        <w:t>xaminations</w:t>
      </w:r>
      <w:r w:rsidR="00A0760A">
        <w:rPr>
          <w:rFonts w:ascii="Calibri" w:hAnsi="Calibri"/>
          <w:sz w:val="22"/>
          <w:lang w:val="en-GB" w:eastAsia="en-GB"/>
        </w:rPr>
        <w:t>;</w:t>
      </w:r>
      <w:r w:rsidR="00445EDF" w:rsidRPr="00A5377C">
        <w:rPr>
          <w:rFonts w:ascii="Calibri" w:hAnsi="Calibri"/>
          <w:sz w:val="22"/>
          <w:lang w:val="en-GB" w:eastAsia="en-GB"/>
        </w:rPr>
        <w:t xml:space="preserve"> </w:t>
      </w:r>
    </w:p>
    <w:p w14:paraId="4FFE2469" w14:textId="43DEF444" w:rsidR="00445EDF" w:rsidRDefault="00445EDF" w:rsidP="00A0760A">
      <w:pPr>
        <w:pStyle w:val="ListParagraph"/>
        <w:numPr>
          <w:ilvl w:val="0"/>
          <w:numId w:val="3"/>
        </w:numPr>
        <w:contextualSpacing/>
        <w:rPr>
          <w:rFonts w:ascii="Calibri" w:hAnsi="Calibri"/>
          <w:sz w:val="22"/>
          <w:lang w:val="en-GB" w:eastAsia="en-GB"/>
        </w:rPr>
      </w:pPr>
      <w:r w:rsidRPr="00A5377C">
        <w:rPr>
          <w:rFonts w:ascii="Calibri" w:hAnsi="Calibri"/>
          <w:sz w:val="22"/>
          <w:lang w:val="en-GB" w:eastAsia="en-GB"/>
        </w:rPr>
        <w:t>Classroom-Based Assessments (CBAs) for subjects and short courses</w:t>
      </w:r>
      <w:r w:rsidR="00A0760A">
        <w:rPr>
          <w:rFonts w:ascii="Calibri" w:hAnsi="Calibri"/>
          <w:sz w:val="22"/>
          <w:lang w:val="en-GB" w:eastAsia="en-GB"/>
        </w:rPr>
        <w:t>;</w:t>
      </w:r>
    </w:p>
    <w:p w14:paraId="5B4DA22D" w14:textId="58EE846C" w:rsidR="0069504E" w:rsidRPr="00845669" w:rsidRDefault="0069504E" w:rsidP="00A0760A">
      <w:pPr>
        <w:pStyle w:val="ListParagraph"/>
        <w:numPr>
          <w:ilvl w:val="0"/>
          <w:numId w:val="3"/>
        </w:numPr>
        <w:contextualSpacing/>
        <w:rPr>
          <w:rFonts w:ascii="Calibri" w:hAnsi="Calibri"/>
          <w:sz w:val="22"/>
          <w:lang w:val="en-GB" w:eastAsia="en-GB"/>
        </w:rPr>
      </w:pPr>
      <w:r>
        <w:rPr>
          <w:rFonts w:ascii="Calibri" w:hAnsi="Calibri"/>
          <w:sz w:val="22"/>
          <w:lang w:val="en-GB" w:eastAsia="en-GB"/>
        </w:rPr>
        <w:t>Wellbeing</w:t>
      </w:r>
      <w:r w:rsidR="0020767B">
        <w:rPr>
          <w:rFonts w:ascii="Calibri" w:hAnsi="Calibri"/>
          <w:sz w:val="22"/>
          <w:lang w:val="en-GB" w:eastAsia="en-GB"/>
        </w:rPr>
        <w:t xml:space="preserve"> (PE, CPSE, SPHE)</w:t>
      </w:r>
      <w:r>
        <w:rPr>
          <w:rFonts w:ascii="Calibri" w:hAnsi="Calibri"/>
          <w:sz w:val="22"/>
          <w:lang w:val="en-GB" w:eastAsia="en-GB"/>
        </w:rPr>
        <w:t>;</w:t>
      </w:r>
    </w:p>
    <w:p w14:paraId="63C7C1F5" w14:textId="6196312A" w:rsidR="00445EDF" w:rsidRDefault="005855AD" w:rsidP="00445EDF">
      <w:pPr>
        <w:pStyle w:val="ListParagraph"/>
        <w:numPr>
          <w:ilvl w:val="0"/>
          <w:numId w:val="3"/>
        </w:numPr>
        <w:contextualSpacing/>
        <w:rPr>
          <w:rFonts w:ascii="Calibri" w:hAnsi="Calibri"/>
          <w:sz w:val="22"/>
          <w:lang w:val="en-GB" w:eastAsia="en-GB"/>
        </w:rPr>
      </w:pPr>
      <w:r>
        <w:rPr>
          <w:rFonts w:ascii="Calibri" w:hAnsi="Calibri"/>
          <w:sz w:val="22"/>
          <w:lang w:val="en-GB" w:eastAsia="en-GB"/>
        </w:rPr>
        <w:t>O</w:t>
      </w:r>
      <w:r w:rsidR="00445EDF" w:rsidRPr="00A5377C">
        <w:rPr>
          <w:rFonts w:ascii="Calibri" w:hAnsi="Calibri"/>
          <w:sz w:val="22"/>
          <w:lang w:val="en-GB" w:eastAsia="en-GB"/>
        </w:rPr>
        <w:t>ther areas of learning</w:t>
      </w:r>
      <w:r w:rsidR="00A0760A">
        <w:rPr>
          <w:rFonts w:ascii="Calibri" w:hAnsi="Calibri"/>
          <w:sz w:val="22"/>
          <w:lang w:val="en-GB" w:eastAsia="en-GB"/>
        </w:rPr>
        <w:t>;</w:t>
      </w:r>
    </w:p>
    <w:p w14:paraId="59E8F458" w14:textId="225039D9" w:rsidR="0069504E" w:rsidRPr="00A5377C" w:rsidRDefault="0069504E" w:rsidP="00445EDF">
      <w:pPr>
        <w:pStyle w:val="ListParagraph"/>
        <w:numPr>
          <w:ilvl w:val="0"/>
          <w:numId w:val="3"/>
        </w:numPr>
        <w:contextualSpacing/>
        <w:rPr>
          <w:rFonts w:ascii="Calibri" w:hAnsi="Calibri"/>
          <w:sz w:val="22"/>
          <w:lang w:val="en-GB" w:eastAsia="en-GB"/>
        </w:rPr>
      </w:pPr>
      <w:r>
        <w:rPr>
          <w:rFonts w:ascii="Calibri" w:hAnsi="Calibri"/>
          <w:sz w:val="22"/>
          <w:lang w:val="en-GB" w:eastAsia="en-GB"/>
        </w:rPr>
        <w:t>Other areas of Wellbeing;</w:t>
      </w:r>
    </w:p>
    <w:p w14:paraId="4FF8AE68" w14:textId="77777777" w:rsidR="00445EDF" w:rsidRDefault="00445EDF" w:rsidP="00445EDF">
      <w:pPr>
        <w:ind w:left="720"/>
      </w:pPr>
    </w:p>
    <w:p w14:paraId="1247BB04" w14:textId="77777777" w:rsidR="00445EDF" w:rsidRPr="005F1529" w:rsidRDefault="00445EDF" w:rsidP="005F1529">
      <w:pPr>
        <w:rPr>
          <w:i/>
        </w:rPr>
      </w:pPr>
      <w:r w:rsidRPr="005F1529">
        <w:rPr>
          <w:i/>
        </w:rPr>
        <w:t>Template 2</w:t>
      </w:r>
    </w:p>
    <w:p w14:paraId="64DE418C" w14:textId="657C79BE" w:rsidR="00445EDF" w:rsidRDefault="00445EDF" w:rsidP="005F1529">
      <w:r>
        <w:t>A second template has been developed to report on the small number of cases where students are studying Level 2 Learning Programmes (L2LPs)</w:t>
      </w:r>
      <w:r w:rsidR="0069504E">
        <w:t xml:space="preserve"> or Level 1 Learning Programmes (L1LPs) exclusively</w:t>
      </w:r>
      <w:r>
        <w:t>.</w:t>
      </w:r>
    </w:p>
    <w:p w14:paraId="3D85816F" w14:textId="77777777" w:rsidR="00445EDF" w:rsidRDefault="00445EDF" w:rsidP="00445EDF">
      <w:pPr>
        <w:ind w:left="720"/>
      </w:pPr>
    </w:p>
    <w:p w14:paraId="45C3568A" w14:textId="77777777" w:rsidR="00445EDF" w:rsidRPr="005F1529" w:rsidRDefault="00445EDF" w:rsidP="005F1529">
      <w:pPr>
        <w:rPr>
          <w:i/>
        </w:rPr>
      </w:pPr>
      <w:r w:rsidRPr="005F1529">
        <w:rPr>
          <w:i/>
        </w:rPr>
        <w:t>Template 3</w:t>
      </w:r>
    </w:p>
    <w:p w14:paraId="71DBD674" w14:textId="0AC5D11A" w:rsidR="00445EDF" w:rsidRDefault="00445EDF" w:rsidP="005F1529">
      <w:r>
        <w:t>A third JCPA template is available to report on the achievements of th</w:t>
      </w:r>
      <w:r w:rsidR="00A0760A">
        <w:t>ose</w:t>
      </w:r>
      <w:r>
        <w:t xml:space="preserve"> students who may study</w:t>
      </w:r>
      <w:r w:rsidRPr="00874831">
        <w:t xml:space="preserve"> </w:t>
      </w:r>
      <w:r>
        <w:t xml:space="preserve">a Level 2 Learning Programme but who also take a small number of subjects in the </w:t>
      </w:r>
      <w:r w:rsidR="00766551">
        <w:t>s</w:t>
      </w:r>
      <w:r>
        <w:t>tate-certified examinations</w:t>
      </w:r>
      <w:r w:rsidR="00A0760A">
        <w:t>.</w:t>
      </w:r>
    </w:p>
    <w:p w14:paraId="35114DFC" w14:textId="77777777" w:rsidR="00EA6646" w:rsidRDefault="00EA6646" w:rsidP="00EA6646">
      <w:pPr>
        <w:ind w:left="720"/>
      </w:pPr>
    </w:p>
    <w:p w14:paraId="3848855F" w14:textId="228F27CF" w:rsidR="007D50F1" w:rsidRDefault="007D50F1" w:rsidP="007D50F1">
      <w:r>
        <w:t xml:space="preserve">Examples of JCPAs for </w:t>
      </w:r>
      <w:r w:rsidR="00F60326">
        <w:t>20</w:t>
      </w:r>
      <w:r w:rsidR="0069504E">
        <w:t>2</w:t>
      </w:r>
      <w:r w:rsidR="0020070F">
        <w:t>3</w:t>
      </w:r>
      <w:r w:rsidR="00F60326">
        <w:t xml:space="preserve"> </w:t>
      </w:r>
      <w:r>
        <w:t xml:space="preserve">can be found in </w:t>
      </w:r>
      <w:r w:rsidRPr="00E1676B">
        <w:t xml:space="preserve">Appendix </w:t>
      </w:r>
      <w:r w:rsidR="00E1676B">
        <w:t>1</w:t>
      </w:r>
      <w:r>
        <w:t xml:space="preserve"> of </w:t>
      </w:r>
      <w:r w:rsidR="00A47C4D">
        <w:t>this manual</w:t>
      </w:r>
      <w:r>
        <w:t>.</w:t>
      </w:r>
    </w:p>
    <w:p w14:paraId="3036903F" w14:textId="77777777" w:rsidR="007D50F1" w:rsidRDefault="007D50F1" w:rsidP="00EA6646">
      <w:pPr>
        <w:ind w:left="720"/>
      </w:pPr>
    </w:p>
    <w:p w14:paraId="6E863C22" w14:textId="61F3768F" w:rsidR="006C16A1" w:rsidRDefault="006C16A1" w:rsidP="00511509">
      <w:pPr>
        <w:pStyle w:val="Heading2"/>
      </w:pPr>
      <w:bookmarkStart w:id="15" w:name="_Toc125376734"/>
      <w:r>
        <w:t xml:space="preserve">How </w:t>
      </w:r>
      <w:r w:rsidR="00A0760A">
        <w:t>does</w:t>
      </w:r>
      <w:r>
        <w:t xml:space="preserve"> the JCPA reflect the school identity?</w:t>
      </w:r>
      <w:bookmarkEnd w:id="15"/>
    </w:p>
    <w:p w14:paraId="3665FC91" w14:textId="77777777" w:rsidR="000E38A2" w:rsidRPr="000E38A2" w:rsidRDefault="000E38A2" w:rsidP="000E38A2"/>
    <w:p w14:paraId="6812DE56" w14:textId="4062E6D9" w:rsidR="0007765C" w:rsidRDefault="00A47C4D" w:rsidP="00A47C4D">
      <w:r w:rsidRPr="00FE7CD4">
        <w:t xml:space="preserve">The school crest and signatures of </w:t>
      </w:r>
      <w:r>
        <w:t>principal and year head w</w:t>
      </w:r>
      <w:r w:rsidRPr="00FE7CD4">
        <w:t xml:space="preserve">ill appear on the JCPA </w:t>
      </w:r>
      <w:r>
        <w:t>if</w:t>
      </w:r>
      <w:r w:rsidRPr="00FE7CD4">
        <w:t xml:space="preserve"> the school provides these to the Department.  In order for your school crest and signatures to appear on the JCPAs issued by your school please follow the guidelines attached at </w:t>
      </w:r>
      <w:r w:rsidRPr="002C00C8">
        <w:t xml:space="preserve">Appendix </w:t>
      </w:r>
      <w:r w:rsidR="002C00C8">
        <w:t xml:space="preserve">2.  </w:t>
      </w:r>
      <w:r w:rsidR="00920257">
        <w:t xml:space="preserve">Please ensure that a good quality image is used. </w:t>
      </w:r>
      <w:r>
        <w:t xml:space="preserve">If </w:t>
      </w:r>
      <w:r w:rsidR="00471634">
        <w:t>your</w:t>
      </w:r>
      <w:r>
        <w:t xml:space="preserve"> school submitted a crest and signature in </w:t>
      </w:r>
      <w:r w:rsidR="0020070F">
        <w:t>the past which is still valid,</w:t>
      </w:r>
      <w:r w:rsidR="00C31B06">
        <w:t xml:space="preserve"> </w:t>
      </w:r>
      <w:r w:rsidR="00471634">
        <w:t>then it is not necessary to re</w:t>
      </w:r>
      <w:r w:rsidR="00A0760A">
        <w:t>submit these</w:t>
      </w:r>
      <w:r w:rsidR="00471634">
        <w:t xml:space="preserve">.  The signature and logo submitted in </w:t>
      </w:r>
      <w:r w:rsidR="0020070F">
        <w:t>the past</w:t>
      </w:r>
      <w:r w:rsidR="00471634">
        <w:t xml:space="preserve"> will automatically be included on </w:t>
      </w:r>
      <w:r w:rsidR="0034189E">
        <w:t xml:space="preserve">JCPAs produced by </w:t>
      </w:r>
      <w:r w:rsidR="00471634">
        <w:t>your school</w:t>
      </w:r>
      <w:r w:rsidR="0034189E">
        <w:t xml:space="preserve"> in</w:t>
      </w:r>
      <w:r w:rsidR="00471634">
        <w:t xml:space="preserve"> </w:t>
      </w:r>
      <w:r w:rsidR="00215492">
        <w:t>20</w:t>
      </w:r>
      <w:r w:rsidR="0020070F">
        <w:t>23</w:t>
      </w:r>
      <w:r w:rsidR="00471634">
        <w:t xml:space="preserve">. </w:t>
      </w:r>
      <w:r>
        <w:t xml:space="preserve"> </w:t>
      </w:r>
    </w:p>
    <w:p w14:paraId="1E95C9F4" w14:textId="77777777" w:rsidR="006844FF" w:rsidRDefault="006844FF" w:rsidP="006C16A1"/>
    <w:p w14:paraId="5AA2C316" w14:textId="77777777" w:rsidR="00511509" w:rsidRDefault="00511509" w:rsidP="00511509">
      <w:pPr>
        <w:pStyle w:val="Heading2"/>
      </w:pPr>
      <w:bookmarkStart w:id="16" w:name="_Toc125376735"/>
      <w:r>
        <w:t>Our Year Head for Third Year changes each year. Is it possible to change signatures for inclusion in the JCPA for PPOD schools each year?</w:t>
      </w:r>
      <w:bookmarkEnd w:id="16"/>
    </w:p>
    <w:p w14:paraId="019704DF" w14:textId="77777777" w:rsidR="000E38A2" w:rsidRPr="000E38A2" w:rsidRDefault="000E38A2" w:rsidP="000E38A2"/>
    <w:p w14:paraId="0D24B675" w14:textId="60722685" w:rsidR="006C16A1" w:rsidRDefault="00511509" w:rsidP="00511509">
      <w:r>
        <w:t>Yes, the school can supply a new signature when needed.</w:t>
      </w:r>
      <w:r w:rsidR="00A47C4D">
        <w:t xml:space="preserve">  If you would like to make changes to the crest or signatures that w</w:t>
      </w:r>
      <w:r w:rsidR="00A0760A">
        <w:t>ere</w:t>
      </w:r>
      <w:r w:rsidR="00A47C4D">
        <w:t xml:space="preserve"> submitted </w:t>
      </w:r>
      <w:r w:rsidR="00A0760A">
        <w:t xml:space="preserve">in </w:t>
      </w:r>
      <w:r w:rsidR="00684153">
        <w:t>20</w:t>
      </w:r>
      <w:r w:rsidR="0020070F">
        <w:t>22</w:t>
      </w:r>
      <w:r w:rsidR="00684153">
        <w:t xml:space="preserve"> </w:t>
      </w:r>
      <w:r w:rsidR="00A47C4D">
        <w:t xml:space="preserve">please </w:t>
      </w:r>
      <w:r w:rsidR="0007765C">
        <w:t xml:space="preserve">complete the template at </w:t>
      </w:r>
      <w:r w:rsidR="0007765C" w:rsidRPr="002C00C8">
        <w:t xml:space="preserve">Appendix </w:t>
      </w:r>
      <w:r w:rsidR="002C00C8">
        <w:t>2</w:t>
      </w:r>
      <w:r w:rsidR="0007765C">
        <w:t xml:space="preserve"> and send to </w:t>
      </w:r>
      <w:hyperlink r:id="rId10" w:history="1">
        <w:r w:rsidR="00A47C4D" w:rsidRPr="005E3BF0">
          <w:rPr>
            <w:rStyle w:val="Hyperlink"/>
          </w:rPr>
          <w:t>jcpa@education.gov.ie</w:t>
        </w:r>
      </w:hyperlink>
      <w:r w:rsidR="00543E45">
        <w:t xml:space="preserve"> </w:t>
      </w:r>
      <w:r w:rsidR="00754A99">
        <w:t xml:space="preserve">as soon as possible. </w:t>
      </w:r>
      <w:r w:rsidR="00A47C4D">
        <w:t xml:space="preserve"> Please include </w:t>
      </w:r>
      <w:r w:rsidR="00A0760A">
        <w:t>the school</w:t>
      </w:r>
      <w:r w:rsidR="00A47C4D">
        <w:t xml:space="preserve"> roll number and exam centre number in all correspondence.</w:t>
      </w:r>
      <w:r w:rsidR="00543E45">
        <w:t xml:space="preserve"> </w:t>
      </w:r>
    </w:p>
    <w:p w14:paraId="34C235DE" w14:textId="77777777" w:rsidR="00C31B06" w:rsidRDefault="00C31B06" w:rsidP="00511509"/>
    <w:p w14:paraId="7FF63B73" w14:textId="43C9DC44" w:rsidR="00C57A0B" w:rsidRDefault="00C57A0B" w:rsidP="00511509">
      <w:r w:rsidRPr="00C57A0B">
        <w:t>Note that the names of both the principal and the year head that will appear in text beside the submitted signatures are extracted directly from the school details on Esinet. Please ensure this is updated to reflect any changes of staff.</w:t>
      </w:r>
    </w:p>
    <w:p w14:paraId="67842CF4" w14:textId="77777777" w:rsidR="006844FF" w:rsidRDefault="006844FF" w:rsidP="00EA6646"/>
    <w:p w14:paraId="730F9F70" w14:textId="0DF418A9" w:rsidR="00935FE0" w:rsidRDefault="00935FE0" w:rsidP="00935FE0">
      <w:pPr>
        <w:pStyle w:val="Heading2"/>
      </w:pPr>
      <w:bookmarkStart w:id="17" w:name="_Toc125376736"/>
      <w:r>
        <w:t>Our school does not have a Year Head?</w:t>
      </w:r>
      <w:bookmarkEnd w:id="17"/>
    </w:p>
    <w:p w14:paraId="13E5D456" w14:textId="77777777" w:rsidR="00935FE0" w:rsidRDefault="00935FE0" w:rsidP="00935FE0">
      <w:pPr>
        <w:rPr>
          <w:color w:val="1F497D"/>
        </w:rPr>
      </w:pPr>
    </w:p>
    <w:p w14:paraId="04EF9CCE" w14:textId="0126357F" w:rsidR="00935FE0" w:rsidRDefault="00935FE0" w:rsidP="00935FE0">
      <w:r w:rsidRPr="00935FE0">
        <w:t xml:space="preserve">If </w:t>
      </w:r>
      <w:r>
        <w:t>a</w:t>
      </w:r>
      <w:r w:rsidRPr="00935FE0">
        <w:t xml:space="preserve"> year head is not recorded on the PPOD application </w:t>
      </w:r>
      <w:r>
        <w:t xml:space="preserve">by the school </w:t>
      </w:r>
      <w:r w:rsidRPr="00935FE0">
        <w:t>then the Heading “Year Head” will not appear on the JCPA award.</w:t>
      </w:r>
    </w:p>
    <w:p w14:paraId="4704FCE4" w14:textId="77777777" w:rsidR="00A47C4D" w:rsidRDefault="00A47C4D" w:rsidP="00935FE0"/>
    <w:p w14:paraId="25668BCC" w14:textId="52E94100" w:rsidR="00C31B06" w:rsidRDefault="00A47C4D" w:rsidP="00935FE0">
      <w:r>
        <w:t xml:space="preserve">Principal and Year Head are the only signatures that can be printed on the JCPA.  It is not possible to substitute the signature of the </w:t>
      </w:r>
      <w:r w:rsidR="0034189E">
        <w:t>Deputy</w:t>
      </w:r>
      <w:r>
        <w:t xml:space="preserve"> Principal or any other signature for the Year Head.</w:t>
      </w:r>
    </w:p>
    <w:p w14:paraId="32D2AC80" w14:textId="163C9F73" w:rsidR="006844FF" w:rsidRPr="006844FF" w:rsidRDefault="00C31B06" w:rsidP="006844FF">
      <w:r>
        <w:br w:type="column"/>
      </w:r>
    </w:p>
    <w:p w14:paraId="2CD63D38" w14:textId="7C89A3AC" w:rsidR="00511509" w:rsidRDefault="009A5EC0" w:rsidP="00511509">
      <w:pPr>
        <w:pStyle w:val="Heading1"/>
      </w:pPr>
      <w:bookmarkStart w:id="18" w:name="_Toc125376737"/>
      <w:r>
        <w:t>PART 3</w:t>
      </w:r>
      <w:r w:rsidRPr="00887DA9">
        <w:t xml:space="preserve">        </w:t>
      </w:r>
      <w:r>
        <w:t>Populating the JCPA</w:t>
      </w:r>
      <w:bookmarkEnd w:id="18"/>
    </w:p>
    <w:p w14:paraId="227AD410" w14:textId="77777777" w:rsidR="00A47C4D" w:rsidRDefault="00A47C4D" w:rsidP="0007765C"/>
    <w:p w14:paraId="1E6EA152" w14:textId="2D68FCA1" w:rsidR="00A47C4D" w:rsidRDefault="00A47C4D" w:rsidP="00A47C4D">
      <w:pPr>
        <w:pStyle w:val="Heading2"/>
      </w:pPr>
      <w:bookmarkStart w:id="19" w:name="_Toc499221214"/>
      <w:bookmarkStart w:id="20" w:name="_Toc125376738"/>
      <w:r>
        <w:t xml:space="preserve">How </w:t>
      </w:r>
      <w:r w:rsidR="00D908B9">
        <w:t>is</w:t>
      </w:r>
      <w:r>
        <w:t xml:space="preserve"> data inputted to the JCPA?</w:t>
      </w:r>
      <w:bookmarkEnd w:id="19"/>
      <w:bookmarkEnd w:id="20"/>
    </w:p>
    <w:p w14:paraId="265C1792" w14:textId="77777777" w:rsidR="00BA34A6" w:rsidRDefault="00BA34A6" w:rsidP="00BA34A6"/>
    <w:p w14:paraId="5FF989B5" w14:textId="21D9194B" w:rsidR="00BA34A6" w:rsidRDefault="006863F3" w:rsidP="00BA34A6">
      <w:r>
        <w:t>The Department’s Post-Primary Online Database (</w:t>
      </w:r>
      <w:r w:rsidR="00BA34A6">
        <w:t>PPOD</w:t>
      </w:r>
      <w:r>
        <w:t>)</w:t>
      </w:r>
      <w:r w:rsidR="00BA34A6">
        <w:t xml:space="preserve"> facilitate</w:t>
      </w:r>
      <w:r>
        <w:t>s</w:t>
      </w:r>
      <w:r w:rsidR="00BA34A6">
        <w:t xml:space="preserve"> the production of JCPAs</w:t>
      </w:r>
      <w:r w:rsidR="00FD1405">
        <w:t xml:space="preserve"> for students in mainstream schools that undert</w:t>
      </w:r>
      <w:r>
        <w:t>ake</w:t>
      </w:r>
      <w:r w:rsidR="00FD1405">
        <w:t xml:space="preserve"> state examinations</w:t>
      </w:r>
      <w:r w:rsidR="00BA34A6">
        <w:t xml:space="preserve">. </w:t>
      </w:r>
    </w:p>
    <w:p w14:paraId="4A4AEF2C" w14:textId="77777777" w:rsidR="00497762" w:rsidRDefault="00497762" w:rsidP="00497762"/>
    <w:p w14:paraId="4E9E2738" w14:textId="46E3F614" w:rsidR="00497762" w:rsidRDefault="00497762" w:rsidP="00497762">
      <w:r>
        <w:t>There are three separate data sets on the JCPA</w:t>
      </w:r>
      <w:r w:rsidR="00D908B9">
        <w:t>:</w:t>
      </w:r>
    </w:p>
    <w:p w14:paraId="498C9801" w14:textId="77777777" w:rsidR="00435BBC" w:rsidRDefault="00435BBC" w:rsidP="00497762"/>
    <w:p w14:paraId="37C64978" w14:textId="32642546" w:rsidR="00497762" w:rsidRPr="00435BBC" w:rsidRDefault="00497762" w:rsidP="000F6CDA">
      <w:pPr>
        <w:pStyle w:val="ListParagraph"/>
        <w:numPr>
          <w:ilvl w:val="0"/>
          <w:numId w:val="26"/>
        </w:numPr>
        <w:rPr>
          <w:rFonts w:ascii="Calibri" w:hAnsi="Calibri"/>
          <w:sz w:val="22"/>
          <w:lang w:val="en-GB" w:eastAsia="en-GB"/>
        </w:rPr>
      </w:pPr>
      <w:r w:rsidRPr="00435BBC">
        <w:rPr>
          <w:rFonts w:ascii="Calibri" w:hAnsi="Calibri"/>
          <w:sz w:val="22"/>
          <w:lang w:val="en-GB" w:eastAsia="en-GB"/>
        </w:rPr>
        <w:t>SEC data</w:t>
      </w:r>
      <w:r w:rsidR="00D908B9">
        <w:rPr>
          <w:rFonts w:ascii="Calibri" w:hAnsi="Calibri"/>
          <w:sz w:val="22"/>
          <w:lang w:val="en-GB" w:eastAsia="en-GB"/>
        </w:rPr>
        <w:t>;</w:t>
      </w:r>
    </w:p>
    <w:p w14:paraId="04EFD1FC" w14:textId="77777777" w:rsidR="004F2F93" w:rsidRPr="00435BBC" w:rsidRDefault="004F2F93" w:rsidP="004F2F93">
      <w:pPr>
        <w:pStyle w:val="ListParagraph"/>
        <w:rPr>
          <w:rFonts w:ascii="Calibri" w:hAnsi="Calibri"/>
          <w:sz w:val="22"/>
          <w:lang w:val="en-GB" w:eastAsia="en-GB"/>
        </w:rPr>
      </w:pPr>
    </w:p>
    <w:p w14:paraId="4CFD5C4E" w14:textId="392D39BC" w:rsidR="00497762" w:rsidRDefault="0034189E" w:rsidP="00814890">
      <w:pPr>
        <w:pStyle w:val="CommentText"/>
        <w:numPr>
          <w:ilvl w:val="0"/>
          <w:numId w:val="26"/>
        </w:numPr>
        <w:rPr>
          <w:sz w:val="22"/>
          <w:szCs w:val="24"/>
        </w:rPr>
      </w:pPr>
      <w:r w:rsidRPr="0034189E">
        <w:rPr>
          <w:sz w:val="22"/>
          <w:szCs w:val="24"/>
        </w:rPr>
        <w:t xml:space="preserve">Classroom Based Assessment </w:t>
      </w:r>
      <w:r w:rsidR="00497762" w:rsidRPr="0034189E">
        <w:rPr>
          <w:sz w:val="22"/>
          <w:szCs w:val="24"/>
        </w:rPr>
        <w:t>data</w:t>
      </w:r>
      <w:r w:rsidR="005855AD">
        <w:rPr>
          <w:sz w:val="22"/>
          <w:szCs w:val="24"/>
        </w:rPr>
        <w:t xml:space="preserve"> for subjects and short courses</w:t>
      </w:r>
      <w:r w:rsidR="00D908B9">
        <w:rPr>
          <w:sz w:val="22"/>
          <w:szCs w:val="24"/>
        </w:rPr>
        <w:t>;</w:t>
      </w:r>
    </w:p>
    <w:p w14:paraId="0C948138" w14:textId="77777777" w:rsidR="00C063B2" w:rsidRDefault="00C063B2" w:rsidP="00C063B2">
      <w:pPr>
        <w:pStyle w:val="ListParagraph"/>
        <w:rPr>
          <w:sz w:val="22"/>
        </w:rPr>
      </w:pPr>
    </w:p>
    <w:p w14:paraId="6291C08B" w14:textId="2965A082" w:rsidR="00C063B2" w:rsidRPr="0034189E" w:rsidRDefault="00D908B9" w:rsidP="00814890">
      <w:pPr>
        <w:pStyle w:val="CommentText"/>
        <w:numPr>
          <w:ilvl w:val="0"/>
          <w:numId w:val="26"/>
        </w:numPr>
        <w:rPr>
          <w:sz w:val="22"/>
          <w:szCs w:val="24"/>
        </w:rPr>
      </w:pPr>
      <w:r>
        <w:rPr>
          <w:sz w:val="22"/>
          <w:szCs w:val="24"/>
        </w:rPr>
        <w:t>Data relating to o</w:t>
      </w:r>
      <w:r w:rsidR="00C063B2">
        <w:rPr>
          <w:sz w:val="22"/>
          <w:szCs w:val="24"/>
        </w:rPr>
        <w:t>ther areas of learning</w:t>
      </w:r>
      <w:r w:rsidR="00B83435">
        <w:rPr>
          <w:sz w:val="22"/>
          <w:szCs w:val="24"/>
        </w:rPr>
        <w:t xml:space="preserve"> and other areas of wellbeing</w:t>
      </w:r>
      <w:r>
        <w:rPr>
          <w:sz w:val="22"/>
          <w:szCs w:val="24"/>
        </w:rPr>
        <w:t>.</w:t>
      </w:r>
    </w:p>
    <w:p w14:paraId="78281CFA" w14:textId="77777777" w:rsidR="009B5905" w:rsidRDefault="009B5905" w:rsidP="009B5905"/>
    <w:p w14:paraId="5C4F1425" w14:textId="01F5511A" w:rsidR="0007487B" w:rsidRDefault="009B5905" w:rsidP="00754A99">
      <w:pPr>
        <w:jc w:val="both"/>
        <w:rPr>
          <w:szCs w:val="22"/>
          <w:lang w:val="en-IE" w:eastAsia="en-US"/>
        </w:rPr>
      </w:pPr>
      <w:r>
        <w:t>Typically, following the relevant Subject Learning and Assessment Review (SLAR) meeting in a school, subject teachers will maintain a record of thei</w:t>
      </w:r>
      <w:r w:rsidR="000A1F83">
        <w:t>r students’ achievements in CBA</w:t>
      </w:r>
      <w:r>
        <w:t>s in line with schools</w:t>
      </w:r>
      <w:r w:rsidR="005855AD">
        <w:t>’</w:t>
      </w:r>
      <w:r>
        <w:t xml:space="preserve"> existing reporting pra</w:t>
      </w:r>
      <w:r w:rsidR="000A1F83">
        <w:t>ctices.  The results of the CBA</w:t>
      </w:r>
      <w:r>
        <w:t xml:space="preserve">s must also be </w:t>
      </w:r>
      <w:r w:rsidR="005855AD">
        <w:t>shown</w:t>
      </w:r>
      <w:r>
        <w:t xml:space="preserve"> on the PPOD system </w:t>
      </w:r>
      <w:r w:rsidR="000A1F83">
        <w:t>in order for JCPA</w:t>
      </w:r>
      <w:r>
        <w:t>s to be produced.</w:t>
      </w:r>
      <w:r w:rsidR="0007487B" w:rsidRPr="0007487B">
        <w:t xml:space="preserve"> </w:t>
      </w:r>
    </w:p>
    <w:p w14:paraId="19E4748E" w14:textId="3FB055AC" w:rsidR="009B5905" w:rsidRDefault="009B5905" w:rsidP="009B5905">
      <w:pPr>
        <w:jc w:val="both"/>
      </w:pPr>
    </w:p>
    <w:p w14:paraId="0D3A662C" w14:textId="2EBDBE2B" w:rsidR="005279D2" w:rsidRDefault="009B5905" w:rsidP="005279D2">
      <w:pPr>
        <w:rPr>
          <w:color w:val="1F497D"/>
          <w:szCs w:val="22"/>
          <w:lang w:val="en-IE" w:eastAsia="en-US"/>
        </w:rPr>
      </w:pPr>
      <w:r>
        <w:t xml:space="preserve">This facility to enter data </w:t>
      </w:r>
      <w:r w:rsidR="00D908B9">
        <w:t xml:space="preserve">onto PPOD </w:t>
      </w:r>
      <w:r>
        <w:t xml:space="preserve">is currently available for </w:t>
      </w:r>
      <w:r w:rsidR="0007487B">
        <w:t>20</w:t>
      </w:r>
      <w:r w:rsidR="00B83435">
        <w:t>2</w:t>
      </w:r>
      <w:r w:rsidR="0020070F">
        <w:t>3</w:t>
      </w:r>
      <w:r w:rsidR="0007487B">
        <w:t xml:space="preserve"> </w:t>
      </w:r>
      <w:r>
        <w:t xml:space="preserve">and a step by step guide is available at </w:t>
      </w:r>
      <w:hyperlink r:id="rId11" w:history="1">
        <w:r w:rsidR="00484418" w:rsidRPr="007B1FDF">
          <w:rPr>
            <w:rStyle w:val="Hyperlink"/>
          </w:rPr>
          <w:t>https://www.gov.ie/en/collection/7ab67f-post-primary-online-database-ppod-user-guides/</w:t>
        </w:r>
      </w:hyperlink>
      <w:r w:rsidR="00484418">
        <w:t xml:space="preserve"> </w:t>
      </w:r>
    </w:p>
    <w:p w14:paraId="366F79E2" w14:textId="77777777" w:rsidR="009837B0" w:rsidRDefault="009837B0" w:rsidP="009837B0">
      <w:pPr>
        <w:jc w:val="both"/>
      </w:pPr>
    </w:p>
    <w:p w14:paraId="739EBF84" w14:textId="77777777" w:rsidR="00C31B06" w:rsidRDefault="009837B0" w:rsidP="00667267">
      <w:pPr>
        <w:jc w:val="both"/>
      </w:pPr>
      <w:r>
        <w:t xml:space="preserve">Schools will be able to enter relevant </w:t>
      </w:r>
      <w:r w:rsidR="00D908B9">
        <w:t xml:space="preserve">CBA </w:t>
      </w:r>
      <w:r>
        <w:t xml:space="preserve">descriptors using a dropdown menu with five descriptors: Exceptional, Above Expectations, In Line with Expectations, Yet to </w:t>
      </w:r>
      <w:r w:rsidR="00D908B9">
        <w:t>M</w:t>
      </w:r>
      <w:r>
        <w:t xml:space="preserve">eet </w:t>
      </w:r>
      <w:r w:rsidR="00D908B9">
        <w:t>E</w:t>
      </w:r>
      <w:r>
        <w:t xml:space="preserve">xpectations, and Not Reported. </w:t>
      </w:r>
      <w:r w:rsidR="009B5905">
        <w:t>In the case where a student did not do a CBA or where a descriptor has not been awarded, schools must select the option ‘Not Reported’ in the JCPA PPOD system and it will be represented on the JCPA in this manner.</w:t>
      </w:r>
      <w:r>
        <w:t xml:space="preserve"> </w:t>
      </w:r>
    </w:p>
    <w:p w14:paraId="49DB2363" w14:textId="77777777" w:rsidR="00C31B06" w:rsidRDefault="00C31B06" w:rsidP="00667267">
      <w:pPr>
        <w:jc w:val="both"/>
      </w:pPr>
    </w:p>
    <w:p w14:paraId="7FD749DC" w14:textId="4B670296" w:rsidR="00667267" w:rsidRDefault="006751E3" w:rsidP="00667267">
      <w:pPr>
        <w:jc w:val="both"/>
      </w:pPr>
      <w:r>
        <w:t>In relation to</w:t>
      </w:r>
      <w:r w:rsidR="00667267">
        <w:t xml:space="preserve"> </w:t>
      </w:r>
      <w:r w:rsidR="00786E7E">
        <w:t>students that also undertook</w:t>
      </w:r>
      <w:r w:rsidR="002C326B">
        <w:t xml:space="preserve"> </w:t>
      </w:r>
      <w:r w:rsidR="00667267">
        <w:t>L</w:t>
      </w:r>
      <w:r w:rsidR="00786E7E">
        <w:t xml:space="preserve">evel </w:t>
      </w:r>
      <w:r w:rsidR="00667267">
        <w:t>2</w:t>
      </w:r>
      <w:r w:rsidR="00786E7E">
        <w:t xml:space="preserve"> </w:t>
      </w:r>
      <w:r w:rsidR="00667267">
        <w:t>L</w:t>
      </w:r>
      <w:r w:rsidR="00786E7E">
        <w:t xml:space="preserve">earning </w:t>
      </w:r>
      <w:r w:rsidR="00667267">
        <w:t>P</w:t>
      </w:r>
      <w:r w:rsidR="00786E7E">
        <w:t>rogrammes</w:t>
      </w:r>
      <w:r>
        <w:t>,</w:t>
      </w:r>
      <w:r w:rsidR="00667267">
        <w:t xml:space="preserve"> schools will have access to a drop down menu which will contain the descriptors ‘Achieved’ or ‘Not Achieved’</w:t>
      </w:r>
      <w:r>
        <w:t xml:space="preserve"> in respect of the relevant Priority Learning Units (PLUs)</w:t>
      </w:r>
      <w:r w:rsidR="00667267">
        <w:t xml:space="preserve">. </w:t>
      </w:r>
      <w:r w:rsidR="00625470">
        <w:t>In relation to students that also undertook Level 1 Learning Programmes, schools will have access to a drop down menu which will contain the descriptors ‘Successfully Completed’, ‘</w:t>
      </w:r>
      <w:r w:rsidR="00625470" w:rsidRPr="00625470">
        <w:t>Progress Achieved</w:t>
      </w:r>
      <w:r w:rsidR="00625470">
        <w:t>’ or ‘Not Achieved’ in respect of the relevant Priority Learning Units (PLUs). At both level 1 and Level 2 w</w:t>
      </w:r>
      <w:r w:rsidR="00667267">
        <w:t xml:space="preserve">here a student does not achieve the PLU, the PLU in question will not appear on the JCPA. </w:t>
      </w:r>
    </w:p>
    <w:p w14:paraId="25837A50" w14:textId="77777777" w:rsidR="00A306B7" w:rsidRDefault="00A306B7" w:rsidP="009837B0">
      <w:pPr>
        <w:jc w:val="both"/>
      </w:pPr>
    </w:p>
    <w:p w14:paraId="2932B20C" w14:textId="7575DD43" w:rsidR="00A306B7" w:rsidRPr="000B185E" w:rsidRDefault="00A306B7" w:rsidP="009837B0">
      <w:pPr>
        <w:jc w:val="both"/>
        <w:rPr>
          <w:b/>
        </w:rPr>
      </w:pPr>
      <w:r w:rsidRPr="000B185E">
        <w:rPr>
          <w:b/>
        </w:rPr>
        <w:t>It is important to note that the student details on PPOD</w:t>
      </w:r>
      <w:r w:rsidR="000B185E">
        <w:rPr>
          <w:b/>
        </w:rPr>
        <w:t xml:space="preserve"> (e.g. name) are the details that will appear on the JCPA</w:t>
      </w:r>
      <w:r w:rsidRPr="000B185E">
        <w:rPr>
          <w:b/>
        </w:rPr>
        <w:t>.  Any discrepancies should be amended on PPOD.</w:t>
      </w:r>
    </w:p>
    <w:p w14:paraId="5E4610AD" w14:textId="77777777" w:rsidR="00B26075" w:rsidRPr="000B185E" w:rsidRDefault="00B26075" w:rsidP="009837B0">
      <w:pPr>
        <w:jc w:val="both"/>
        <w:rPr>
          <w:b/>
        </w:rPr>
      </w:pPr>
    </w:p>
    <w:p w14:paraId="59487066" w14:textId="77777777" w:rsidR="00FD75FF" w:rsidRDefault="00FD75FF" w:rsidP="005F1529">
      <w:pPr>
        <w:jc w:val="both"/>
      </w:pPr>
    </w:p>
    <w:p w14:paraId="256665C3" w14:textId="77777777" w:rsidR="00FD75FF" w:rsidRDefault="00FD75FF" w:rsidP="00FD75FF">
      <w:pPr>
        <w:pStyle w:val="Heading2"/>
      </w:pPr>
      <w:bookmarkStart w:id="21" w:name="_Toc125376739"/>
      <w:r>
        <w:t>How does a school produce a completed JCPA where some of the assessment data for a student is missing?</w:t>
      </w:r>
      <w:bookmarkEnd w:id="21"/>
      <w:r>
        <w:t xml:space="preserve"> </w:t>
      </w:r>
    </w:p>
    <w:p w14:paraId="645AAF99" w14:textId="77777777" w:rsidR="00FD75FF" w:rsidRDefault="00FD75FF" w:rsidP="00FD75FF">
      <w:pPr>
        <w:jc w:val="both"/>
      </w:pPr>
    </w:p>
    <w:p w14:paraId="060F5E8C" w14:textId="77777777" w:rsidR="00FD75FF" w:rsidRPr="005F1529" w:rsidRDefault="00FD75FF" w:rsidP="00FD75FF">
      <w:pPr>
        <w:jc w:val="both"/>
      </w:pPr>
      <w:r w:rsidRPr="005F1529">
        <w:t xml:space="preserve">There may be a number of reasons why assessment data is missing.  Firstly, check that all available assessment data has been entered on PPOD for the student.  If no descriptor was awarded for a CBA, ‘not reported’ should be selected from the drop down menu. ‘Not reported’ will appear on the JCPA. </w:t>
      </w:r>
    </w:p>
    <w:p w14:paraId="16AACBCC" w14:textId="77777777" w:rsidR="00FD75FF" w:rsidRDefault="00FD75FF" w:rsidP="00FD75FF">
      <w:pPr>
        <w:jc w:val="both"/>
      </w:pPr>
    </w:p>
    <w:p w14:paraId="0D9B2D82" w14:textId="4905121D" w:rsidR="00754A99" w:rsidRDefault="00754A99" w:rsidP="00FD75FF">
      <w:pPr>
        <w:jc w:val="both"/>
      </w:pPr>
      <w:r>
        <w:t>If a student sits an examination in a subject for which they have not been registered for on PPOD, any CBA that is part of that subject will not appear on the JCPA.</w:t>
      </w:r>
    </w:p>
    <w:p w14:paraId="152D920C" w14:textId="77777777" w:rsidR="00754A99" w:rsidRPr="00FF107B" w:rsidRDefault="00754A99" w:rsidP="00FD75FF">
      <w:pPr>
        <w:jc w:val="both"/>
        <w:rPr>
          <w:i/>
        </w:rPr>
      </w:pPr>
    </w:p>
    <w:p w14:paraId="315907A9" w14:textId="5A00218E" w:rsidR="00FD75FF" w:rsidRPr="005F1529" w:rsidRDefault="00CB34D2" w:rsidP="00FD75FF">
      <w:pPr>
        <w:jc w:val="both"/>
        <w:rPr>
          <w:sz w:val="23"/>
          <w:szCs w:val="23"/>
        </w:rPr>
      </w:pPr>
      <w:r w:rsidRPr="00FF107B">
        <w:rPr>
          <w:iCs/>
          <w:lang w:val="en-IE"/>
        </w:rPr>
        <w:t>If the data is not available to your school because a student transferred to your school having completed a Classroom Based Assessment in another school, firstly ensure you have followed the procedures set out in the PPOD Inter-School Transfer (IST) facility guide which can be found under PPOD User Guide 4 at</w:t>
      </w:r>
      <w:r w:rsidRPr="0022248D">
        <w:rPr>
          <w:i/>
          <w:iCs/>
          <w:lang w:val="en-IE"/>
        </w:rPr>
        <w:t xml:space="preserve"> </w:t>
      </w:r>
      <w:hyperlink r:id="rId12" w:history="1">
        <w:r w:rsidRPr="00FF107B">
          <w:rPr>
            <w:rStyle w:val="Hyperlink"/>
            <w:iCs/>
            <w:lang w:val="en-IE"/>
          </w:rPr>
          <w:t>gov.ie - Post Primary Online Database (PPOD) User Guides (www.gov.ie)</w:t>
        </w:r>
      </w:hyperlink>
      <w:r w:rsidRPr="00FF107B">
        <w:rPr>
          <w:iCs/>
          <w:lang w:val="en-IE"/>
        </w:rPr>
        <w:t>.</w:t>
      </w:r>
      <w:r>
        <w:rPr>
          <w:i/>
          <w:iCs/>
          <w:lang w:val="en-IE"/>
        </w:rPr>
        <w:t xml:space="preserve"> </w:t>
      </w:r>
      <w:r w:rsidR="00FD75FF" w:rsidRPr="000A1F83">
        <w:rPr>
          <w:szCs w:val="22"/>
        </w:rPr>
        <w:t>These steps are taken when a pupil moves between recognised post-primary schools. It facilitates the transfer of a student’s records on PPOD from their old school to their new school, including their history, assessments and exemption(s), if applicable.</w:t>
      </w:r>
      <w:r w:rsidR="00FD75FF" w:rsidRPr="005F1529">
        <w:rPr>
          <w:sz w:val="23"/>
          <w:szCs w:val="23"/>
        </w:rPr>
        <w:t xml:space="preserve"> </w:t>
      </w:r>
    </w:p>
    <w:p w14:paraId="3F879ADD" w14:textId="77777777" w:rsidR="00FD75FF" w:rsidRPr="005F1529" w:rsidRDefault="00FD75FF" w:rsidP="00FD75FF">
      <w:pPr>
        <w:jc w:val="both"/>
        <w:rPr>
          <w:sz w:val="23"/>
          <w:szCs w:val="23"/>
        </w:rPr>
      </w:pPr>
    </w:p>
    <w:p w14:paraId="504CDA2A" w14:textId="611D0EA5" w:rsidR="00FD75FF" w:rsidRPr="00FB2B77" w:rsidRDefault="00FD75FF" w:rsidP="00FD75FF">
      <w:pPr>
        <w:jc w:val="both"/>
      </w:pPr>
      <w:r w:rsidRPr="000A1F83">
        <w:rPr>
          <w:szCs w:val="22"/>
        </w:rPr>
        <w:t>I</w:t>
      </w:r>
      <w:r w:rsidR="002C326B" w:rsidRPr="000A1F83">
        <w:rPr>
          <w:szCs w:val="22"/>
        </w:rPr>
        <w:t>t</w:t>
      </w:r>
      <w:r w:rsidRPr="000A1F83">
        <w:rPr>
          <w:szCs w:val="22"/>
        </w:rPr>
        <w:t xml:space="preserve"> may be necessary to contact the student’s previous school to obtain the missing assessment data or information for inclusion in the other areas of learning section</w:t>
      </w:r>
      <w:r w:rsidRPr="005F1529">
        <w:rPr>
          <w:sz w:val="23"/>
          <w:szCs w:val="23"/>
        </w:rPr>
        <w:t>.</w:t>
      </w:r>
      <w:r>
        <w:rPr>
          <w:sz w:val="23"/>
          <w:szCs w:val="23"/>
        </w:rPr>
        <w:t xml:space="preserve"> </w:t>
      </w:r>
    </w:p>
    <w:p w14:paraId="6B57E140" w14:textId="77777777" w:rsidR="00503DC5" w:rsidRDefault="00503DC5" w:rsidP="00503DC5">
      <w:pPr>
        <w:ind w:left="720"/>
        <w:jc w:val="both"/>
      </w:pPr>
    </w:p>
    <w:p w14:paraId="53F3C23C" w14:textId="77777777" w:rsidR="00503DC5" w:rsidRDefault="00503DC5" w:rsidP="00503DC5">
      <w:pPr>
        <w:pStyle w:val="Heading2"/>
      </w:pPr>
      <w:bookmarkStart w:id="22" w:name="_Toc125376740"/>
      <w:r w:rsidRPr="00F97AFD">
        <w:t>Can students appeal the results and assessment descriptors on the JCPA?</w:t>
      </w:r>
      <w:bookmarkEnd w:id="22"/>
    </w:p>
    <w:p w14:paraId="496F4892" w14:textId="77777777" w:rsidR="00503DC5" w:rsidRPr="000E38A2" w:rsidRDefault="00503DC5" w:rsidP="00503DC5"/>
    <w:p w14:paraId="4D3FDB89" w14:textId="1C2345F2" w:rsidR="00503DC5" w:rsidRDefault="00503DC5" w:rsidP="00503DC5">
      <w:pPr>
        <w:spacing w:after="160" w:line="259" w:lineRule="auto"/>
        <w:jc w:val="both"/>
        <w:rPr>
          <w:rFonts w:asciiTheme="minorHAnsi" w:hAnsiTheme="minorHAnsi"/>
          <w:szCs w:val="22"/>
          <w:lang w:val="en-IE" w:eastAsia="en-US"/>
        </w:rPr>
      </w:pPr>
      <w:r w:rsidRPr="005F1529">
        <w:rPr>
          <w:rFonts w:asciiTheme="minorHAnsi" w:hAnsiTheme="minorHAnsi"/>
          <w:szCs w:val="22"/>
          <w:lang w:val="en-IE" w:eastAsia="en-US"/>
        </w:rPr>
        <w:t xml:space="preserve">The arrangements that apply to </w:t>
      </w:r>
      <w:r w:rsidR="0077100C">
        <w:t xml:space="preserve">ongoing assessment and reporting in the classroom and in-house summative examinations during the three year cycle </w:t>
      </w:r>
      <w:r w:rsidRPr="005F1529">
        <w:rPr>
          <w:rFonts w:asciiTheme="minorHAnsi" w:hAnsiTheme="minorHAnsi"/>
          <w:szCs w:val="22"/>
          <w:lang w:val="en-IE" w:eastAsia="en-US"/>
        </w:rPr>
        <w:t xml:space="preserve">should </w:t>
      </w:r>
      <w:r w:rsidR="00C80850">
        <w:rPr>
          <w:rFonts w:asciiTheme="minorHAnsi" w:hAnsiTheme="minorHAnsi"/>
          <w:szCs w:val="22"/>
          <w:lang w:val="en-IE" w:eastAsia="en-US"/>
        </w:rPr>
        <w:t xml:space="preserve">also </w:t>
      </w:r>
      <w:r w:rsidRPr="005F1529">
        <w:rPr>
          <w:rFonts w:asciiTheme="minorHAnsi" w:hAnsiTheme="minorHAnsi"/>
          <w:szCs w:val="22"/>
          <w:lang w:val="en-IE" w:eastAsia="en-US"/>
        </w:rPr>
        <w:t>apply in relation to the CBAs.</w:t>
      </w:r>
      <w:r>
        <w:rPr>
          <w:rFonts w:asciiTheme="minorHAnsi" w:hAnsiTheme="minorHAnsi"/>
          <w:szCs w:val="22"/>
          <w:lang w:val="en-IE" w:eastAsia="en-US"/>
        </w:rPr>
        <w:t xml:space="preserve"> </w:t>
      </w:r>
    </w:p>
    <w:p w14:paraId="2CB6CD8A" w14:textId="73E7740C" w:rsidR="00503DC5" w:rsidRDefault="00C80850" w:rsidP="00503DC5">
      <w:pPr>
        <w:pStyle w:val="Heading2"/>
        <w:ind w:left="567"/>
      </w:pPr>
      <w:bookmarkStart w:id="23" w:name="_Toc125376741"/>
      <w:r>
        <w:t>Do</w:t>
      </w:r>
      <w:r w:rsidR="00503DC5">
        <w:t xml:space="preserve"> schools need to input data on students’ achievements in (CBAs) onto the JCPA?</w:t>
      </w:r>
      <w:bookmarkEnd w:id="23"/>
    </w:p>
    <w:p w14:paraId="7BF7E804" w14:textId="77777777" w:rsidR="00503DC5" w:rsidRDefault="00503DC5" w:rsidP="00503DC5">
      <w:pPr>
        <w:ind w:left="567"/>
      </w:pPr>
    </w:p>
    <w:p w14:paraId="708CED31" w14:textId="2A845C63" w:rsidR="00503DC5" w:rsidRDefault="00503DC5" w:rsidP="005F1529">
      <w:r>
        <w:t xml:space="preserve">The outcomes in CBAs will be included on a </w:t>
      </w:r>
      <w:r w:rsidR="00B306D7">
        <w:t>part completed</w:t>
      </w:r>
      <w:r>
        <w:t xml:space="preserve"> JCPA for each student </w:t>
      </w:r>
      <w:r w:rsidR="00EA47BE">
        <w:t>once that data has been entered on PPOD by the school.</w:t>
      </w:r>
      <w:r w:rsidR="0025688E">
        <w:t xml:space="preserve"> </w:t>
      </w:r>
      <w:r w:rsidR="00C80850">
        <w:t>Schools should</w:t>
      </w:r>
      <w:r w:rsidR="008C6142">
        <w:t xml:space="preserve"> ensure that all descriptors for achievement in CBAs are entered before JCPAs are generated.  Any changes made after the JCPAs are generated will not be reflected on the JCPA and it wi</w:t>
      </w:r>
      <w:r w:rsidR="00FB2B3A">
        <w:t xml:space="preserve">ll be necessary to contact </w:t>
      </w:r>
      <w:hyperlink r:id="rId13" w:history="1">
        <w:r w:rsidR="00FB2B3A" w:rsidRPr="000A301C">
          <w:rPr>
            <w:rStyle w:val="Hyperlink"/>
          </w:rPr>
          <w:t>JCPA_helpdesk@education.gov.ie</w:t>
        </w:r>
      </w:hyperlink>
      <w:r w:rsidR="00FB2B3A">
        <w:t xml:space="preserve"> </w:t>
      </w:r>
      <w:r w:rsidR="0053760C">
        <w:t xml:space="preserve">to </w:t>
      </w:r>
      <w:r w:rsidR="008C6142">
        <w:t xml:space="preserve">regenerate </w:t>
      </w:r>
      <w:r w:rsidR="00C80850">
        <w:t xml:space="preserve">the JCPA. In such cases </w:t>
      </w:r>
      <w:r w:rsidR="00DA6650">
        <w:t xml:space="preserve">the text </w:t>
      </w:r>
      <w:r w:rsidR="00C80850">
        <w:t>entered under the</w:t>
      </w:r>
      <w:r w:rsidR="00DA6650">
        <w:t xml:space="preserve"> Other Areas of Learning </w:t>
      </w:r>
      <w:r w:rsidR="00B449D2">
        <w:t xml:space="preserve">and Other Areas of Wellbeing </w:t>
      </w:r>
      <w:r w:rsidR="00C80850">
        <w:t>section</w:t>
      </w:r>
      <w:r w:rsidR="00B449D2">
        <w:t>s</w:t>
      </w:r>
      <w:r w:rsidR="00C80850">
        <w:t xml:space="preserve"> </w:t>
      </w:r>
      <w:r w:rsidR="00DA6650">
        <w:t xml:space="preserve">will also have to be re-entered. </w:t>
      </w:r>
    </w:p>
    <w:p w14:paraId="7125645A" w14:textId="77777777" w:rsidR="006844FF" w:rsidRDefault="006844FF" w:rsidP="005F1529"/>
    <w:p w14:paraId="22BEA808" w14:textId="3DE5815B" w:rsidR="00FB1993" w:rsidRDefault="00C80850" w:rsidP="00FB1993">
      <w:pPr>
        <w:pStyle w:val="Heading2"/>
      </w:pPr>
      <w:bookmarkStart w:id="24" w:name="_Toc125376742"/>
      <w:r>
        <w:t>Do</w:t>
      </w:r>
      <w:r w:rsidR="00FB1993" w:rsidRPr="00A5377C">
        <w:t xml:space="preserve"> schools need to input data on students’ </w:t>
      </w:r>
      <w:r w:rsidR="00FB1993">
        <w:t xml:space="preserve">final examination </w:t>
      </w:r>
      <w:r w:rsidR="00FB1993" w:rsidRPr="00A5377C">
        <w:t>results on to the JCPA?</w:t>
      </w:r>
      <w:bookmarkEnd w:id="24"/>
    </w:p>
    <w:p w14:paraId="074110B4" w14:textId="77777777" w:rsidR="00FB1993" w:rsidRDefault="00FB1993" w:rsidP="00FB1993">
      <w:pPr>
        <w:ind w:left="720"/>
        <w:jc w:val="both"/>
      </w:pPr>
    </w:p>
    <w:p w14:paraId="662A7C0A" w14:textId="25AA8245" w:rsidR="00FB1993" w:rsidRDefault="00FB1993" w:rsidP="00FB1993">
      <w:pPr>
        <w:jc w:val="both"/>
      </w:pPr>
      <w:r w:rsidRPr="00786E7E">
        <w:t>No. The final results of the state-certified final examinations</w:t>
      </w:r>
      <w:r w:rsidR="00013595" w:rsidRPr="00786E7E">
        <w:t xml:space="preserve"> </w:t>
      </w:r>
      <w:r w:rsidRPr="00786E7E">
        <w:t>will be included on a part completed JCPA for each student in schools where the student data is retained on PPOD.</w:t>
      </w:r>
      <w:r w:rsidRPr="00D40EC0">
        <w:t xml:space="preserve">  </w:t>
      </w:r>
      <w:r>
        <w:t xml:space="preserve">  </w:t>
      </w:r>
    </w:p>
    <w:p w14:paraId="1DAAE54A" w14:textId="77777777" w:rsidR="006844FF" w:rsidRPr="00D40EC0" w:rsidRDefault="006844FF" w:rsidP="00FB1993">
      <w:pPr>
        <w:jc w:val="both"/>
      </w:pPr>
    </w:p>
    <w:p w14:paraId="6A309706" w14:textId="77777777" w:rsidR="00503DC5" w:rsidRDefault="00503DC5" w:rsidP="00503DC5">
      <w:pPr>
        <w:pStyle w:val="Heading2"/>
      </w:pPr>
      <w:bookmarkStart w:id="25" w:name="_Toc125376743"/>
      <w:r w:rsidRPr="00A70CB8">
        <w:t xml:space="preserve">Will </w:t>
      </w:r>
      <w:r>
        <w:t>information</w:t>
      </w:r>
      <w:r w:rsidRPr="00A70CB8">
        <w:t xml:space="preserve"> be provided on how to enter data?</w:t>
      </w:r>
      <w:bookmarkEnd w:id="25"/>
    </w:p>
    <w:p w14:paraId="651EB53E" w14:textId="77777777" w:rsidR="00503DC5" w:rsidRPr="000E38A2" w:rsidRDefault="00503DC5" w:rsidP="00503DC5"/>
    <w:p w14:paraId="661BF339" w14:textId="14E8E737" w:rsidR="00503DC5" w:rsidRDefault="00503DC5" w:rsidP="00503DC5">
      <w:r>
        <w:t xml:space="preserve">Detailed guidance </w:t>
      </w:r>
      <w:r w:rsidR="000A1F83">
        <w:t>is</w:t>
      </w:r>
      <w:r>
        <w:t xml:space="preserve"> provided to schools on entering the data</w:t>
      </w:r>
      <w:r>
        <w:rPr>
          <w:rStyle w:val="FootnoteReference"/>
        </w:rPr>
        <w:footnoteReference w:id="1"/>
      </w:r>
      <w:r>
        <w:t xml:space="preserve">. A helpdesk is also available at </w:t>
      </w:r>
      <w:hyperlink r:id="rId14" w:history="1">
        <w:r w:rsidR="003D7AFE" w:rsidRPr="007361E3">
          <w:rPr>
            <w:rStyle w:val="Hyperlink"/>
          </w:rPr>
          <w:t>JCPA_Helpdesk@education.gov.ie</w:t>
        </w:r>
      </w:hyperlink>
      <w:r w:rsidR="003D7AFE">
        <w:t xml:space="preserve"> </w:t>
      </w:r>
    </w:p>
    <w:p w14:paraId="44A7E508" w14:textId="77777777" w:rsidR="007D4B4F" w:rsidRDefault="007D4B4F" w:rsidP="00503DC5"/>
    <w:p w14:paraId="223B7A66" w14:textId="4A80E427" w:rsidR="007D4B4F" w:rsidRDefault="007D4B4F" w:rsidP="007D4B4F">
      <w:pPr>
        <w:pStyle w:val="Heading2"/>
      </w:pPr>
      <w:bookmarkStart w:id="26" w:name="_Toc125376744"/>
      <w:r w:rsidRPr="00A70CB8">
        <w:t xml:space="preserve">Will the process to enter data be </w:t>
      </w:r>
      <w:r w:rsidR="0077100C">
        <w:t>manageable</w:t>
      </w:r>
      <w:r w:rsidRPr="00A70CB8">
        <w:t>?</w:t>
      </w:r>
      <w:bookmarkEnd w:id="26"/>
    </w:p>
    <w:p w14:paraId="5ED34F47" w14:textId="77777777" w:rsidR="007D4B4F" w:rsidRPr="00F17122" w:rsidRDefault="007D4B4F" w:rsidP="007D4B4F"/>
    <w:p w14:paraId="6B9547C8" w14:textId="293E4E65" w:rsidR="007D4B4F" w:rsidRPr="00A2694D" w:rsidRDefault="007D4B4F" w:rsidP="007D4B4F">
      <w:pPr>
        <w:jc w:val="both"/>
      </w:pPr>
      <w:r w:rsidRPr="00A2694D">
        <w:t>A fast</w:t>
      </w:r>
      <w:r w:rsidR="00C80850">
        <w:t>-</w:t>
      </w:r>
      <w:r w:rsidRPr="00A2694D">
        <w:t>entry screen will be available to schools</w:t>
      </w:r>
      <w:r w:rsidR="00C80850">
        <w:t>,</w:t>
      </w:r>
      <w:r w:rsidRPr="00A2694D">
        <w:t xml:space="preserve"> showing all </w:t>
      </w:r>
      <w:r>
        <w:t>students</w:t>
      </w:r>
      <w:r w:rsidRPr="00A2694D">
        <w:t xml:space="preserve"> in that school entitled to receive a JCPA award for the end of 3rd Year. The fast</w:t>
      </w:r>
      <w:r w:rsidR="00C80850">
        <w:t>-</w:t>
      </w:r>
      <w:r w:rsidRPr="00A2694D">
        <w:t xml:space="preserve">entry screen can be used by schools to record results of </w:t>
      </w:r>
      <w:r>
        <w:t>classroom</w:t>
      </w:r>
      <w:r w:rsidR="000E7E73">
        <w:t>-</w:t>
      </w:r>
      <w:r>
        <w:t>based assessments</w:t>
      </w:r>
      <w:r w:rsidRPr="00A2694D">
        <w:t>, short courses and PLUs to facilitate ease of data entry.</w:t>
      </w:r>
      <w:r w:rsidR="00013595">
        <w:t xml:space="preserve"> </w:t>
      </w:r>
    </w:p>
    <w:p w14:paraId="57E0909E" w14:textId="77777777" w:rsidR="007D4B4F" w:rsidRDefault="007D4B4F" w:rsidP="00503DC5"/>
    <w:p w14:paraId="1E9E3E78" w14:textId="52143A99" w:rsidR="007D4B4F" w:rsidRPr="00DE2607" w:rsidRDefault="007D4B4F" w:rsidP="007D4B4F">
      <w:pPr>
        <w:pStyle w:val="Heading2"/>
      </w:pPr>
      <w:bookmarkStart w:id="27" w:name="_Toc125376745"/>
      <w:r w:rsidRPr="00DE2607">
        <w:t xml:space="preserve">How </w:t>
      </w:r>
      <w:r w:rsidR="00C80850">
        <w:t>do</w:t>
      </w:r>
      <w:r w:rsidRPr="00DE2607">
        <w:t xml:space="preserve"> schools input information regarding ‘Other Areas of Learning’ </w:t>
      </w:r>
      <w:r w:rsidR="00B449D2">
        <w:t>a</w:t>
      </w:r>
      <w:r w:rsidR="0022248D">
        <w:t>n</w:t>
      </w:r>
      <w:r w:rsidR="00B449D2">
        <w:t xml:space="preserve">d ‘Other Areas of Wellbeing’ </w:t>
      </w:r>
      <w:r w:rsidRPr="00DE2607">
        <w:t>on the JCPA?</w:t>
      </w:r>
      <w:bookmarkEnd w:id="27"/>
    </w:p>
    <w:p w14:paraId="37CF513E" w14:textId="77777777" w:rsidR="007D4B4F" w:rsidRDefault="007D4B4F" w:rsidP="007D4B4F"/>
    <w:p w14:paraId="4F79C2B1" w14:textId="224C6A6B" w:rsidR="00013595" w:rsidRDefault="00013595" w:rsidP="00013595">
      <w:r>
        <w:t>Schools will download, for each student, a partially completed JCPA via PPOD</w:t>
      </w:r>
      <w:r w:rsidR="000A1F83">
        <w:t>, once all data relating to CBA</w:t>
      </w:r>
      <w:r>
        <w:t>s, short courses or PLU’s have been entered on</w:t>
      </w:r>
      <w:r w:rsidR="00C80850">
        <w:t>to</w:t>
      </w:r>
      <w:r>
        <w:t xml:space="preserve"> PPOD.  This downloaded JCPA </w:t>
      </w:r>
      <w:r w:rsidR="00C80850">
        <w:t>should</w:t>
      </w:r>
      <w:r>
        <w:t xml:space="preserve"> be saved locally for each student.</w:t>
      </w:r>
    </w:p>
    <w:p w14:paraId="0D2EE4EF" w14:textId="77777777" w:rsidR="00013595" w:rsidRDefault="00013595" w:rsidP="00013595">
      <w:pPr>
        <w:ind w:left="720"/>
      </w:pPr>
    </w:p>
    <w:p w14:paraId="5B115620" w14:textId="771D4F1B" w:rsidR="00013595" w:rsidRDefault="00013595" w:rsidP="00013595">
      <w:r>
        <w:t>Schools will then record details of student achievement in the ‘</w:t>
      </w:r>
      <w:r w:rsidR="0020070F">
        <w:t>O</w:t>
      </w:r>
      <w:r>
        <w:t xml:space="preserve">ther </w:t>
      </w:r>
      <w:r w:rsidR="0020070F">
        <w:t>A</w:t>
      </w:r>
      <w:r>
        <w:t xml:space="preserve">reas of </w:t>
      </w:r>
      <w:r w:rsidR="0020070F">
        <w:t>L</w:t>
      </w:r>
      <w:r>
        <w:t xml:space="preserve">earning’ </w:t>
      </w:r>
      <w:r w:rsidR="00B449D2">
        <w:t xml:space="preserve">and </w:t>
      </w:r>
      <w:r w:rsidR="0020070F">
        <w:t>‘</w:t>
      </w:r>
      <w:r w:rsidR="00B449D2">
        <w:t>Other Areas of Wellbeing</w:t>
      </w:r>
      <w:r w:rsidR="0020070F">
        <w:t>’</w:t>
      </w:r>
      <w:r w:rsidR="00B449D2">
        <w:t xml:space="preserve"> sections </w:t>
      </w:r>
      <w:r>
        <w:t>for each student onto the saved JCPA.  This section should be written in the third person format.</w:t>
      </w:r>
    </w:p>
    <w:p w14:paraId="4321F765" w14:textId="77777777" w:rsidR="00013595" w:rsidRDefault="00013595" w:rsidP="00013595">
      <w:pPr>
        <w:ind w:left="720"/>
      </w:pPr>
    </w:p>
    <w:p w14:paraId="6B8FAFD0" w14:textId="36DC58E5" w:rsidR="008A4CCE" w:rsidRPr="008A4CCE" w:rsidRDefault="00C80850" w:rsidP="008A4CCE">
      <w:pPr>
        <w:pStyle w:val="CommentText"/>
        <w:rPr>
          <w:sz w:val="22"/>
          <w:szCs w:val="24"/>
        </w:rPr>
      </w:pPr>
      <w:r>
        <w:rPr>
          <w:sz w:val="22"/>
          <w:szCs w:val="24"/>
        </w:rPr>
        <w:t>The</w:t>
      </w:r>
      <w:r w:rsidR="00013595" w:rsidRPr="008A4CCE">
        <w:rPr>
          <w:sz w:val="22"/>
          <w:szCs w:val="24"/>
        </w:rPr>
        <w:t xml:space="preserve"> ‘</w:t>
      </w:r>
      <w:r w:rsidR="00EE762A">
        <w:rPr>
          <w:sz w:val="22"/>
          <w:szCs w:val="24"/>
        </w:rPr>
        <w:t>O</w:t>
      </w:r>
      <w:r w:rsidR="00013595" w:rsidRPr="008A4CCE">
        <w:rPr>
          <w:sz w:val="22"/>
          <w:szCs w:val="24"/>
        </w:rPr>
        <w:t xml:space="preserve">ther </w:t>
      </w:r>
      <w:r w:rsidR="00EE762A">
        <w:rPr>
          <w:sz w:val="22"/>
          <w:szCs w:val="24"/>
        </w:rPr>
        <w:t>A</w:t>
      </w:r>
      <w:r w:rsidR="00013595" w:rsidRPr="008A4CCE">
        <w:rPr>
          <w:sz w:val="22"/>
          <w:szCs w:val="24"/>
        </w:rPr>
        <w:t xml:space="preserve">reas of </w:t>
      </w:r>
      <w:r w:rsidR="00EE762A">
        <w:rPr>
          <w:sz w:val="22"/>
          <w:szCs w:val="24"/>
        </w:rPr>
        <w:t>L</w:t>
      </w:r>
      <w:r w:rsidR="00013595" w:rsidRPr="008A4CCE">
        <w:rPr>
          <w:sz w:val="22"/>
          <w:szCs w:val="24"/>
        </w:rPr>
        <w:t xml:space="preserve">earning’ </w:t>
      </w:r>
      <w:r w:rsidR="00B449D2" w:rsidRPr="00B449D2">
        <w:rPr>
          <w:sz w:val="22"/>
          <w:szCs w:val="24"/>
        </w:rPr>
        <w:t xml:space="preserve">and </w:t>
      </w:r>
      <w:r w:rsidR="00B449D2">
        <w:rPr>
          <w:sz w:val="22"/>
          <w:szCs w:val="24"/>
        </w:rPr>
        <w:t>‘</w:t>
      </w:r>
      <w:r w:rsidR="00B449D2" w:rsidRPr="00B449D2">
        <w:rPr>
          <w:sz w:val="22"/>
          <w:szCs w:val="24"/>
        </w:rPr>
        <w:t>Other Areas of Wellbeing</w:t>
      </w:r>
      <w:r w:rsidR="00B449D2">
        <w:rPr>
          <w:sz w:val="22"/>
          <w:szCs w:val="24"/>
        </w:rPr>
        <w:t>’</w:t>
      </w:r>
      <w:r w:rsidR="00B449D2" w:rsidRPr="00B449D2">
        <w:rPr>
          <w:sz w:val="22"/>
          <w:szCs w:val="24"/>
        </w:rPr>
        <w:t xml:space="preserve"> sections</w:t>
      </w:r>
      <w:r>
        <w:rPr>
          <w:sz w:val="22"/>
          <w:szCs w:val="24"/>
        </w:rPr>
        <w:t xml:space="preserve"> of the JCPA </w:t>
      </w:r>
      <w:r w:rsidR="00B449D2">
        <w:rPr>
          <w:sz w:val="22"/>
          <w:szCs w:val="24"/>
        </w:rPr>
        <w:t xml:space="preserve">are </w:t>
      </w:r>
      <w:r>
        <w:rPr>
          <w:sz w:val="22"/>
          <w:szCs w:val="24"/>
        </w:rPr>
        <w:t xml:space="preserve">in </w:t>
      </w:r>
      <w:r w:rsidR="00013595" w:rsidRPr="008A4CCE">
        <w:rPr>
          <w:sz w:val="22"/>
          <w:szCs w:val="24"/>
        </w:rPr>
        <w:t xml:space="preserve">a ‘free text’ </w:t>
      </w:r>
      <w:r>
        <w:rPr>
          <w:sz w:val="22"/>
          <w:szCs w:val="24"/>
        </w:rPr>
        <w:t>format</w:t>
      </w:r>
      <w:r w:rsidR="00013595" w:rsidRPr="008A4CCE">
        <w:rPr>
          <w:sz w:val="22"/>
          <w:szCs w:val="24"/>
        </w:rPr>
        <w:t xml:space="preserve">.  </w:t>
      </w:r>
      <w:r w:rsidR="008A4CCE" w:rsidRPr="008A4CCE">
        <w:rPr>
          <w:sz w:val="22"/>
          <w:szCs w:val="24"/>
        </w:rPr>
        <w:t xml:space="preserve">As it will be necessary for schools to have this information prepared prior to download </w:t>
      </w:r>
      <w:r>
        <w:rPr>
          <w:sz w:val="22"/>
          <w:szCs w:val="24"/>
        </w:rPr>
        <w:t xml:space="preserve">of the part-completed JCPA </w:t>
      </w:r>
      <w:r w:rsidR="008A4CCE" w:rsidRPr="008A4CCE">
        <w:rPr>
          <w:sz w:val="22"/>
          <w:szCs w:val="24"/>
        </w:rPr>
        <w:t>in order to ensure quality of such information</w:t>
      </w:r>
      <w:r>
        <w:rPr>
          <w:sz w:val="22"/>
          <w:szCs w:val="24"/>
        </w:rPr>
        <w:t>,</w:t>
      </w:r>
      <w:r w:rsidR="008A4CCE" w:rsidRPr="008A4CCE">
        <w:rPr>
          <w:sz w:val="22"/>
          <w:szCs w:val="24"/>
        </w:rPr>
        <w:t xml:space="preserve"> s</w:t>
      </w:r>
      <w:r w:rsidR="008A4CCE">
        <w:rPr>
          <w:sz w:val="22"/>
          <w:szCs w:val="24"/>
        </w:rPr>
        <w:t xml:space="preserve">chools may collect and store this information in a </w:t>
      </w:r>
      <w:r>
        <w:rPr>
          <w:sz w:val="22"/>
          <w:szCs w:val="24"/>
        </w:rPr>
        <w:t>W</w:t>
      </w:r>
      <w:r w:rsidR="008A4CCE">
        <w:rPr>
          <w:sz w:val="22"/>
          <w:szCs w:val="24"/>
        </w:rPr>
        <w:t xml:space="preserve">ord or other </w:t>
      </w:r>
      <w:r>
        <w:rPr>
          <w:sz w:val="22"/>
          <w:szCs w:val="24"/>
        </w:rPr>
        <w:t xml:space="preserve">document </w:t>
      </w:r>
      <w:r w:rsidR="008A4CCE">
        <w:rPr>
          <w:sz w:val="22"/>
          <w:szCs w:val="24"/>
        </w:rPr>
        <w:t>format</w:t>
      </w:r>
      <w:r>
        <w:rPr>
          <w:sz w:val="22"/>
          <w:szCs w:val="24"/>
        </w:rPr>
        <w:t>, for subject copying and pasting</w:t>
      </w:r>
      <w:r w:rsidR="008A4CCE">
        <w:rPr>
          <w:sz w:val="22"/>
          <w:szCs w:val="24"/>
        </w:rPr>
        <w:t xml:space="preserve">. </w:t>
      </w:r>
    </w:p>
    <w:p w14:paraId="056EFEDC" w14:textId="77777777" w:rsidR="008A4CCE" w:rsidRDefault="008A4CCE" w:rsidP="00013595">
      <w:pPr>
        <w:rPr>
          <w:color w:val="1F497D"/>
        </w:rPr>
      </w:pPr>
    </w:p>
    <w:p w14:paraId="542BC93D" w14:textId="19628CDB" w:rsidR="00C66B00" w:rsidRDefault="00013595" w:rsidP="002C00C8">
      <w:r w:rsidRPr="007618AE">
        <w:t xml:space="preserve">Schools </w:t>
      </w:r>
      <w:r>
        <w:t>will require</w:t>
      </w:r>
      <w:r w:rsidRPr="007618AE">
        <w:t xml:space="preserve"> “Adobe Acrobat” or the “Free Adobe Reader” in order to open and edit the dynamic JCPAs that they d</w:t>
      </w:r>
      <w:r>
        <w:t>ownload from PPOD</w:t>
      </w:r>
      <w:r w:rsidRPr="007618AE">
        <w:t>. The minimum version required is v</w:t>
      </w:r>
      <w:r w:rsidR="0030179C" w:rsidRPr="001851A9">
        <w:t>22</w:t>
      </w:r>
      <w:r w:rsidR="001851A9">
        <w:rPr>
          <w:color w:val="FF0000"/>
        </w:rPr>
        <w:t xml:space="preserve"> </w:t>
      </w:r>
      <w:r w:rsidRPr="007618AE">
        <w:t xml:space="preserve">which was released </w:t>
      </w:r>
      <w:r w:rsidR="0030179C">
        <w:t xml:space="preserve">in </w:t>
      </w:r>
      <w:r w:rsidR="0030179C" w:rsidRPr="001851A9">
        <w:t>March 2022</w:t>
      </w:r>
      <w:r w:rsidRPr="007618AE">
        <w:t xml:space="preserve">; the latest version is </w:t>
      </w:r>
      <w:r w:rsidR="005F5303">
        <w:t>2</w:t>
      </w:r>
      <w:r w:rsidR="0020070F">
        <w:t>3</w:t>
      </w:r>
      <w:r w:rsidRPr="007618AE">
        <w:t xml:space="preserve"> or DC.</w:t>
      </w:r>
    </w:p>
    <w:p w14:paraId="1D71D4C5" w14:textId="77777777" w:rsidR="00C57A0B" w:rsidRDefault="00C57A0B" w:rsidP="002C00C8"/>
    <w:p w14:paraId="673C8293" w14:textId="442D1CA7" w:rsidR="002E46B3" w:rsidRPr="00714826" w:rsidRDefault="002E46B3" w:rsidP="00C57A0B">
      <w:r w:rsidRPr="00714826">
        <w:t>Aft</w:t>
      </w:r>
      <w:r w:rsidR="000111A1">
        <w:t>er downloading and entering data</w:t>
      </w:r>
      <w:r w:rsidRPr="00714826">
        <w:t xml:space="preserve"> in the Other Areas of Learning </w:t>
      </w:r>
      <w:r w:rsidR="00B449D2">
        <w:t>and Other Areas of Wellbeing sections</w:t>
      </w:r>
      <w:r w:rsidRPr="00714826">
        <w:t xml:space="preserve">, upon saving you will be prompted with the following warning:  “Do you want to lock Other Areas of Learning so no further changes can be made?”    Clicking “No” will save the changes and allow you to enter additional information or amend what has already been keyed.  </w:t>
      </w:r>
      <w:r w:rsidR="004931F5" w:rsidRPr="00714826">
        <w:t>Clicking “yes” will lock the document and no further changes can be made.</w:t>
      </w:r>
    </w:p>
    <w:p w14:paraId="176A21B0" w14:textId="77777777" w:rsidR="002E46B3" w:rsidRDefault="002E46B3" w:rsidP="00C57A0B">
      <w:pPr>
        <w:rPr>
          <w:color w:val="1F497D"/>
        </w:rPr>
      </w:pPr>
    </w:p>
    <w:p w14:paraId="4E0AB24C" w14:textId="77777777" w:rsidR="006844FF" w:rsidRDefault="006844FF" w:rsidP="007D4B4F">
      <w:pPr>
        <w:ind w:left="720"/>
        <w:jc w:val="both"/>
      </w:pPr>
    </w:p>
    <w:p w14:paraId="6DDA92D9" w14:textId="6343D0A7" w:rsidR="007D4B4F" w:rsidRDefault="007D4B4F" w:rsidP="007D4B4F">
      <w:pPr>
        <w:pStyle w:val="Heading2"/>
      </w:pPr>
      <w:bookmarkStart w:id="28" w:name="_Toc125376746"/>
      <w:r w:rsidRPr="00A5377C">
        <w:t xml:space="preserve">What kind of learning is reported in the </w:t>
      </w:r>
      <w:r w:rsidR="00EE762A">
        <w:t>O</w:t>
      </w:r>
      <w:r w:rsidRPr="00A5377C">
        <w:t xml:space="preserve">ther </w:t>
      </w:r>
      <w:r w:rsidR="00EE762A">
        <w:t>A</w:t>
      </w:r>
      <w:r w:rsidRPr="00A5377C">
        <w:t xml:space="preserve">reas of </w:t>
      </w:r>
      <w:r w:rsidR="00EE762A">
        <w:t>L</w:t>
      </w:r>
      <w:r w:rsidRPr="00A5377C">
        <w:t>earning section?</w:t>
      </w:r>
      <w:bookmarkEnd w:id="28"/>
    </w:p>
    <w:p w14:paraId="7540873D" w14:textId="77777777" w:rsidR="007D4B4F" w:rsidRPr="000E38A2" w:rsidRDefault="007D4B4F" w:rsidP="007D4B4F"/>
    <w:p w14:paraId="3B158B3F" w14:textId="1C97206B" w:rsidR="008A4CCE" w:rsidRPr="008A4CCE" w:rsidRDefault="007D4B4F" w:rsidP="008A4CCE">
      <w:pPr>
        <w:pStyle w:val="CommentText"/>
        <w:rPr>
          <w:rFonts w:asciiTheme="minorHAnsi" w:hAnsiTheme="minorHAnsi"/>
          <w:sz w:val="22"/>
          <w:szCs w:val="22"/>
          <w:lang w:val="en-IE" w:eastAsia="en-US"/>
        </w:rPr>
      </w:pPr>
      <w:r w:rsidRPr="008A4CCE">
        <w:rPr>
          <w:rFonts w:asciiTheme="minorHAnsi" w:hAnsiTheme="minorHAnsi"/>
          <w:sz w:val="22"/>
          <w:szCs w:val="22"/>
          <w:lang w:val="en-IE" w:eastAsia="en-US"/>
        </w:rPr>
        <w:t xml:space="preserve">In the </w:t>
      </w:r>
      <w:r w:rsidR="00FA71A0" w:rsidRPr="008A4CCE">
        <w:rPr>
          <w:rFonts w:asciiTheme="minorHAnsi" w:hAnsiTheme="minorHAnsi"/>
          <w:sz w:val="22"/>
          <w:szCs w:val="22"/>
          <w:lang w:val="en-IE" w:eastAsia="en-US"/>
        </w:rPr>
        <w:t>‘</w:t>
      </w:r>
      <w:r w:rsidR="00EE762A">
        <w:rPr>
          <w:rFonts w:asciiTheme="minorHAnsi" w:hAnsiTheme="minorHAnsi"/>
          <w:sz w:val="22"/>
          <w:szCs w:val="22"/>
          <w:lang w:val="en-IE" w:eastAsia="en-US"/>
        </w:rPr>
        <w:t>O</w:t>
      </w:r>
      <w:r w:rsidRPr="008A4CCE">
        <w:rPr>
          <w:rFonts w:asciiTheme="minorHAnsi" w:hAnsiTheme="minorHAnsi"/>
          <w:sz w:val="22"/>
          <w:szCs w:val="22"/>
          <w:lang w:val="en-IE" w:eastAsia="en-US"/>
        </w:rPr>
        <w:t xml:space="preserve">ther </w:t>
      </w:r>
      <w:r w:rsidR="00EE762A">
        <w:rPr>
          <w:rFonts w:asciiTheme="minorHAnsi" w:hAnsiTheme="minorHAnsi"/>
          <w:sz w:val="22"/>
          <w:szCs w:val="22"/>
          <w:lang w:val="en-IE" w:eastAsia="en-US"/>
        </w:rPr>
        <w:t>A</w:t>
      </w:r>
      <w:r w:rsidRPr="008A4CCE">
        <w:rPr>
          <w:rFonts w:asciiTheme="minorHAnsi" w:hAnsiTheme="minorHAnsi"/>
          <w:sz w:val="22"/>
          <w:szCs w:val="22"/>
          <w:lang w:val="en-IE" w:eastAsia="en-US"/>
        </w:rPr>
        <w:t xml:space="preserve">reas of </w:t>
      </w:r>
      <w:r w:rsidR="00EE762A">
        <w:rPr>
          <w:rFonts w:asciiTheme="minorHAnsi" w:hAnsiTheme="minorHAnsi"/>
          <w:sz w:val="22"/>
          <w:szCs w:val="22"/>
          <w:lang w:val="en-IE" w:eastAsia="en-US"/>
        </w:rPr>
        <w:t>L</w:t>
      </w:r>
      <w:r w:rsidRPr="008A4CCE">
        <w:rPr>
          <w:rFonts w:asciiTheme="minorHAnsi" w:hAnsiTheme="minorHAnsi"/>
          <w:sz w:val="22"/>
          <w:szCs w:val="22"/>
          <w:lang w:val="en-IE" w:eastAsia="en-US"/>
        </w:rPr>
        <w:t>earning</w:t>
      </w:r>
      <w:r w:rsidR="00FA71A0" w:rsidRPr="008A4CCE">
        <w:rPr>
          <w:rFonts w:asciiTheme="minorHAnsi" w:hAnsiTheme="minorHAnsi"/>
          <w:sz w:val="22"/>
          <w:szCs w:val="22"/>
          <w:lang w:val="en-IE" w:eastAsia="en-US"/>
        </w:rPr>
        <w:t>’</w:t>
      </w:r>
      <w:r w:rsidRPr="008A4CCE">
        <w:rPr>
          <w:rFonts w:asciiTheme="minorHAnsi" w:hAnsiTheme="minorHAnsi"/>
          <w:sz w:val="22"/>
          <w:szCs w:val="22"/>
          <w:lang w:val="en-IE" w:eastAsia="en-US"/>
        </w:rPr>
        <w:t xml:space="preserve"> </w:t>
      </w:r>
      <w:r w:rsidR="00C80850">
        <w:rPr>
          <w:rFonts w:asciiTheme="minorHAnsi" w:hAnsiTheme="minorHAnsi"/>
          <w:sz w:val="22"/>
          <w:szCs w:val="22"/>
          <w:lang w:val="en-IE" w:eastAsia="en-US"/>
        </w:rPr>
        <w:t xml:space="preserve">free text </w:t>
      </w:r>
      <w:r w:rsidRPr="008A4CCE">
        <w:rPr>
          <w:rFonts w:asciiTheme="minorHAnsi" w:hAnsiTheme="minorHAnsi"/>
          <w:sz w:val="22"/>
          <w:szCs w:val="22"/>
          <w:lang w:val="en-IE" w:eastAsia="en-US"/>
        </w:rPr>
        <w:t xml:space="preserve">section </w:t>
      </w:r>
      <w:r w:rsidR="00C80850">
        <w:rPr>
          <w:rFonts w:asciiTheme="minorHAnsi" w:hAnsiTheme="minorHAnsi"/>
          <w:sz w:val="22"/>
          <w:szCs w:val="22"/>
          <w:lang w:val="en-IE" w:eastAsia="en-US"/>
        </w:rPr>
        <w:t xml:space="preserve">of the JCPA </w:t>
      </w:r>
      <w:r w:rsidRPr="008A4CCE">
        <w:rPr>
          <w:rFonts w:asciiTheme="minorHAnsi" w:hAnsiTheme="minorHAnsi"/>
          <w:sz w:val="22"/>
          <w:szCs w:val="22"/>
          <w:lang w:val="en-IE" w:eastAsia="en-US"/>
        </w:rPr>
        <w:t>the school has flexibility to report on other learning experiences and events that the student has participated in</w:t>
      </w:r>
      <w:r w:rsidR="008A4CCE" w:rsidRPr="008A4CCE">
        <w:rPr>
          <w:rFonts w:asciiTheme="minorHAnsi" w:hAnsiTheme="minorHAnsi"/>
          <w:sz w:val="22"/>
          <w:szCs w:val="22"/>
          <w:lang w:val="en-IE" w:eastAsia="en-US"/>
        </w:rPr>
        <w:t xml:space="preserve"> </w:t>
      </w:r>
      <w:r w:rsidR="008A4CCE">
        <w:rPr>
          <w:rFonts w:asciiTheme="minorHAnsi" w:hAnsiTheme="minorHAnsi"/>
          <w:sz w:val="22"/>
          <w:szCs w:val="22"/>
          <w:lang w:val="en-IE" w:eastAsia="en-US"/>
        </w:rPr>
        <w:t>d</w:t>
      </w:r>
      <w:r w:rsidR="008A4CCE" w:rsidRPr="008A4CCE">
        <w:rPr>
          <w:rFonts w:asciiTheme="minorHAnsi" w:hAnsiTheme="minorHAnsi"/>
          <w:sz w:val="22"/>
          <w:szCs w:val="22"/>
          <w:lang w:val="en-IE" w:eastAsia="en-US"/>
        </w:rPr>
        <w:t>uring curricular, co-curricular and extra-curricular aspects of the Junior Cycle Programme in the school</w:t>
      </w:r>
      <w:r w:rsidR="001268DE">
        <w:rPr>
          <w:rFonts w:asciiTheme="minorHAnsi" w:hAnsiTheme="minorHAnsi"/>
          <w:sz w:val="22"/>
          <w:szCs w:val="22"/>
          <w:lang w:val="en-IE" w:eastAsia="en-US"/>
        </w:rPr>
        <w:t xml:space="preserve"> e.g.</w:t>
      </w:r>
    </w:p>
    <w:p w14:paraId="47912B77" w14:textId="44462EDF" w:rsidR="007D4B4F" w:rsidRPr="00A10917" w:rsidRDefault="007D4B4F" w:rsidP="007D4B4F">
      <w:pPr>
        <w:spacing w:after="160" w:line="259" w:lineRule="auto"/>
        <w:jc w:val="both"/>
        <w:rPr>
          <w:rFonts w:asciiTheme="minorHAnsi" w:hAnsiTheme="minorHAnsi"/>
          <w:szCs w:val="22"/>
          <w:lang w:val="en-IE" w:eastAsia="en-US"/>
        </w:rPr>
      </w:pPr>
    </w:p>
    <w:p w14:paraId="273D5B42" w14:textId="01CAEB14" w:rsidR="007D4B4F" w:rsidRPr="00A10917" w:rsidRDefault="007D4B4F" w:rsidP="007D4B4F">
      <w:pPr>
        <w:numPr>
          <w:ilvl w:val="0"/>
          <w:numId w:val="9"/>
        </w:numPr>
        <w:spacing w:after="160" w:line="259" w:lineRule="auto"/>
        <w:contextualSpacing/>
        <w:jc w:val="both"/>
        <w:rPr>
          <w:rFonts w:asciiTheme="minorHAnsi" w:hAnsiTheme="minorHAnsi"/>
          <w:szCs w:val="22"/>
          <w:lang w:val="en-IE" w:eastAsia="en-US"/>
        </w:rPr>
      </w:pPr>
      <w:r w:rsidRPr="00A10917">
        <w:rPr>
          <w:rFonts w:asciiTheme="minorHAnsi" w:hAnsiTheme="minorHAnsi"/>
          <w:szCs w:val="22"/>
          <w:lang w:val="en-IE" w:eastAsia="en-US"/>
        </w:rPr>
        <w:t xml:space="preserve">Student engagement with co-curricular or extra-curricular activities </w:t>
      </w:r>
      <w:r>
        <w:rPr>
          <w:rFonts w:asciiTheme="minorHAnsi" w:hAnsiTheme="minorHAnsi"/>
          <w:szCs w:val="22"/>
          <w:lang w:val="en-IE" w:eastAsia="en-US"/>
        </w:rPr>
        <w:t xml:space="preserve">offered by the school </w:t>
      </w:r>
      <w:r w:rsidRPr="00A10917">
        <w:rPr>
          <w:rFonts w:asciiTheme="minorHAnsi" w:hAnsiTheme="minorHAnsi"/>
          <w:szCs w:val="22"/>
          <w:lang w:val="en-IE" w:eastAsia="en-US"/>
        </w:rPr>
        <w:t>such as engaging in a science fair, participation in the school’s sporting activities or debating</w:t>
      </w:r>
      <w:r w:rsidR="005A2124">
        <w:rPr>
          <w:rFonts w:asciiTheme="minorHAnsi" w:hAnsiTheme="minorHAnsi"/>
          <w:szCs w:val="22"/>
          <w:lang w:val="en-IE" w:eastAsia="en-US"/>
        </w:rPr>
        <w:t xml:space="preserve">. </w:t>
      </w:r>
      <w:r w:rsidR="005A2124" w:rsidRPr="00A10917">
        <w:rPr>
          <w:rFonts w:asciiTheme="minorHAnsi" w:hAnsiTheme="minorHAnsi"/>
          <w:szCs w:val="22"/>
          <w:lang w:val="en-IE" w:eastAsia="en-US"/>
        </w:rPr>
        <w:t>For example if students have participated in the BT Young Scientist Competition, or Robotics Competition or an entrepreneurial project, the school could ask students to identify the learning that had taken place (skills, including key skills and knowledge) and this could be included in this section of the JCPA</w:t>
      </w:r>
    </w:p>
    <w:p w14:paraId="77E2C372" w14:textId="208D7E07" w:rsidR="007D4B4F" w:rsidRDefault="007D4B4F" w:rsidP="007D4B4F">
      <w:pPr>
        <w:numPr>
          <w:ilvl w:val="0"/>
          <w:numId w:val="9"/>
        </w:numPr>
        <w:spacing w:after="160" w:line="259" w:lineRule="auto"/>
        <w:contextualSpacing/>
        <w:jc w:val="both"/>
        <w:rPr>
          <w:rFonts w:asciiTheme="minorHAnsi" w:hAnsiTheme="minorHAnsi"/>
          <w:szCs w:val="22"/>
          <w:lang w:val="en-IE" w:eastAsia="en-US"/>
        </w:rPr>
      </w:pPr>
      <w:r w:rsidRPr="00A10917">
        <w:rPr>
          <w:rFonts w:asciiTheme="minorHAnsi" w:hAnsiTheme="minorHAnsi"/>
          <w:szCs w:val="22"/>
          <w:lang w:val="en-IE" w:eastAsia="en-US"/>
        </w:rPr>
        <w:t>Specific learning opportunities that do not form part of subjects or short courses, for example</w:t>
      </w:r>
      <w:r w:rsidR="001268DE">
        <w:rPr>
          <w:rFonts w:asciiTheme="minorHAnsi" w:hAnsiTheme="minorHAnsi"/>
          <w:szCs w:val="22"/>
          <w:lang w:val="en-IE" w:eastAsia="en-US"/>
        </w:rPr>
        <w:t>,</w:t>
      </w:r>
      <w:r w:rsidRPr="00A10917">
        <w:rPr>
          <w:rFonts w:asciiTheme="minorHAnsi" w:hAnsiTheme="minorHAnsi"/>
          <w:szCs w:val="22"/>
          <w:lang w:val="en-IE" w:eastAsia="en-US"/>
        </w:rPr>
        <w:t xml:space="preserve"> leadership training; activities relating to guidance; membership of school clubs or societies; membership of their school’s student council</w:t>
      </w:r>
      <w:r w:rsidR="00A0155F">
        <w:rPr>
          <w:rFonts w:asciiTheme="minorHAnsi" w:hAnsiTheme="minorHAnsi"/>
          <w:szCs w:val="22"/>
          <w:lang w:val="en-IE" w:eastAsia="en-US"/>
        </w:rPr>
        <w:t>, sporting achievements, attendance record</w:t>
      </w:r>
      <w:r w:rsidR="001268DE">
        <w:rPr>
          <w:rFonts w:asciiTheme="minorHAnsi" w:hAnsiTheme="minorHAnsi"/>
          <w:szCs w:val="22"/>
          <w:lang w:val="en-IE" w:eastAsia="en-US"/>
        </w:rPr>
        <w:t>.</w:t>
      </w:r>
    </w:p>
    <w:p w14:paraId="5170EFC3" w14:textId="77777777" w:rsidR="007D4B4F" w:rsidRPr="00A10917" w:rsidRDefault="007D4B4F" w:rsidP="007D4B4F">
      <w:pPr>
        <w:spacing w:after="160" w:line="259" w:lineRule="auto"/>
        <w:ind w:left="720"/>
        <w:contextualSpacing/>
        <w:jc w:val="both"/>
        <w:rPr>
          <w:rFonts w:asciiTheme="minorHAnsi" w:hAnsiTheme="minorHAnsi"/>
          <w:szCs w:val="22"/>
          <w:lang w:val="en-IE" w:eastAsia="en-US"/>
        </w:rPr>
      </w:pPr>
    </w:p>
    <w:p w14:paraId="6CACE025" w14:textId="053B1E25" w:rsidR="005A2124" w:rsidRDefault="005A2124" w:rsidP="005A2124">
      <w:pPr>
        <w:spacing w:after="160" w:line="259" w:lineRule="auto"/>
        <w:jc w:val="both"/>
        <w:rPr>
          <w:rFonts w:asciiTheme="minorHAnsi" w:hAnsiTheme="minorHAnsi"/>
          <w:szCs w:val="22"/>
          <w:lang w:val="en-IE" w:eastAsia="en-US"/>
        </w:rPr>
      </w:pPr>
      <w:r w:rsidRPr="00A10917">
        <w:rPr>
          <w:rFonts w:asciiTheme="minorHAnsi" w:hAnsiTheme="minorHAnsi"/>
          <w:szCs w:val="22"/>
          <w:lang w:val="en-IE" w:eastAsia="en-US"/>
        </w:rPr>
        <w:t>The eight key skills and the 2</w:t>
      </w:r>
      <w:r>
        <w:rPr>
          <w:rFonts w:asciiTheme="minorHAnsi" w:hAnsiTheme="minorHAnsi"/>
          <w:szCs w:val="22"/>
          <w:lang w:val="en-IE" w:eastAsia="en-US"/>
        </w:rPr>
        <w:t>4</w:t>
      </w:r>
      <w:r w:rsidRPr="00A10917">
        <w:rPr>
          <w:rFonts w:asciiTheme="minorHAnsi" w:hAnsiTheme="minorHAnsi"/>
          <w:szCs w:val="22"/>
          <w:lang w:val="en-IE" w:eastAsia="en-US"/>
        </w:rPr>
        <w:t xml:space="preserve"> statements of learning </w:t>
      </w:r>
      <w:r>
        <w:rPr>
          <w:rFonts w:asciiTheme="minorHAnsi" w:hAnsiTheme="minorHAnsi"/>
          <w:szCs w:val="22"/>
          <w:lang w:val="en-IE" w:eastAsia="en-US"/>
        </w:rPr>
        <w:t xml:space="preserve">underpinning the Framework for Junior Cycle </w:t>
      </w:r>
      <w:r w:rsidRPr="00A10917">
        <w:rPr>
          <w:rFonts w:asciiTheme="minorHAnsi" w:hAnsiTheme="minorHAnsi"/>
          <w:szCs w:val="22"/>
          <w:lang w:val="en-IE" w:eastAsia="en-US"/>
        </w:rPr>
        <w:t>could be used as a basis for staff discussion and identification of the key learning that could be reported on in this section of the JCPA.</w:t>
      </w:r>
      <w:r w:rsidR="00754A99">
        <w:rPr>
          <w:rFonts w:asciiTheme="minorHAnsi" w:hAnsiTheme="minorHAnsi"/>
          <w:szCs w:val="22"/>
          <w:lang w:val="en-IE" w:eastAsia="en-US"/>
        </w:rPr>
        <w:t xml:space="preserve">  </w:t>
      </w:r>
      <w:r w:rsidRPr="00A10917">
        <w:rPr>
          <w:rFonts w:asciiTheme="minorHAnsi" w:hAnsiTheme="minorHAnsi"/>
          <w:szCs w:val="22"/>
          <w:lang w:val="en-IE" w:eastAsia="en-US"/>
        </w:rPr>
        <w:t xml:space="preserve">Each student could keep a reflective journal during each year of junior cycle in which he/she would record his/her significant school-related learning experiences. At the end of each year or at Christmas and summer, the student could identify a small number of the most significant learning experiences and these could be included in the report sent home to parents.  At the end of third year the student could discuss with the class tutor the learning </w:t>
      </w:r>
      <w:r>
        <w:rPr>
          <w:rFonts w:asciiTheme="minorHAnsi" w:hAnsiTheme="minorHAnsi"/>
          <w:szCs w:val="22"/>
          <w:lang w:val="en-IE" w:eastAsia="en-US"/>
        </w:rPr>
        <w:t>achievements</w:t>
      </w:r>
      <w:r w:rsidRPr="00A10917">
        <w:rPr>
          <w:rFonts w:asciiTheme="minorHAnsi" w:hAnsiTheme="minorHAnsi"/>
          <w:szCs w:val="22"/>
          <w:lang w:val="en-IE" w:eastAsia="en-US"/>
        </w:rPr>
        <w:t xml:space="preserve"> that could be included in the JCPA. Teachers could maintain a record of students’ significant learning experiences during junior cycle and could decide in conjunction with the student which experiences should be included in the JCPA.</w:t>
      </w:r>
    </w:p>
    <w:p w14:paraId="6FEE75BB" w14:textId="1E262B16" w:rsidR="00013595" w:rsidRPr="00A10917" w:rsidRDefault="007D4B4F" w:rsidP="007D4B4F">
      <w:pPr>
        <w:spacing w:after="160" w:line="259" w:lineRule="auto"/>
        <w:jc w:val="both"/>
        <w:rPr>
          <w:rFonts w:asciiTheme="minorHAnsi" w:hAnsiTheme="minorHAnsi"/>
          <w:szCs w:val="22"/>
          <w:lang w:val="en-IE" w:eastAsia="en-US"/>
        </w:rPr>
      </w:pPr>
      <w:r w:rsidRPr="00A10917">
        <w:rPr>
          <w:rFonts w:asciiTheme="minorHAnsi" w:hAnsiTheme="minorHAnsi"/>
          <w:szCs w:val="22"/>
          <w:lang w:val="en-IE" w:eastAsia="en-US"/>
        </w:rPr>
        <w:t>In this section of the JCPA, schools may also refer in this section to student participation in short courses or subjects where the student has not completed the formal assessments</w:t>
      </w:r>
      <w:r w:rsidR="001E6565">
        <w:rPr>
          <w:rFonts w:asciiTheme="minorHAnsi" w:hAnsiTheme="minorHAnsi"/>
          <w:szCs w:val="22"/>
          <w:lang w:val="en-IE" w:eastAsia="en-US"/>
        </w:rPr>
        <w:t xml:space="preserve"> and no descriptor has been awarded</w:t>
      </w:r>
      <w:r w:rsidRPr="00A10917">
        <w:rPr>
          <w:rFonts w:asciiTheme="minorHAnsi" w:hAnsiTheme="minorHAnsi"/>
          <w:szCs w:val="22"/>
          <w:lang w:val="en-IE" w:eastAsia="en-US"/>
        </w:rPr>
        <w:t xml:space="preserve">. For example, students who transfer to a different setting where the subject or short course is not available or students who for some reason do not complete the CBAs or final </w:t>
      </w:r>
      <w:r w:rsidR="00482579" w:rsidRPr="00A10917">
        <w:rPr>
          <w:rFonts w:asciiTheme="minorHAnsi" w:hAnsiTheme="minorHAnsi"/>
          <w:szCs w:val="22"/>
          <w:lang w:val="en-IE" w:eastAsia="en-US"/>
        </w:rPr>
        <w:t xml:space="preserve">examination. </w:t>
      </w:r>
      <w:r w:rsidR="002C326B">
        <w:rPr>
          <w:rFonts w:asciiTheme="minorHAnsi" w:hAnsiTheme="minorHAnsi"/>
          <w:szCs w:val="22"/>
          <w:lang w:val="en-IE" w:eastAsia="en-US"/>
        </w:rPr>
        <w:t xml:space="preserve"> </w:t>
      </w:r>
      <w:r w:rsidR="00482579" w:rsidRPr="00A10917">
        <w:rPr>
          <w:rFonts w:asciiTheme="minorHAnsi" w:hAnsiTheme="minorHAnsi"/>
          <w:szCs w:val="22"/>
          <w:lang w:val="en-IE" w:eastAsia="en-US"/>
        </w:rPr>
        <w:t>Results</w:t>
      </w:r>
      <w:r w:rsidR="00013595">
        <w:rPr>
          <w:rFonts w:asciiTheme="minorHAnsi" w:hAnsiTheme="minorHAnsi"/>
          <w:szCs w:val="22"/>
          <w:lang w:val="en-IE" w:eastAsia="en-US"/>
        </w:rPr>
        <w:t xml:space="preserve"> of short courses from a school where more than four short courses were on offer can be recorded in this section also.</w:t>
      </w:r>
    </w:p>
    <w:p w14:paraId="5DA13A35" w14:textId="685F53CF" w:rsidR="007D4B4F" w:rsidRPr="00A10917" w:rsidRDefault="007D4B4F" w:rsidP="007D4B4F">
      <w:pPr>
        <w:spacing w:after="240" w:line="259" w:lineRule="auto"/>
        <w:jc w:val="both"/>
        <w:rPr>
          <w:rFonts w:asciiTheme="minorHAnsi" w:hAnsiTheme="minorHAnsi"/>
          <w:szCs w:val="22"/>
          <w:lang w:val="en-IE" w:eastAsia="en-US"/>
        </w:rPr>
      </w:pPr>
      <w:r w:rsidRPr="00A10917">
        <w:rPr>
          <w:rFonts w:asciiTheme="minorHAnsi" w:hAnsiTheme="minorHAnsi"/>
          <w:szCs w:val="22"/>
          <w:lang w:val="en-IE" w:eastAsia="en-US"/>
        </w:rPr>
        <w:t>The school may also wish to include broader aspects of reporting in this section, or areas such as attendance, personal and social development and learning dispositions</w:t>
      </w:r>
    </w:p>
    <w:p w14:paraId="4BA854B4" w14:textId="77777777" w:rsidR="006844FF" w:rsidRPr="002C00C8" w:rsidRDefault="006844FF" w:rsidP="006844FF">
      <w:pPr>
        <w:ind w:left="1440"/>
        <w:contextualSpacing/>
        <w:jc w:val="both"/>
        <w:rPr>
          <w:rFonts w:asciiTheme="minorHAnsi" w:hAnsiTheme="minorHAnsi"/>
          <w:szCs w:val="22"/>
          <w:lang w:val="en-IE" w:eastAsia="en-US"/>
        </w:rPr>
      </w:pPr>
    </w:p>
    <w:p w14:paraId="1D46A172" w14:textId="6A9E2632" w:rsidR="007D4B4F" w:rsidRDefault="007D4B4F" w:rsidP="007D4B4F">
      <w:pPr>
        <w:pStyle w:val="Heading2"/>
      </w:pPr>
      <w:bookmarkStart w:id="29" w:name="_Toc125376747"/>
      <w:r w:rsidRPr="00514C13">
        <w:t xml:space="preserve">How should </w:t>
      </w:r>
      <w:r>
        <w:t>a school</w:t>
      </w:r>
      <w:r w:rsidRPr="00514C13">
        <w:t xml:space="preserve"> decide what aspects of a students’ </w:t>
      </w:r>
      <w:r w:rsidR="000A1F83">
        <w:t>Other Areas of Learning</w:t>
      </w:r>
      <w:r w:rsidRPr="00514C13">
        <w:t xml:space="preserve"> should be reported on in the JCPA?</w:t>
      </w:r>
      <w:bookmarkEnd w:id="29"/>
    </w:p>
    <w:p w14:paraId="39AC619D" w14:textId="77777777" w:rsidR="007D4B4F" w:rsidRPr="000115CA" w:rsidRDefault="007D4B4F" w:rsidP="007D4B4F"/>
    <w:p w14:paraId="25299DA7" w14:textId="5CB38A9D" w:rsidR="007D4B4F" w:rsidRDefault="007D4B4F" w:rsidP="007D4B4F">
      <w:pPr>
        <w:spacing w:after="160" w:line="259" w:lineRule="auto"/>
        <w:jc w:val="both"/>
        <w:rPr>
          <w:rFonts w:asciiTheme="minorHAnsi" w:hAnsiTheme="minorHAnsi"/>
          <w:szCs w:val="22"/>
          <w:lang w:val="en-IE" w:eastAsia="en-US"/>
        </w:rPr>
      </w:pPr>
      <w:r w:rsidRPr="00A10917">
        <w:rPr>
          <w:rFonts w:asciiTheme="minorHAnsi" w:hAnsiTheme="minorHAnsi"/>
          <w:szCs w:val="22"/>
          <w:lang w:val="en-IE" w:eastAsia="en-US"/>
        </w:rPr>
        <w:t>This section of the JCPA has limit</w:t>
      </w:r>
      <w:r w:rsidR="00247C0B">
        <w:rPr>
          <w:rFonts w:asciiTheme="minorHAnsi" w:hAnsiTheme="minorHAnsi"/>
          <w:szCs w:val="22"/>
          <w:lang w:val="en-IE" w:eastAsia="en-US"/>
        </w:rPr>
        <w:t>ed space</w:t>
      </w:r>
      <w:r>
        <w:rPr>
          <w:rFonts w:asciiTheme="minorHAnsi" w:hAnsiTheme="minorHAnsi"/>
          <w:szCs w:val="22"/>
          <w:lang w:val="en-IE" w:eastAsia="en-US"/>
        </w:rPr>
        <w:t xml:space="preserve"> dependant on the font size, font type and the layout used (e.g. bullet points will take up more space).</w:t>
      </w:r>
      <w:r w:rsidR="00247C0B">
        <w:rPr>
          <w:rFonts w:asciiTheme="minorHAnsi" w:hAnsiTheme="minorHAnsi"/>
          <w:szCs w:val="22"/>
          <w:lang w:val="en-IE" w:eastAsia="en-US"/>
        </w:rPr>
        <w:t xml:space="preserve"> For example, a paragraph of size 8 Calibri font will allow approximately 550 characters</w:t>
      </w:r>
      <w:r w:rsidR="0070496D">
        <w:rPr>
          <w:rFonts w:asciiTheme="minorHAnsi" w:hAnsiTheme="minorHAnsi"/>
          <w:szCs w:val="22"/>
          <w:lang w:val="en-IE" w:eastAsia="en-US"/>
        </w:rPr>
        <w:t xml:space="preserve"> (with spaces)</w:t>
      </w:r>
      <w:r w:rsidR="00247C0B">
        <w:rPr>
          <w:rFonts w:asciiTheme="minorHAnsi" w:hAnsiTheme="minorHAnsi"/>
          <w:szCs w:val="22"/>
          <w:lang w:val="en-IE" w:eastAsia="en-US"/>
        </w:rPr>
        <w:t xml:space="preserve"> to fit in the space provided.</w:t>
      </w:r>
    </w:p>
    <w:p w14:paraId="2CE33A03" w14:textId="758F4D72" w:rsidR="007D4B4F" w:rsidRDefault="007D4B4F" w:rsidP="002C00C8">
      <w:pPr>
        <w:spacing w:after="160" w:line="259" w:lineRule="auto"/>
        <w:jc w:val="both"/>
        <w:rPr>
          <w:rFonts w:asciiTheme="minorHAnsi" w:hAnsiTheme="minorHAnsi"/>
          <w:szCs w:val="22"/>
          <w:lang w:val="en-IE" w:eastAsia="en-US"/>
        </w:rPr>
      </w:pPr>
      <w:r>
        <w:rPr>
          <w:rFonts w:asciiTheme="minorHAnsi" w:hAnsiTheme="minorHAnsi"/>
          <w:szCs w:val="22"/>
          <w:lang w:val="en-IE" w:eastAsia="en-US"/>
        </w:rPr>
        <w:t xml:space="preserve">It should </w:t>
      </w:r>
      <w:r w:rsidRPr="00142D56">
        <w:rPr>
          <w:rFonts w:asciiTheme="minorHAnsi" w:hAnsiTheme="minorHAnsi"/>
          <w:szCs w:val="22"/>
          <w:lang w:val="en-IE" w:eastAsia="en-US"/>
        </w:rPr>
        <w:t>focus on recognising learning achieved (s</w:t>
      </w:r>
      <w:r w:rsidR="005279D2">
        <w:rPr>
          <w:rFonts w:asciiTheme="minorHAnsi" w:hAnsiTheme="minorHAnsi"/>
          <w:szCs w:val="22"/>
          <w:lang w:val="en-IE" w:eastAsia="en-US"/>
        </w:rPr>
        <w:t xml:space="preserve">kills, </w:t>
      </w:r>
      <w:r w:rsidRPr="00142D56">
        <w:rPr>
          <w:rFonts w:asciiTheme="minorHAnsi" w:hAnsiTheme="minorHAnsi"/>
          <w:szCs w:val="22"/>
          <w:lang w:val="en-IE" w:eastAsia="en-US"/>
        </w:rPr>
        <w:t>knowledge</w:t>
      </w:r>
      <w:r w:rsidR="005279D2">
        <w:rPr>
          <w:rFonts w:asciiTheme="minorHAnsi" w:hAnsiTheme="minorHAnsi"/>
          <w:szCs w:val="22"/>
          <w:lang w:val="en-IE" w:eastAsia="en-US"/>
        </w:rPr>
        <w:t xml:space="preserve"> and values</w:t>
      </w:r>
      <w:r w:rsidRPr="00142D56">
        <w:rPr>
          <w:rFonts w:asciiTheme="minorHAnsi" w:hAnsiTheme="minorHAnsi"/>
          <w:szCs w:val="22"/>
          <w:lang w:val="en-IE" w:eastAsia="en-US"/>
        </w:rPr>
        <w:t>) rather than on activities</w:t>
      </w:r>
      <w:r w:rsidRPr="00A10917">
        <w:rPr>
          <w:rFonts w:asciiTheme="minorHAnsi" w:hAnsiTheme="minorHAnsi"/>
          <w:szCs w:val="22"/>
          <w:lang w:val="en-IE" w:eastAsia="en-US"/>
        </w:rPr>
        <w:t>. This should be borne in mind when decisions are made</w:t>
      </w:r>
      <w:r w:rsidR="00667267">
        <w:rPr>
          <w:rFonts w:asciiTheme="minorHAnsi" w:hAnsiTheme="minorHAnsi"/>
          <w:szCs w:val="22"/>
          <w:lang w:val="en-IE" w:eastAsia="en-US"/>
        </w:rPr>
        <w:t xml:space="preserve"> as to what to include</w:t>
      </w:r>
      <w:r w:rsidR="002C00C8">
        <w:rPr>
          <w:rFonts w:asciiTheme="minorHAnsi" w:hAnsiTheme="minorHAnsi"/>
          <w:szCs w:val="22"/>
          <w:lang w:val="en-IE" w:eastAsia="en-US"/>
        </w:rPr>
        <w:t>.</w:t>
      </w:r>
    </w:p>
    <w:p w14:paraId="24CF1196" w14:textId="418EA18F" w:rsidR="00A36918" w:rsidRPr="00A36918" w:rsidRDefault="00A36918" w:rsidP="00A36918">
      <w:pPr>
        <w:pStyle w:val="Heading2"/>
        <w:ind w:left="567"/>
      </w:pPr>
      <w:bookmarkStart w:id="30" w:name="_Toc125376748"/>
      <w:r w:rsidRPr="00A36918">
        <w:t xml:space="preserve">How </w:t>
      </w:r>
      <w:r w:rsidR="00667267">
        <w:t>is</w:t>
      </w:r>
      <w:r w:rsidRPr="00A36918">
        <w:t xml:space="preserve"> data relating to students’ </w:t>
      </w:r>
      <w:r w:rsidR="000A1F83">
        <w:t>Other Areas of Learning</w:t>
      </w:r>
      <w:r w:rsidRPr="00A36918">
        <w:t xml:space="preserve"> gathered and stored?</w:t>
      </w:r>
      <w:bookmarkEnd w:id="30"/>
    </w:p>
    <w:p w14:paraId="36E2659C" w14:textId="77777777" w:rsidR="00A36918" w:rsidRPr="006F44D3" w:rsidRDefault="00A36918" w:rsidP="00A36918">
      <w:pPr>
        <w:rPr>
          <w:highlight w:val="yellow"/>
        </w:rPr>
      </w:pPr>
    </w:p>
    <w:p w14:paraId="2660DB67" w14:textId="6B0F99A3" w:rsidR="00A36918" w:rsidRPr="006F44D3" w:rsidRDefault="00A36918" w:rsidP="000A1F83">
      <w:pPr>
        <w:spacing w:after="160" w:line="259" w:lineRule="auto"/>
        <w:jc w:val="both"/>
        <w:rPr>
          <w:rFonts w:asciiTheme="minorHAnsi" w:hAnsiTheme="minorHAnsi"/>
          <w:szCs w:val="22"/>
          <w:lang w:val="en-IE" w:eastAsia="en-US"/>
        </w:rPr>
      </w:pPr>
      <w:r w:rsidRPr="006F44D3">
        <w:rPr>
          <w:rFonts w:asciiTheme="minorHAnsi" w:hAnsiTheme="minorHAnsi"/>
          <w:szCs w:val="22"/>
          <w:lang w:val="en-IE" w:eastAsia="en-US"/>
        </w:rPr>
        <w:t xml:space="preserve">Schools have considerable flexibility in deciding the procedures through which information on </w:t>
      </w:r>
      <w:r w:rsidR="00FA71A0">
        <w:rPr>
          <w:rFonts w:asciiTheme="minorHAnsi" w:hAnsiTheme="minorHAnsi"/>
          <w:szCs w:val="22"/>
          <w:lang w:val="en-IE" w:eastAsia="en-US"/>
        </w:rPr>
        <w:t>‘</w:t>
      </w:r>
      <w:r w:rsidRPr="006F44D3">
        <w:rPr>
          <w:rFonts w:asciiTheme="minorHAnsi" w:hAnsiTheme="minorHAnsi"/>
          <w:szCs w:val="22"/>
          <w:lang w:val="en-IE" w:eastAsia="en-US"/>
        </w:rPr>
        <w:t>other areas of learning</w:t>
      </w:r>
      <w:r w:rsidR="00FA71A0">
        <w:rPr>
          <w:rFonts w:asciiTheme="minorHAnsi" w:hAnsiTheme="minorHAnsi"/>
          <w:szCs w:val="22"/>
          <w:lang w:val="en-IE" w:eastAsia="en-US"/>
        </w:rPr>
        <w:t>’</w:t>
      </w:r>
      <w:r w:rsidRPr="006F44D3">
        <w:rPr>
          <w:rFonts w:asciiTheme="minorHAnsi" w:hAnsiTheme="minorHAnsi"/>
          <w:szCs w:val="22"/>
          <w:lang w:val="en-IE" w:eastAsia="en-US"/>
        </w:rPr>
        <w:t xml:space="preserve"> may be gathered for inclusion in this section of the JCPA. The following are some suggestions that a school could consider – they are intended only as examples and it is for </w:t>
      </w:r>
      <w:r w:rsidR="005279D2">
        <w:rPr>
          <w:rFonts w:asciiTheme="minorHAnsi" w:hAnsiTheme="minorHAnsi"/>
          <w:szCs w:val="22"/>
          <w:lang w:val="en-IE" w:eastAsia="en-US"/>
        </w:rPr>
        <w:t>leadership/</w:t>
      </w:r>
      <w:r w:rsidRPr="006F44D3">
        <w:rPr>
          <w:rFonts w:asciiTheme="minorHAnsi" w:hAnsiTheme="minorHAnsi"/>
          <w:szCs w:val="22"/>
          <w:lang w:val="en-IE" w:eastAsia="en-US"/>
        </w:rPr>
        <w:t>management and teachers to determine what will work best in the context of their school:</w:t>
      </w:r>
    </w:p>
    <w:p w14:paraId="6CCDCE10" w14:textId="0566B07D" w:rsidR="00A36918" w:rsidRPr="006F44D3" w:rsidRDefault="00A36918" w:rsidP="000A1F83">
      <w:pPr>
        <w:numPr>
          <w:ilvl w:val="0"/>
          <w:numId w:val="9"/>
        </w:numPr>
        <w:spacing w:after="160" w:line="256" w:lineRule="auto"/>
        <w:contextualSpacing/>
        <w:jc w:val="both"/>
        <w:rPr>
          <w:rFonts w:asciiTheme="minorHAnsi" w:hAnsiTheme="minorHAnsi"/>
          <w:szCs w:val="22"/>
          <w:lang w:val="en-IE" w:eastAsia="en-US"/>
        </w:rPr>
      </w:pPr>
      <w:r w:rsidRPr="006F44D3">
        <w:rPr>
          <w:rFonts w:asciiTheme="minorHAnsi" w:hAnsiTheme="minorHAnsi"/>
          <w:szCs w:val="22"/>
          <w:lang w:val="en-IE" w:eastAsia="en-US"/>
        </w:rPr>
        <w:t>During a single tutor cl</w:t>
      </w:r>
      <w:r w:rsidR="000A1F83">
        <w:rPr>
          <w:rFonts w:asciiTheme="minorHAnsi" w:hAnsiTheme="minorHAnsi"/>
          <w:szCs w:val="22"/>
          <w:lang w:val="en-IE" w:eastAsia="en-US"/>
        </w:rPr>
        <w:t xml:space="preserve">ass or in a single SPHE lesson </w:t>
      </w:r>
      <w:r w:rsidRPr="006F44D3">
        <w:rPr>
          <w:rFonts w:asciiTheme="minorHAnsi" w:hAnsiTheme="minorHAnsi"/>
          <w:szCs w:val="22"/>
          <w:lang w:val="en-IE" w:eastAsia="en-US"/>
        </w:rPr>
        <w:t>teachers could lead students in a reflective exercise on their learning experiences over the course of junior cycle. Arising from this, students would provide a list of those experiences they would to have recorded in their JCPA.</w:t>
      </w:r>
    </w:p>
    <w:p w14:paraId="2E673F3D" w14:textId="77777777" w:rsidR="00A36918" w:rsidRPr="006F44D3" w:rsidRDefault="00A36918" w:rsidP="000A1F83">
      <w:pPr>
        <w:numPr>
          <w:ilvl w:val="0"/>
          <w:numId w:val="9"/>
        </w:numPr>
        <w:spacing w:after="160" w:line="256" w:lineRule="auto"/>
        <w:contextualSpacing/>
        <w:jc w:val="both"/>
        <w:rPr>
          <w:rFonts w:asciiTheme="minorHAnsi" w:hAnsiTheme="minorHAnsi"/>
          <w:szCs w:val="22"/>
          <w:lang w:val="en-IE" w:eastAsia="en-US"/>
        </w:rPr>
      </w:pPr>
      <w:r w:rsidRPr="006F44D3">
        <w:rPr>
          <w:rFonts w:asciiTheme="minorHAnsi" w:hAnsiTheme="minorHAnsi"/>
          <w:szCs w:val="22"/>
          <w:lang w:val="en-IE" w:eastAsia="en-US"/>
        </w:rPr>
        <w:t xml:space="preserve">Students might be given examples to guide them as to the types of information that may be included. </w:t>
      </w:r>
    </w:p>
    <w:p w14:paraId="49F1D1B7" w14:textId="77777777" w:rsidR="00A36918" w:rsidRPr="006F44D3" w:rsidRDefault="00A36918" w:rsidP="000A1F83">
      <w:pPr>
        <w:numPr>
          <w:ilvl w:val="0"/>
          <w:numId w:val="9"/>
        </w:numPr>
        <w:spacing w:after="160" w:line="256" w:lineRule="auto"/>
        <w:contextualSpacing/>
        <w:jc w:val="both"/>
        <w:rPr>
          <w:rFonts w:asciiTheme="minorHAnsi" w:hAnsiTheme="minorHAnsi"/>
          <w:szCs w:val="22"/>
          <w:lang w:val="en-IE" w:eastAsia="en-US"/>
        </w:rPr>
      </w:pPr>
      <w:r w:rsidRPr="006F44D3">
        <w:rPr>
          <w:rFonts w:asciiTheme="minorHAnsi" w:hAnsiTheme="minorHAnsi"/>
          <w:szCs w:val="22"/>
          <w:lang w:val="en-IE" w:eastAsia="en-US"/>
        </w:rPr>
        <w:t xml:space="preserve">As a homework task for students: Reflecting on learning achievements might be set for homework. Students could be encouraged to discuss with their parents/guardians the set of experiences to be recorded on the JCPA.  </w:t>
      </w:r>
    </w:p>
    <w:p w14:paraId="5D07290E" w14:textId="77777777" w:rsidR="00A36918" w:rsidRPr="006F44D3" w:rsidRDefault="00A36918" w:rsidP="000A1F83">
      <w:pPr>
        <w:numPr>
          <w:ilvl w:val="0"/>
          <w:numId w:val="9"/>
        </w:numPr>
        <w:contextualSpacing/>
        <w:jc w:val="both"/>
        <w:rPr>
          <w:rFonts w:asciiTheme="minorHAnsi" w:hAnsiTheme="minorHAnsi"/>
          <w:szCs w:val="22"/>
          <w:lang w:val="en-IE" w:eastAsia="en-US"/>
        </w:rPr>
      </w:pPr>
      <w:r w:rsidRPr="006F44D3">
        <w:rPr>
          <w:rFonts w:asciiTheme="minorHAnsi" w:hAnsiTheme="minorHAnsi"/>
          <w:szCs w:val="22"/>
          <w:lang w:val="en-IE" w:eastAsia="en-US"/>
        </w:rPr>
        <w:t>Teachers could maintain a record of students’ significant learning experiences during junior cycle and could decide in conjunction with the student which achievements should be included in the JCPA.</w:t>
      </w:r>
    </w:p>
    <w:p w14:paraId="76BED42D" w14:textId="14C0D010" w:rsidR="00A36918" w:rsidRDefault="00A36918" w:rsidP="000A1F83">
      <w:pPr>
        <w:numPr>
          <w:ilvl w:val="0"/>
          <w:numId w:val="9"/>
        </w:numPr>
        <w:spacing w:after="160" w:line="256" w:lineRule="auto"/>
        <w:contextualSpacing/>
        <w:jc w:val="both"/>
        <w:rPr>
          <w:rFonts w:asciiTheme="minorHAnsi" w:hAnsiTheme="minorHAnsi"/>
          <w:szCs w:val="22"/>
          <w:lang w:val="en-IE" w:eastAsia="en-US"/>
        </w:rPr>
      </w:pPr>
      <w:r w:rsidRPr="006F44D3">
        <w:rPr>
          <w:rFonts w:asciiTheme="minorHAnsi" w:hAnsiTheme="minorHAnsi"/>
          <w:szCs w:val="22"/>
          <w:lang w:val="en-IE" w:eastAsia="en-US"/>
        </w:rPr>
        <w:t xml:space="preserve">Subject departments could identify a key teacher, possibly but not necessarily the subject department co-ordinator, who will update </w:t>
      </w:r>
      <w:r w:rsidR="00971F9E">
        <w:rPr>
          <w:rFonts w:asciiTheme="minorHAnsi" w:hAnsiTheme="minorHAnsi"/>
          <w:szCs w:val="22"/>
          <w:lang w:val="en-IE" w:eastAsia="en-US"/>
        </w:rPr>
        <w:t>school mana</w:t>
      </w:r>
      <w:r w:rsidR="002661D3">
        <w:rPr>
          <w:rFonts w:asciiTheme="minorHAnsi" w:hAnsiTheme="minorHAnsi"/>
          <w:szCs w:val="22"/>
          <w:lang w:val="en-IE" w:eastAsia="en-US"/>
        </w:rPr>
        <w:t>gement</w:t>
      </w:r>
      <w:r w:rsidRPr="006F44D3">
        <w:rPr>
          <w:rFonts w:asciiTheme="minorHAnsi" w:hAnsiTheme="minorHAnsi"/>
          <w:szCs w:val="22"/>
          <w:lang w:val="en-IE" w:eastAsia="en-US"/>
        </w:rPr>
        <w:t xml:space="preserve"> or </w:t>
      </w:r>
      <w:r w:rsidR="00971F9E">
        <w:rPr>
          <w:rFonts w:asciiTheme="minorHAnsi" w:hAnsiTheme="minorHAnsi"/>
          <w:szCs w:val="22"/>
          <w:lang w:val="en-IE" w:eastAsia="en-US"/>
        </w:rPr>
        <w:t>a member of staff nominated by the Principal</w:t>
      </w:r>
      <w:r w:rsidRPr="006F44D3">
        <w:rPr>
          <w:rFonts w:asciiTheme="minorHAnsi" w:hAnsiTheme="minorHAnsi"/>
          <w:szCs w:val="22"/>
          <w:lang w:val="en-IE" w:eastAsia="en-US"/>
        </w:rPr>
        <w:t xml:space="preserve"> to coordinate this aspect of junior cycle, perhaps at the end of each year of junior cycle or whenever </w:t>
      </w:r>
      <w:r w:rsidR="004A652B">
        <w:rPr>
          <w:rFonts w:asciiTheme="minorHAnsi" w:hAnsiTheme="minorHAnsi"/>
          <w:szCs w:val="22"/>
          <w:lang w:val="en-IE" w:eastAsia="en-US"/>
        </w:rPr>
        <w:t xml:space="preserve">is </w:t>
      </w:r>
      <w:r w:rsidRPr="006F44D3">
        <w:rPr>
          <w:rFonts w:asciiTheme="minorHAnsi" w:hAnsiTheme="minorHAnsi"/>
          <w:szCs w:val="22"/>
          <w:lang w:val="en-IE" w:eastAsia="en-US"/>
        </w:rPr>
        <w:t>deem</w:t>
      </w:r>
      <w:r w:rsidR="004A652B">
        <w:rPr>
          <w:rFonts w:asciiTheme="minorHAnsi" w:hAnsiTheme="minorHAnsi"/>
          <w:szCs w:val="22"/>
          <w:lang w:val="en-IE" w:eastAsia="en-US"/>
        </w:rPr>
        <w:t>ed</w:t>
      </w:r>
      <w:r w:rsidRPr="006F44D3">
        <w:rPr>
          <w:rFonts w:asciiTheme="minorHAnsi" w:hAnsiTheme="minorHAnsi"/>
          <w:szCs w:val="22"/>
          <w:lang w:val="en-IE" w:eastAsia="en-US"/>
        </w:rPr>
        <w:t xml:space="preserve"> most appropriate, on what is happening in relation to students’ learning experiences in junior cycle. </w:t>
      </w:r>
    </w:p>
    <w:p w14:paraId="4A673CA3" w14:textId="30FC6D18" w:rsidR="00013595" w:rsidRPr="00013595" w:rsidRDefault="00013595" w:rsidP="000A1F83">
      <w:pPr>
        <w:numPr>
          <w:ilvl w:val="0"/>
          <w:numId w:val="9"/>
        </w:numPr>
        <w:spacing w:after="160" w:line="256" w:lineRule="auto"/>
        <w:contextualSpacing/>
        <w:jc w:val="both"/>
        <w:rPr>
          <w:rFonts w:asciiTheme="minorHAnsi" w:hAnsiTheme="minorHAnsi"/>
          <w:szCs w:val="22"/>
          <w:lang w:val="en-IE" w:eastAsia="en-US"/>
        </w:rPr>
      </w:pPr>
      <w:r>
        <w:rPr>
          <w:rFonts w:asciiTheme="minorHAnsi" w:hAnsiTheme="minorHAnsi"/>
          <w:szCs w:val="22"/>
          <w:lang w:val="en-IE" w:eastAsia="en-US"/>
        </w:rPr>
        <w:t xml:space="preserve">Schools could create an online survey </w:t>
      </w:r>
      <w:r w:rsidRPr="001841F7">
        <w:rPr>
          <w:rFonts w:asciiTheme="minorHAnsi" w:hAnsiTheme="minorHAnsi"/>
          <w:szCs w:val="22"/>
          <w:lang w:val="en-IE" w:eastAsia="en-US"/>
        </w:rPr>
        <w:t>for the students</w:t>
      </w:r>
      <w:r>
        <w:rPr>
          <w:rFonts w:asciiTheme="minorHAnsi" w:hAnsiTheme="minorHAnsi"/>
          <w:szCs w:val="22"/>
          <w:lang w:val="en-IE" w:eastAsia="en-US"/>
        </w:rPr>
        <w:t xml:space="preserve"> to complete.  T</w:t>
      </w:r>
      <w:r w:rsidRPr="001841F7">
        <w:rPr>
          <w:rFonts w:asciiTheme="minorHAnsi" w:hAnsiTheme="minorHAnsi"/>
          <w:szCs w:val="22"/>
          <w:lang w:val="en-IE" w:eastAsia="en-US"/>
        </w:rPr>
        <w:t xml:space="preserve">he answers </w:t>
      </w:r>
      <w:r>
        <w:rPr>
          <w:rFonts w:asciiTheme="minorHAnsi" w:hAnsiTheme="minorHAnsi"/>
          <w:szCs w:val="22"/>
          <w:lang w:val="en-IE" w:eastAsia="en-US"/>
        </w:rPr>
        <w:t>given by students about their participation and learning could be used to populate the other areas of learning.</w:t>
      </w:r>
    </w:p>
    <w:p w14:paraId="11DEB73D" w14:textId="77777777" w:rsidR="00A36918" w:rsidRPr="006F44D3" w:rsidRDefault="00A36918" w:rsidP="00A36918">
      <w:pPr>
        <w:spacing w:after="160" w:line="256" w:lineRule="auto"/>
        <w:ind w:left="1560"/>
        <w:contextualSpacing/>
        <w:jc w:val="both"/>
        <w:rPr>
          <w:rFonts w:asciiTheme="minorHAnsi" w:hAnsiTheme="minorHAnsi"/>
          <w:szCs w:val="22"/>
          <w:lang w:val="en-IE" w:eastAsia="en-US"/>
        </w:rPr>
      </w:pPr>
    </w:p>
    <w:p w14:paraId="7FDB291A" w14:textId="2E76F4F1" w:rsidR="005F1529" w:rsidRDefault="00A36918" w:rsidP="00A36918">
      <w:pPr>
        <w:spacing w:after="240" w:line="256" w:lineRule="auto"/>
        <w:ind w:left="360"/>
        <w:jc w:val="both"/>
        <w:rPr>
          <w:rFonts w:asciiTheme="minorHAnsi" w:hAnsiTheme="minorHAnsi"/>
          <w:szCs w:val="22"/>
        </w:rPr>
      </w:pPr>
      <w:r w:rsidRPr="00A36918">
        <w:rPr>
          <w:rFonts w:asciiTheme="minorHAnsi" w:hAnsiTheme="minorHAnsi"/>
          <w:szCs w:val="22"/>
        </w:rPr>
        <w:t>The learning identified</w:t>
      </w:r>
      <w:r w:rsidRPr="006F44D3">
        <w:rPr>
          <w:rFonts w:asciiTheme="minorHAnsi" w:hAnsiTheme="minorHAnsi"/>
          <w:szCs w:val="22"/>
        </w:rPr>
        <w:t xml:space="preserve"> by students will have to be collected from them and stored locally for entry on to the JCPA at a later date. Schools will choose the mechanism to do this which best suits their individual contexts. For example, a school email address specific to this purpose could be created and students invited, in third year, to email their contribution to this part of the JCPA direct to </w:t>
      </w:r>
      <w:r w:rsidR="001F46EF">
        <w:rPr>
          <w:rFonts w:asciiTheme="minorHAnsi" w:hAnsiTheme="minorHAnsi"/>
          <w:szCs w:val="22"/>
        </w:rPr>
        <w:t>that address</w:t>
      </w:r>
      <w:r w:rsidRPr="006F44D3">
        <w:rPr>
          <w:rFonts w:asciiTheme="minorHAnsi" w:hAnsiTheme="minorHAnsi"/>
          <w:szCs w:val="22"/>
        </w:rPr>
        <w:t xml:space="preserve">. Where this is not feasible, students </w:t>
      </w:r>
      <w:r w:rsidR="00667267">
        <w:rPr>
          <w:rFonts w:asciiTheme="minorHAnsi" w:hAnsiTheme="minorHAnsi"/>
          <w:szCs w:val="22"/>
        </w:rPr>
        <w:t>c</w:t>
      </w:r>
      <w:r w:rsidRPr="006F44D3">
        <w:rPr>
          <w:rFonts w:asciiTheme="minorHAnsi" w:hAnsiTheme="minorHAnsi"/>
          <w:szCs w:val="22"/>
        </w:rPr>
        <w:t>ould provide the information direct</w:t>
      </w:r>
      <w:r w:rsidR="001F46EF">
        <w:rPr>
          <w:rFonts w:asciiTheme="minorHAnsi" w:hAnsiTheme="minorHAnsi"/>
          <w:szCs w:val="22"/>
        </w:rPr>
        <w:t>ly</w:t>
      </w:r>
      <w:r w:rsidRPr="006F44D3">
        <w:rPr>
          <w:rFonts w:asciiTheme="minorHAnsi" w:hAnsiTheme="minorHAnsi"/>
          <w:szCs w:val="22"/>
        </w:rPr>
        <w:t xml:space="preserve"> to a nominated teacher, for example, the class tutor or year head. The school will determine who is responsible for transfer of the information into the JCPA for each student.  Schools may choose to use some of the management hours which have been made available to facilitate the coordination of this work.</w:t>
      </w:r>
    </w:p>
    <w:p w14:paraId="00975203" w14:textId="00AB9046" w:rsidR="007D4B4F" w:rsidRDefault="007D4B4F" w:rsidP="007D4B4F">
      <w:pPr>
        <w:pStyle w:val="Heading2"/>
        <w:rPr>
          <w:lang w:val="en-IE" w:eastAsia="en-US"/>
        </w:rPr>
      </w:pPr>
      <w:bookmarkStart w:id="31" w:name="_Toc125376749"/>
      <w:r w:rsidRPr="00A10917">
        <w:rPr>
          <w:lang w:val="en-IE" w:eastAsia="en-US"/>
        </w:rPr>
        <w:t>How many references to d</w:t>
      </w:r>
      <w:r w:rsidR="00FB2B3A">
        <w:rPr>
          <w:lang w:val="en-IE" w:eastAsia="en-US"/>
        </w:rPr>
        <w:t>ifferent</w:t>
      </w:r>
      <w:r w:rsidRPr="00A10917">
        <w:rPr>
          <w:lang w:val="en-IE" w:eastAsia="en-US"/>
        </w:rPr>
        <w:t xml:space="preserve"> learning should a school include on the JCPA under Other Areas of Learning?</w:t>
      </w:r>
      <w:bookmarkEnd w:id="31"/>
    </w:p>
    <w:p w14:paraId="4831EACC" w14:textId="77777777" w:rsidR="007D4B4F" w:rsidRPr="00514C13" w:rsidRDefault="007D4B4F" w:rsidP="007D4B4F">
      <w:pPr>
        <w:rPr>
          <w:lang w:val="en-IE" w:eastAsia="en-US"/>
        </w:rPr>
      </w:pPr>
    </w:p>
    <w:p w14:paraId="457FDC0D" w14:textId="6ED9989A" w:rsidR="007D4B4F" w:rsidRDefault="007D4B4F" w:rsidP="007D4B4F">
      <w:pPr>
        <w:spacing w:after="240" w:line="259" w:lineRule="auto"/>
        <w:jc w:val="both"/>
        <w:rPr>
          <w:rFonts w:asciiTheme="minorHAnsi" w:hAnsiTheme="minorHAnsi"/>
          <w:szCs w:val="22"/>
          <w:lang w:val="en-IE" w:eastAsia="en-US"/>
        </w:rPr>
      </w:pPr>
      <w:r w:rsidRPr="00A10917">
        <w:rPr>
          <w:rFonts w:asciiTheme="minorHAnsi" w:hAnsiTheme="minorHAnsi"/>
          <w:szCs w:val="22"/>
          <w:lang w:val="en-IE" w:eastAsia="en-US"/>
        </w:rPr>
        <w:t xml:space="preserve">It is recommended that a school includes between three and five references to </w:t>
      </w:r>
      <w:r w:rsidRPr="00A10917">
        <w:rPr>
          <w:rFonts w:asciiTheme="minorHAnsi" w:hAnsiTheme="minorHAnsi"/>
          <w:i/>
          <w:szCs w:val="22"/>
          <w:lang w:val="en-IE" w:eastAsia="en-US"/>
        </w:rPr>
        <w:t xml:space="preserve">Other Areas of Learning </w:t>
      </w:r>
      <w:r w:rsidRPr="00A10917">
        <w:rPr>
          <w:rFonts w:asciiTheme="minorHAnsi" w:hAnsiTheme="minorHAnsi"/>
          <w:szCs w:val="22"/>
          <w:lang w:val="en-IE" w:eastAsia="en-US"/>
        </w:rPr>
        <w:t>in this section for each student</w:t>
      </w:r>
      <w:r w:rsidR="00013595">
        <w:rPr>
          <w:rFonts w:asciiTheme="minorHAnsi" w:hAnsiTheme="minorHAnsi"/>
          <w:szCs w:val="22"/>
          <w:lang w:val="en-IE" w:eastAsia="en-US"/>
        </w:rPr>
        <w:t xml:space="preserve"> bearing in mind the </w:t>
      </w:r>
      <w:r w:rsidR="00247C0B">
        <w:rPr>
          <w:rFonts w:asciiTheme="minorHAnsi" w:hAnsiTheme="minorHAnsi"/>
          <w:szCs w:val="22"/>
          <w:lang w:val="en-IE" w:eastAsia="en-US"/>
        </w:rPr>
        <w:t>limited space</w:t>
      </w:r>
      <w:r w:rsidR="00013595">
        <w:rPr>
          <w:rFonts w:asciiTheme="minorHAnsi" w:hAnsiTheme="minorHAnsi"/>
          <w:szCs w:val="22"/>
          <w:lang w:val="en-IE" w:eastAsia="en-US"/>
        </w:rPr>
        <w:t xml:space="preserve"> available on the JCPA</w:t>
      </w:r>
      <w:r w:rsidR="006844FF">
        <w:rPr>
          <w:rFonts w:asciiTheme="minorHAnsi" w:hAnsiTheme="minorHAnsi"/>
          <w:szCs w:val="22"/>
          <w:lang w:val="en-IE" w:eastAsia="en-US"/>
        </w:rPr>
        <w:t>.</w:t>
      </w:r>
    </w:p>
    <w:p w14:paraId="3E27051B" w14:textId="3024C99C" w:rsidR="00AB216F" w:rsidRPr="000115CA" w:rsidRDefault="00AB216F" w:rsidP="00FF107B">
      <w:pPr>
        <w:pStyle w:val="Heading2"/>
      </w:pPr>
      <w:bookmarkStart w:id="32" w:name="_Toc125376750"/>
      <w:r w:rsidRPr="00514C13">
        <w:t xml:space="preserve">How should </w:t>
      </w:r>
      <w:r>
        <w:t>a school</w:t>
      </w:r>
      <w:r w:rsidRPr="00514C13">
        <w:t xml:space="preserve"> decide what aspects of a students’ </w:t>
      </w:r>
      <w:r>
        <w:t>Other Areas of Wellbeing</w:t>
      </w:r>
      <w:r w:rsidRPr="00514C13">
        <w:t xml:space="preserve"> should be reported on in the JCPA?</w:t>
      </w:r>
      <w:bookmarkEnd w:id="32"/>
    </w:p>
    <w:p w14:paraId="7CB3EE65" w14:textId="09BEA4C8" w:rsidR="00AB216F" w:rsidRPr="00FF107B" w:rsidRDefault="00AB216F" w:rsidP="00FF107B">
      <w:pPr>
        <w:spacing w:before="100" w:beforeAutospacing="1" w:after="100" w:afterAutospacing="1"/>
        <w:jc w:val="both"/>
        <w:rPr>
          <w:rFonts w:asciiTheme="minorHAnsi" w:hAnsiTheme="minorHAnsi"/>
          <w:szCs w:val="22"/>
          <w:lang w:val="en-US" w:eastAsia="en-US"/>
        </w:rPr>
      </w:pPr>
      <w:r w:rsidRPr="00A10917">
        <w:rPr>
          <w:rFonts w:asciiTheme="minorHAnsi" w:hAnsiTheme="minorHAnsi"/>
          <w:szCs w:val="22"/>
          <w:lang w:val="en-US" w:eastAsia="en-US"/>
        </w:rPr>
        <w:t xml:space="preserve">Students’ achievements in wellbeing will be recorded </w:t>
      </w:r>
      <w:r>
        <w:rPr>
          <w:rFonts w:asciiTheme="minorHAnsi" w:hAnsiTheme="minorHAnsi"/>
          <w:szCs w:val="22"/>
          <w:lang w:val="en-US" w:eastAsia="en-US"/>
        </w:rPr>
        <w:t xml:space="preserve">on </w:t>
      </w:r>
      <w:r w:rsidR="005E766B">
        <w:rPr>
          <w:rFonts w:asciiTheme="minorHAnsi" w:hAnsiTheme="minorHAnsi"/>
          <w:szCs w:val="22"/>
          <w:lang w:val="en-US" w:eastAsia="en-US"/>
        </w:rPr>
        <w:t xml:space="preserve">the </w:t>
      </w:r>
      <w:r>
        <w:rPr>
          <w:rFonts w:asciiTheme="minorHAnsi" w:hAnsiTheme="minorHAnsi"/>
          <w:szCs w:val="22"/>
          <w:lang w:val="en-US" w:eastAsia="en-US"/>
        </w:rPr>
        <w:t>JCPA.</w:t>
      </w:r>
    </w:p>
    <w:p w14:paraId="3D02F6BB" w14:textId="18F538C6" w:rsidR="00247C0B" w:rsidRDefault="00247C0B" w:rsidP="00AB216F">
      <w:pPr>
        <w:spacing w:after="160" w:line="259" w:lineRule="auto"/>
        <w:jc w:val="both"/>
        <w:rPr>
          <w:rFonts w:asciiTheme="minorHAnsi" w:hAnsiTheme="minorHAnsi"/>
          <w:szCs w:val="22"/>
          <w:lang w:val="en-IE" w:eastAsia="en-US"/>
        </w:rPr>
      </w:pPr>
      <w:r w:rsidRPr="00A10917">
        <w:rPr>
          <w:rFonts w:asciiTheme="minorHAnsi" w:hAnsiTheme="minorHAnsi"/>
          <w:szCs w:val="22"/>
          <w:lang w:val="en-IE" w:eastAsia="en-US"/>
        </w:rPr>
        <w:t>This section of the JCPA has limit</w:t>
      </w:r>
      <w:r>
        <w:rPr>
          <w:rFonts w:asciiTheme="minorHAnsi" w:hAnsiTheme="minorHAnsi"/>
          <w:szCs w:val="22"/>
          <w:lang w:val="en-IE" w:eastAsia="en-US"/>
        </w:rPr>
        <w:t xml:space="preserve">ed space dependant on the font size, font type and the layout used (e.g. bullet points will take up more space). For example, a paragraph of size 8 Calibri font will allow approximately 550 characters </w:t>
      </w:r>
      <w:r w:rsidR="0070496D">
        <w:rPr>
          <w:rFonts w:asciiTheme="minorHAnsi" w:hAnsiTheme="minorHAnsi"/>
          <w:szCs w:val="22"/>
          <w:lang w:val="en-IE" w:eastAsia="en-US"/>
        </w:rPr>
        <w:t xml:space="preserve">(with spaces) </w:t>
      </w:r>
      <w:r>
        <w:rPr>
          <w:rFonts w:asciiTheme="minorHAnsi" w:hAnsiTheme="minorHAnsi"/>
          <w:szCs w:val="22"/>
          <w:lang w:val="en-IE" w:eastAsia="en-US"/>
        </w:rPr>
        <w:t>to fit in the space provided.</w:t>
      </w:r>
    </w:p>
    <w:p w14:paraId="48DA0D22" w14:textId="77777777" w:rsidR="00AB216F" w:rsidRDefault="00AB216F" w:rsidP="00AB216F">
      <w:pPr>
        <w:spacing w:after="160" w:line="259" w:lineRule="auto"/>
        <w:jc w:val="both"/>
        <w:rPr>
          <w:rFonts w:asciiTheme="minorHAnsi" w:hAnsiTheme="minorHAnsi"/>
          <w:szCs w:val="22"/>
          <w:lang w:val="en-IE" w:eastAsia="en-US"/>
        </w:rPr>
      </w:pPr>
      <w:r>
        <w:rPr>
          <w:rFonts w:asciiTheme="minorHAnsi" w:hAnsiTheme="minorHAnsi"/>
          <w:szCs w:val="22"/>
          <w:lang w:val="en-IE" w:eastAsia="en-US"/>
        </w:rPr>
        <w:t xml:space="preserve">It should </w:t>
      </w:r>
      <w:r w:rsidRPr="00142D56">
        <w:rPr>
          <w:rFonts w:asciiTheme="minorHAnsi" w:hAnsiTheme="minorHAnsi"/>
          <w:szCs w:val="22"/>
          <w:lang w:val="en-IE" w:eastAsia="en-US"/>
        </w:rPr>
        <w:t>focus on recognising learning achieved (s</w:t>
      </w:r>
      <w:r>
        <w:rPr>
          <w:rFonts w:asciiTheme="minorHAnsi" w:hAnsiTheme="minorHAnsi"/>
          <w:szCs w:val="22"/>
          <w:lang w:val="en-IE" w:eastAsia="en-US"/>
        </w:rPr>
        <w:t xml:space="preserve">kills, </w:t>
      </w:r>
      <w:r w:rsidRPr="00142D56">
        <w:rPr>
          <w:rFonts w:asciiTheme="minorHAnsi" w:hAnsiTheme="minorHAnsi"/>
          <w:szCs w:val="22"/>
          <w:lang w:val="en-IE" w:eastAsia="en-US"/>
        </w:rPr>
        <w:t>knowledge</w:t>
      </w:r>
      <w:r>
        <w:rPr>
          <w:rFonts w:asciiTheme="minorHAnsi" w:hAnsiTheme="minorHAnsi"/>
          <w:szCs w:val="22"/>
          <w:lang w:val="en-IE" w:eastAsia="en-US"/>
        </w:rPr>
        <w:t xml:space="preserve"> and values</w:t>
      </w:r>
      <w:r w:rsidRPr="00142D56">
        <w:rPr>
          <w:rFonts w:asciiTheme="minorHAnsi" w:hAnsiTheme="minorHAnsi"/>
          <w:szCs w:val="22"/>
          <w:lang w:val="en-IE" w:eastAsia="en-US"/>
        </w:rPr>
        <w:t>) rather than on activities</w:t>
      </w:r>
      <w:r w:rsidRPr="00A10917">
        <w:rPr>
          <w:rFonts w:asciiTheme="minorHAnsi" w:hAnsiTheme="minorHAnsi"/>
          <w:szCs w:val="22"/>
          <w:lang w:val="en-IE" w:eastAsia="en-US"/>
        </w:rPr>
        <w:t>. This should be borne in mind when decisions are made</w:t>
      </w:r>
      <w:r>
        <w:rPr>
          <w:rFonts w:asciiTheme="minorHAnsi" w:hAnsiTheme="minorHAnsi"/>
          <w:szCs w:val="22"/>
          <w:lang w:val="en-IE" w:eastAsia="en-US"/>
        </w:rPr>
        <w:t xml:space="preserve"> as to what to include.</w:t>
      </w:r>
    </w:p>
    <w:p w14:paraId="70369CCD" w14:textId="485FFDDE" w:rsidR="00AB216F" w:rsidRPr="00A36918" w:rsidRDefault="00AB216F" w:rsidP="00AB216F">
      <w:pPr>
        <w:pStyle w:val="Heading2"/>
        <w:ind w:left="567"/>
      </w:pPr>
      <w:bookmarkStart w:id="33" w:name="_Toc125376751"/>
      <w:r w:rsidRPr="00A36918">
        <w:t xml:space="preserve">How </w:t>
      </w:r>
      <w:r>
        <w:t>is</w:t>
      </w:r>
      <w:r w:rsidRPr="00A36918">
        <w:t xml:space="preserve"> data relating to students’ </w:t>
      </w:r>
      <w:r>
        <w:t>Other Areas of Wellbeing</w:t>
      </w:r>
      <w:r w:rsidRPr="00A36918">
        <w:t xml:space="preserve"> gathered and stored?</w:t>
      </w:r>
      <w:bookmarkEnd w:id="33"/>
    </w:p>
    <w:p w14:paraId="7A2A614D" w14:textId="77777777" w:rsidR="00AB216F" w:rsidRPr="006F44D3" w:rsidRDefault="00AB216F" w:rsidP="00AB216F">
      <w:pPr>
        <w:rPr>
          <w:highlight w:val="yellow"/>
        </w:rPr>
      </w:pPr>
    </w:p>
    <w:p w14:paraId="19041369" w14:textId="2B10C02B" w:rsidR="004B07DE" w:rsidRPr="00FF107B" w:rsidRDefault="000D3D26" w:rsidP="00FF107B">
      <w:pPr>
        <w:spacing w:after="160" w:line="259" w:lineRule="auto"/>
        <w:jc w:val="both"/>
      </w:pPr>
      <w:r>
        <w:t xml:space="preserve">In addition to programmes of study in PE, SPHE and CSPE schools may also choose to include other areas in their provision for Wellbeing. Examples are set out in the </w:t>
      </w:r>
      <w:hyperlink r:id="rId15" w:history="1">
        <w:r w:rsidRPr="000D3D26">
          <w:rPr>
            <w:rStyle w:val="Hyperlink"/>
          </w:rPr>
          <w:t>NCCA guidelines for Wellbeing in Junior Cycle</w:t>
        </w:r>
      </w:hyperlink>
      <w:r>
        <w:t xml:space="preserve"> and include areas such as guidance, school-provided courses/units that address aspects of wellbeing, elements of other subjects that are clearly linked to wellbeing, school initiatives and relevant courses and units developed by outside agencies and organisations. </w:t>
      </w:r>
    </w:p>
    <w:p w14:paraId="2DCA40BC" w14:textId="31A1636D" w:rsidR="00AB216F" w:rsidRDefault="00AB216F" w:rsidP="00FF107B">
      <w:pPr>
        <w:spacing w:after="240" w:line="256" w:lineRule="auto"/>
        <w:jc w:val="both"/>
        <w:rPr>
          <w:rFonts w:asciiTheme="minorHAnsi" w:hAnsiTheme="minorHAnsi"/>
          <w:szCs w:val="22"/>
        </w:rPr>
      </w:pPr>
      <w:r w:rsidRPr="00A36918">
        <w:rPr>
          <w:rFonts w:asciiTheme="minorHAnsi" w:hAnsiTheme="minorHAnsi"/>
          <w:szCs w:val="22"/>
        </w:rPr>
        <w:t>The learning identified</w:t>
      </w:r>
      <w:r w:rsidRPr="006F44D3">
        <w:rPr>
          <w:rFonts w:asciiTheme="minorHAnsi" w:hAnsiTheme="minorHAnsi"/>
          <w:szCs w:val="22"/>
        </w:rPr>
        <w:t xml:space="preserve"> by students will have to be collected from them and stored locally for entry on to the JCPA at a later date. Schools will choose the mechanism to do this which best suits their individual contexts. For example, a school email address specific to this purpose could be created and students invited, in third year, to email their contribution to this part of the JCPA direct to </w:t>
      </w:r>
      <w:r>
        <w:rPr>
          <w:rFonts w:asciiTheme="minorHAnsi" w:hAnsiTheme="minorHAnsi"/>
          <w:szCs w:val="22"/>
        </w:rPr>
        <w:t>that address</w:t>
      </w:r>
      <w:r w:rsidRPr="006F44D3">
        <w:rPr>
          <w:rFonts w:asciiTheme="minorHAnsi" w:hAnsiTheme="minorHAnsi"/>
          <w:szCs w:val="22"/>
        </w:rPr>
        <w:t xml:space="preserve">. Where this is not feasible, students </w:t>
      </w:r>
      <w:r>
        <w:rPr>
          <w:rFonts w:asciiTheme="minorHAnsi" w:hAnsiTheme="minorHAnsi"/>
          <w:szCs w:val="22"/>
        </w:rPr>
        <w:t>c</w:t>
      </w:r>
      <w:r w:rsidRPr="006F44D3">
        <w:rPr>
          <w:rFonts w:asciiTheme="minorHAnsi" w:hAnsiTheme="minorHAnsi"/>
          <w:szCs w:val="22"/>
        </w:rPr>
        <w:t>ould provide the information direct</w:t>
      </w:r>
      <w:r>
        <w:rPr>
          <w:rFonts w:asciiTheme="minorHAnsi" w:hAnsiTheme="minorHAnsi"/>
          <w:szCs w:val="22"/>
        </w:rPr>
        <w:t>ly</w:t>
      </w:r>
      <w:r w:rsidRPr="006F44D3">
        <w:rPr>
          <w:rFonts w:asciiTheme="minorHAnsi" w:hAnsiTheme="minorHAnsi"/>
          <w:szCs w:val="22"/>
        </w:rPr>
        <w:t xml:space="preserve"> to a nominated teacher, for example, the class tutor or year head. The school will determine who is responsible for transfer of the information into the JCPA for each student.  Schools may choose to use some of the management hours which have been made available to facilitate the coordination of this work.</w:t>
      </w:r>
    </w:p>
    <w:p w14:paraId="6B81269D" w14:textId="3AA5DDEC" w:rsidR="005D545A" w:rsidRDefault="005D545A" w:rsidP="00FF107B">
      <w:pPr>
        <w:spacing w:after="240" w:line="256" w:lineRule="auto"/>
        <w:jc w:val="both"/>
      </w:pPr>
      <w:r>
        <w:t>Due to technical constraints, it is not possible to reflect subject descriptors for the old Junior Certificate syllabi in the Wellbeing section of the 202</w:t>
      </w:r>
      <w:r w:rsidR="0020070F">
        <w:t>3</w:t>
      </w:r>
      <w:r>
        <w:t xml:space="preserve"> JCPA. As a result, schools which provided the Junior Certificate syllabi in CSPE, SPHE and/or PE to students will have to reflect their students’ achievements in these areas of learning via the free text box entitled ‘Other Areas of Wellbeing’. Suggested text has been developed and provided to schools for this purpose. Students who studied the Junior Cycle short courses are not affected by this issue. </w:t>
      </w:r>
    </w:p>
    <w:p w14:paraId="17700F36" w14:textId="4D70628A" w:rsidR="005D545A" w:rsidRPr="00FF107B" w:rsidRDefault="005D545A" w:rsidP="00FF107B">
      <w:pPr>
        <w:spacing w:after="240" w:line="256" w:lineRule="auto"/>
        <w:jc w:val="both"/>
        <w:rPr>
          <w:rFonts w:asciiTheme="minorHAnsi" w:hAnsiTheme="minorHAnsi"/>
          <w:szCs w:val="22"/>
        </w:rPr>
      </w:pPr>
      <w:r>
        <w:t>Further details concerning wellbeing reporting, including the suggested text referred to above, are available in the letter sent to school Principals outlining arrangements for reporting on wellbeing areas of learning in the JCPA for 2022 on 25 May 2022.</w:t>
      </w:r>
    </w:p>
    <w:p w14:paraId="3B8EEA03" w14:textId="394FA7AF" w:rsidR="007D4B4F" w:rsidRDefault="007D4B4F" w:rsidP="007D4B4F">
      <w:pPr>
        <w:pStyle w:val="Heading2"/>
        <w:rPr>
          <w:lang w:val="en-IE" w:eastAsia="en-US"/>
        </w:rPr>
      </w:pPr>
      <w:bookmarkStart w:id="34" w:name="_Toc125376752"/>
      <w:r w:rsidRPr="00A10917">
        <w:rPr>
          <w:lang w:val="en-IE" w:eastAsia="en-US"/>
        </w:rPr>
        <w:t xml:space="preserve">Will the </w:t>
      </w:r>
      <w:r w:rsidR="00440289">
        <w:rPr>
          <w:lang w:val="en-IE" w:eastAsia="en-US"/>
        </w:rPr>
        <w:t>DoE</w:t>
      </w:r>
      <w:r w:rsidR="00440289" w:rsidRPr="00A10917">
        <w:rPr>
          <w:lang w:val="en-IE" w:eastAsia="en-US"/>
        </w:rPr>
        <w:t xml:space="preserve"> </w:t>
      </w:r>
      <w:r w:rsidRPr="00A10917">
        <w:rPr>
          <w:lang w:val="en-IE" w:eastAsia="en-US"/>
        </w:rPr>
        <w:t xml:space="preserve">have access to the information in the Other Areas of Learning </w:t>
      </w:r>
      <w:r w:rsidR="004B07DE">
        <w:rPr>
          <w:lang w:val="en-IE" w:eastAsia="en-US"/>
        </w:rPr>
        <w:t xml:space="preserve">and Other Areas of Wellbeing </w:t>
      </w:r>
      <w:r w:rsidRPr="00A10917">
        <w:rPr>
          <w:lang w:val="en-IE" w:eastAsia="en-US"/>
        </w:rPr>
        <w:t>section</w:t>
      </w:r>
      <w:r w:rsidR="004B07DE">
        <w:rPr>
          <w:lang w:val="en-IE" w:eastAsia="en-US"/>
        </w:rPr>
        <w:t>s</w:t>
      </w:r>
      <w:r w:rsidRPr="00A10917">
        <w:rPr>
          <w:lang w:val="en-IE" w:eastAsia="en-US"/>
        </w:rPr>
        <w:t>?</w:t>
      </w:r>
      <w:bookmarkEnd w:id="34"/>
    </w:p>
    <w:p w14:paraId="74B44E1A" w14:textId="77777777" w:rsidR="007D4B4F" w:rsidRPr="000E38A2" w:rsidRDefault="007D4B4F" w:rsidP="007D4B4F">
      <w:pPr>
        <w:jc w:val="both"/>
        <w:rPr>
          <w:lang w:val="en-IE" w:eastAsia="en-US"/>
        </w:rPr>
      </w:pPr>
    </w:p>
    <w:p w14:paraId="4425338E" w14:textId="43EC5167" w:rsidR="007D4B4F" w:rsidRPr="006010A5" w:rsidRDefault="007D4B4F" w:rsidP="007D4B4F">
      <w:pPr>
        <w:contextualSpacing/>
        <w:jc w:val="both"/>
        <w:rPr>
          <w:rFonts w:asciiTheme="minorHAnsi" w:hAnsiTheme="minorHAnsi"/>
          <w:szCs w:val="22"/>
          <w:lang w:val="en-IE" w:eastAsia="en-US"/>
        </w:rPr>
      </w:pPr>
      <w:r w:rsidRPr="006010A5">
        <w:rPr>
          <w:rFonts w:asciiTheme="minorHAnsi" w:hAnsiTheme="minorHAnsi"/>
          <w:szCs w:val="22"/>
          <w:lang w:val="en-IE" w:eastAsia="en-US"/>
        </w:rPr>
        <w:t xml:space="preserve">No. Note: </w:t>
      </w:r>
      <w:r w:rsidR="00FA71A0">
        <w:rPr>
          <w:rFonts w:asciiTheme="minorHAnsi" w:hAnsiTheme="minorHAnsi"/>
          <w:szCs w:val="22"/>
          <w:lang w:val="en-IE" w:eastAsia="en-US"/>
        </w:rPr>
        <w:t>‘o</w:t>
      </w:r>
      <w:r w:rsidRPr="006010A5">
        <w:rPr>
          <w:rFonts w:asciiTheme="minorHAnsi" w:hAnsiTheme="minorHAnsi"/>
          <w:szCs w:val="22"/>
          <w:lang w:val="en-IE" w:eastAsia="en-US"/>
        </w:rPr>
        <w:t xml:space="preserve">ther </w:t>
      </w:r>
      <w:r w:rsidR="00FA71A0">
        <w:rPr>
          <w:rFonts w:asciiTheme="minorHAnsi" w:hAnsiTheme="minorHAnsi"/>
          <w:szCs w:val="22"/>
          <w:lang w:val="en-IE" w:eastAsia="en-US"/>
        </w:rPr>
        <w:t>a</w:t>
      </w:r>
      <w:r w:rsidRPr="006010A5">
        <w:rPr>
          <w:rFonts w:asciiTheme="minorHAnsi" w:hAnsiTheme="minorHAnsi"/>
          <w:szCs w:val="22"/>
          <w:lang w:val="en-IE" w:eastAsia="en-US"/>
        </w:rPr>
        <w:t xml:space="preserve">reas of </w:t>
      </w:r>
      <w:r w:rsidR="00FA71A0">
        <w:rPr>
          <w:rFonts w:asciiTheme="minorHAnsi" w:hAnsiTheme="minorHAnsi"/>
          <w:szCs w:val="22"/>
          <w:lang w:val="en-IE" w:eastAsia="en-US"/>
        </w:rPr>
        <w:t>learning’</w:t>
      </w:r>
      <w:r w:rsidR="001F5C4F">
        <w:rPr>
          <w:rFonts w:asciiTheme="minorHAnsi" w:hAnsiTheme="minorHAnsi"/>
          <w:szCs w:val="22"/>
          <w:lang w:val="en-IE" w:eastAsia="en-US"/>
        </w:rPr>
        <w:t xml:space="preserve"> </w:t>
      </w:r>
      <w:r w:rsidR="00667267">
        <w:rPr>
          <w:rFonts w:asciiTheme="minorHAnsi" w:hAnsiTheme="minorHAnsi"/>
          <w:szCs w:val="22"/>
          <w:lang w:val="en-IE" w:eastAsia="en-US"/>
        </w:rPr>
        <w:t>(OALs)</w:t>
      </w:r>
      <w:r w:rsidR="00AB216F">
        <w:rPr>
          <w:rFonts w:asciiTheme="minorHAnsi" w:hAnsiTheme="minorHAnsi"/>
          <w:szCs w:val="22"/>
          <w:lang w:val="en-IE" w:eastAsia="en-US"/>
        </w:rPr>
        <w:t xml:space="preserve"> and ‘other areas of wellbeing’ (OAWs)</w:t>
      </w:r>
      <w:r w:rsidR="00667267">
        <w:rPr>
          <w:rFonts w:asciiTheme="minorHAnsi" w:hAnsiTheme="minorHAnsi"/>
          <w:szCs w:val="22"/>
          <w:lang w:val="en-IE" w:eastAsia="en-US"/>
        </w:rPr>
        <w:t xml:space="preserve"> </w:t>
      </w:r>
      <w:r w:rsidRPr="006010A5">
        <w:rPr>
          <w:rFonts w:asciiTheme="minorHAnsi" w:hAnsiTheme="minorHAnsi"/>
          <w:szCs w:val="22"/>
          <w:lang w:val="en-IE" w:eastAsia="en-US"/>
        </w:rPr>
        <w:t xml:space="preserve">will not be </w:t>
      </w:r>
      <w:r w:rsidR="0085378D">
        <w:rPr>
          <w:rFonts w:asciiTheme="minorHAnsi" w:hAnsiTheme="minorHAnsi"/>
          <w:szCs w:val="22"/>
          <w:lang w:val="en-IE" w:eastAsia="en-US"/>
        </w:rPr>
        <w:t>recorded on</w:t>
      </w:r>
      <w:r w:rsidRPr="006010A5">
        <w:rPr>
          <w:rFonts w:asciiTheme="minorHAnsi" w:hAnsiTheme="minorHAnsi"/>
          <w:szCs w:val="22"/>
          <w:lang w:val="en-IE" w:eastAsia="en-US"/>
        </w:rPr>
        <w:t xml:space="preserve"> PPOD. OALs </w:t>
      </w:r>
      <w:r w:rsidR="00AB216F">
        <w:rPr>
          <w:rFonts w:asciiTheme="minorHAnsi" w:hAnsiTheme="minorHAnsi"/>
          <w:szCs w:val="22"/>
          <w:lang w:val="en-IE" w:eastAsia="en-US"/>
        </w:rPr>
        <w:t xml:space="preserve">and OAWs </w:t>
      </w:r>
      <w:r w:rsidRPr="006010A5">
        <w:rPr>
          <w:rFonts w:asciiTheme="minorHAnsi" w:hAnsiTheme="minorHAnsi"/>
          <w:szCs w:val="22"/>
          <w:lang w:val="en-IE" w:eastAsia="en-US"/>
        </w:rPr>
        <w:t xml:space="preserve">will be completed </w:t>
      </w:r>
      <w:r w:rsidR="001F46EF">
        <w:rPr>
          <w:rFonts w:asciiTheme="minorHAnsi" w:hAnsiTheme="minorHAnsi"/>
          <w:szCs w:val="22"/>
          <w:lang w:val="en-IE" w:eastAsia="en-US"/>
        </w:rPr>
        <w:t xml:space="preserve">at school level </w:t>
      </w:r>
      <w:r w:rsidRPr="006010A5">
        <w:rPr>
          <w:rFonts w:asciiTheme="minorHAnsi" w:hAnsiTheme="minorHAnsi"/>
          <w:szCs w:val="22"/>
          <w:lang w:val="en-IE" w:eastAsia="en-US"/>
        </w:rPr>
        <w:t xml:space="preserve">for each </w:t>
      </w:r>
      <w:r>
        <w:rPr>
          <w:rFonts w:asciiTheme="minorHAnsi" w:hAnsiTheme="minorHAnsi"/>
          <w:szCs w:val="22"/>
          <w:lang w:val="en-IE" w:eastAsia="en-US"/>
        </w:rPr>
        <w:t>student</w:t>
      </w:r>
      <w:r w:rsidRPr="006010A5">
        <w:rPr>
          <w:rFonts w:asciiTheme="minorHAnsi" w:hAnsiTheme="minorHAnsi"/>
          <w:szCs w:val="22"/>
          <w:lang w:val="en-IE" w:eastAsia="en-US"/>
        </w:rPr>
        <w:t>.</w:t>
      </w:r>
    </w:p>
    <w:p w14:paraId="6237AF04" w14:textId="77777777" w:rsidR="007D4B4F" w:rsidRDefault="007D4B4F" w:rsidP="007D4B4F">
      <w:pPr>
        <w:pStyle w:val="ListParagraph"/>
        <w:jc w:val="both"/>
        <w:rPr>
          <w:i/>
          <w:iCs/>
          <w:color w:val="2F5597"/>
          <w:sz w:val="22"/>
          <w:szCs w:val="22"/>
        </w:rPr>
      </w:pPr>
    </w:p>
    <w:p w14:paraId="0287393C" w14:textId="7B1B9CE2" w:rsidR="00013595" w:rsidRDefault="007D4B4F" w:rsidP="00013595">
      <w:pPr>
        <w:spacing w:after="240" w:line="259" w:lineRule="auto"/>
        <w:jc w:val="both"/>
        <w:rPr>
          <w:rFonts w:asciiTheme="minorHAnsi" w:hAnsiTheme="minorHAnsi"/>
          <w:szCs w:val="22"/>
          <w:lang w:val="en-IE" w:eastAsia="en-US"/>
        </w:rPr>
      </w:pPr>
      <w:r w:rsidRPr="00A10917">
        <w:rPr>
          <w:rFonts w:asciiTheme="minorHAnsi" w:hAnsiTheme="minorHAnsi"/>
          <w:szCs w:val="22"/>
          <w:lang w:val="en-IE" w:eastAsia="en-US"/>
        </w:rPr>
        <w:t xml:space="preserve">This </w:t>
      </w:r>
      <w:r w:rsidR="001F46EF">
        <w:rPr>
          <w:rFonts w:asciiTheme="minorHAnsi" w:hAnsiTheme="minorHAnsi"/>
          <w:szCs w:val="22"/>
          <w:lang w:val="en-IE" w:eastAsia="en-US"/>
        </w:rPr>
        <w:t>OAL</w:t>
      </w:r>
      <w:r w:rsidR="00AB216F">
        <w:rPr>
          <w:rFonts w:asciiTheme="minorHAnsi" w:hAnsiTheme="minorHAnsi"/>
          <w:szCs w:val="22"/>
          <w:lang w:val="en-IE" w:eastAsia="en-US"/>
        </w:rPr>
        <w:t xml:space="preserve"> and OAW</w:t>
      </w:r>
      <w:r w:rsidR="001F46EF">
        <w:rPr>
          <w:rFonts w:asciiTheme="minorHAnsi" w:hAnsiTheme="minorHAnsi"/>
          <w:szCs w:val="22"/>
          <w:lang w:val="en-IE" w:eastAsia="en-US"/>
        </w:rPr>
        <w:t xml:space="preserve"> </w:t>
      </w:r>
      <w:r w:rsidRPr="00A10917">
        <w:rPr>
          <w:rFonts w:asciiTheme="minorHAnsi" w:hAnsiTheme="minorHAnsi"/>
          <w:szCs w:val="22"/>
          <w:lang w:val="en-IE" w:eastAsia="en-US"/>
        </w:rPr>
        <w:t xml:space="preserve">data will only be held by the school. The </w:t>
      </w:r>
      <w:r w:rsidR="00440289">
        <w:rPr>
          <w:rFonts w:asciiTheme="minorHAnsi" w:hAnsiTheme="minorHAnsi"/>
          <w:szCs w:val="22"/>
          <w:lang w:val="en-IE" w:eastAsia="en-US"/>
        </w:rPr>
        <w:t>DoE</w:t>
      </w:r>
      <w:r w:rsidR="00440289" w:rsidRPr="00A10917">
        <w:rPr>
          <w:rFonts w:asciiTheme="minorHAnsi" w:hAnsiTheme="minorHAnsi"/>
          <w:szCs w:val="22"/>
          <w:lang w:val="en-IE" w:eastAsia="en-US"/>
        </w:rPr>
        <w:t xml:space="preserve"> </w:t>
      </w:r>
      <w:r w:rsidRPr="00A10917">
        <w:rPr>
          <w:rFonts w:asciiTheme="minorHAnsi" w:hAnsiTheme="minorHAnsi"/>
          <w:szCs w:val="22"/>
          <w:lang w:val="en-IE" w:eastAsia="en-US"/>
        </w:rPr>
        <w:t>will only have access to the data relating to students’ achievement in the SEC examination in subjects, and the data relating to students’ achievement in the CBAs</w:t>
      </w:r>
      <w:r w:rsidR="00440289">
        <w:rPr>
          <w:rFonts w:asciiTheme="minorHAnsi" w:hAnsiTheme="minorHAnsi"/>
          <w:szCs w:val="22"/>
          <w:lang w:val="en-IE" w:eastAsia="en-US"/>
        </w:rPr>
        <w:t>,</w:t>
      </w:r>
      <w:r w:rsidR="004B07DE">
        <w:rPr>
          <w:rFonts w:asciiTheme="minorHAnsi" w:hAnsiTheme="minorHAnsi"/>
          <w:szCs w:val="22"/>
          <w:lang w:val="en-IE" w:eastAsia="en-US"/>
        </w:rPr>
        <w:t xml:space="preserve"> </w:t>
      </w:r>
      <w:r w:rsidRPr="00A10917">
        <w:rPr>
          <w:rFonts w:asciiTheme="minorHAnsi" w:hAnsiTheme="minorHAnsi"/>
          <w:szCs w:val="22"/>
          <w:lang w:val="en-IE" w:eastAsia="en-US"/>
        </w:rPr>
        <w:t>L2LPs</w:t>
      </w:r>
      <w:r w:rsidR="00440289">
        <w:rPr>
          <w:rFonts w:asciiTheme="minorHAnsi" w:hAnsiTheme="minorHAnsi"/>
          <w:szCs w:val="22"/>
          <w:lang w:val="en-IE" w:eastAsia="en-US"/>
        </w:rPr>
        <w:t xml:space="preserve"> and L1LPs</w:t>
      </w:r>
      <w:r w:rsidR="001F46EF">
        <w:rPr>
          <w:rFonts w:asciiTheme="minorHAnsi" w:hAnsiTheme="minorHAnsi"/>
          <w:szCs w:val="22"/>
          <w:lang w:val="en-IE" w:eastAsia="en-US"/>
        </w:rPr>
        <w:t>, i.e. data that is recorded on PPOD</w:t>
      </w:r>
      <w:r w:rsidR="00440289">
        <w:rPr>
          <w:rFonts w:asciiTheme="minorHAnsi" w:hAnsiTheme="minorHAnsi"/>
          <w:szCs w:val="22"/>
          <w:lang w:val="en-IE" w:eastAsia="en-US"/>
        </w:rPr>
        <w:t xml:space="preserve"> and JCAD</w:t>
      </w:r>
      <w:r w:rsidR="000A1F83">
        <w:rPr>
          <w:rFonts w:asciiTheme="minorHAnsi" w:hAnsiTheme="minorHAnsi"/>
          <w:szCs w:val="22"/>
          <w:lang w:val="en-IE" w:eastAsia="en-US"/>
        </w:rPr>
        <w:t>.</w:t>
      </w:r>
      <w:r w:rsidR="001F5C4F">
        <w:rPr>
          <w:rFonts w:asciiTheme="minorHAnsi" w:hAnsiTheme="minorHAnsi"/>
          <w:szCs w:val="22"/>
          <w:lang w:val="en-IE" w:eastAsia="en-US"/>
        </w:rPr>
        <w:t xml:space="preserve"> Schools should note that should it be necessary to </w:t>
      </w:r>
      <w:r w:rsidR="00013595">
        <w:rPr>
          <w:rFonts w:asciiTheme="minorHAnsi" w:hAnsiTheme="minorHAnsi"/>
          <w:szCs w:val="22"/>
          <w:lang w:val="en-IE" w:eastAsia="en-US"/>
        </w:rPr>
        <w:t xml:space="preserve">regenerate the JCPA </w:t>
      </w:r>
      <w:r w:rsidR="001F5C4F">
        <w:rPr>
          <w:rFonts w:asciiTheme="minorHAnsi" w:hAnsiTheme="minorHAnsi"/>
          <w:szCs w:val="22"/>
          <w:lang w:val="en-IE" w:eastAsia="en-US"/>
        </w:rPr>
        <w:t xml:space="preserve">it will </w:t>
      </w:r>
      <w:r w:rsidR="00013595">
        <w:rPr>
          <w:rFonts w:asciiTheme="minorHAnsi" w:hAnsiTheme="minorHAnsi"/>
          <w:szCs w:val="22"/>
          <w:lang w:val="en-IE" w:eastAsia="en-US"/>
        </w:rPr>
        <w:t xml:space="preserve">be </w:t>
      </w:r>
      <w:r w:rsidR="001F5C4F">
        <w:rPr>
          <w:rFonts w:asciiTheme="minorHAnsi" w:hAnsiTheme="minorHAnsi"/>
          <w:szCs w:val="22"/>
          <w:lang w:val="en-IE" w:eastAsia="en-US"/>
        </w:rPr>
        <w:t xml:space="preserve">necessary to </w:t>
      </w:r>
      <w:r w:rsidR="00013595">
        <w:rPr>
          <w:rFonts w:asciiTheme="minorHAnsi" w:hAnsiTheme="minorHAnsi"/>
          <w:szCs w:val="22"/>
          <w:lang w:val="en-IE" w:eastAsia="en-US"/>
        </w:rPr>
        <w:t xml:space="preserve">input </w:t>
      </w:r>
      <w:r w:rsidR="00667267">
        <w:rPr>
          <w:rFonts w:asciiTheme="minorHAnsi" w:hAnsiTheme="minorHAnsi"/>
          <w:szCs w:val="22"/>
          <w:lang w:val="en-IE" w:eastAsia="en-US"/>
        </w:rPr>
        <w:t xml:space="preserve">the </w:t>
      </w:r>
      <w:r w:rsidR="00765059">
        <w:rPr>
          <w:rFonts w:asciiTheme="minorHAnsi" w:hAnsiTheme="minorHAnsi"/>
          <w:szCs w:val="22"/>
          <w:lang w:val="en-IE" w:eastAsia="en-US"/>
        </w:rPr>
        <w:t>OAL</w:t>
      </w:r>
      <w:r w:rsidR="00AB216F">
        <w:rPr>
          <w:rFonts w:asciiTheme="minorHAnsi" w:hAnsiTheme="minorHAnsi"/>
          <w:szCs w:val="22"/>
          <w:lang w:val="en-IE" w:eastAsia="en-US"/>
        </w:rPr>
        <w:t xml:space="preserve"> and OAW</w:t>
      </w:r>
      <w:r w:rsidR="00013595">
        <w:rPr>
          <w:rFonts w:asciiTheme="minorHAnsi" w:hAnsiTheme="minorHAnsi"/>
          <w:szCs w:val="22"/>
          <w:lang w:val="en-IE" w:eastAsia="en-US"/>
        </w:rPr>
        <w:t xml:space="preserve"> </w:t>
      </w:r>
      <w:r w:rsidR="00667267">
        <w:rPr>
          <w:rFonts w:asciiTheme="minorHAnsi" w:hAnsiTheme="minorHAnsi"/>
          <w:szCs w:val="22"/>
          <w:lang w:val="en-IE" w:eastAsia="en-US"/>
        </w:rPr>
        <w:t xml:space="preserve">data </w:t>
      </w:r>
      <w:r w:rsidR="00013595">
        <w:rPr>
          <w:rFonts w:asciiTheme="minorHAnsi" w:hAnsiTheme="minorHAnsi"/>
          <w:szCs w:val="22"/>
          <w:lang w:val="en-IE" w:eastAsia="en-US"/>
        </w:rPr>
        <w:t>again.</w:t>
      </w:r>
    </w:p>
    <w:p w14:paraId="4B9E522A" w14:textId="77777777" w:rsidR="007D4B4F" w:rsidRDefault="007D4B4F" w:rsidP="007D4B4F">
      <w:pPr>
        <w:pStyle w:val="Heading2"/>
        <w:rPr>
          <w:lang w:val="en-IE" w:eastAsia="en-US"/>
        </w:rPr>
      </w:pPr>
      <w:bookmarkStart w:id="35" w:name="_Toc124432061"/>
      <w:bookmarkStart w:id="36" w:name="_Toc124432062"/>
      <w:bookmarkStart w:id="37" w:name="_Toc124432063"/>
      <w:bookmarkStart w:id="38" w:name="_Toc124432064"/>
      <w:bookmarkStart w:id="39" w:name="_Toc125376753"/>
      <w:bookmarkEnd w:id="35"/>
      <w:bookmarkEnd w:id="36"/>
      <w:bookmarkEnd w:id="37"/>
      <w:bookmarkEnd w:id="38"/>
      <w:r w:rsidRPr="0010796D">
        <w:rPr>
          <w:lang w:val="en-IE" w:eastAsia="en-US"/>
        </w:rPr>
        <w:t>How does the J</w:t>
      </w:r>
      <w:r>
        <w:rPr>
          <w:lang w:val="en-IE" w:eastAsia="en-US"/>
        </w:rPr>
        <w:t xml:space="preserve">unior </w:t>
      </w:r>
      <w:r w:rsidRPr="0010796D">
        <w:rPr>
          <w:lang w:val="en-IE" w:eastAsia="en-US"/>
        </w:rPr>
        <w:t>C</w:t>
      </w:r>
      <w:r>
        <w:rPr>
          <w:lang w:val="en-IE" w:eastAsia="en-US"/>
        </w:rPr>
        <w:t xml:space="preserve">ertificate </w:t>
      </w:r>
      <w:r w:rsidRPr="0010796D">
        <w:rPr>
          <w:lang w:val="en-IE" w:eastAsia="en-US"/>
        </w:rPr>
        <w:t>S</w:t>
      </w:r>
      <w:r>
        <w:rPr>
          <w:lang w:val="en-IE" w:eastAsia="en-US"/>
        </w:rPr>
        <w:t xml:space="preserve">chool’s </w:t>
      </w:r>
      <w:r w:rsidRPr="0010796D">
        <w:rPr>
          <w:lang w:val="en-IE" w:eastAsia="en-US"/>
        </w:rPr>
        <w:t>P</w:t>
      </w:r>
      <w:r>
        <w:rPr>
          <w:lang w:val="en-IE" w:eastAsia="en-US"/>
        </w:rPr>
        <w:t>rogramme (JCSP)</w:t>
      </w:r>
      <w:r w:rsidRPr="0010796D">
        <w:rPr>
          <w:lang w:val="en-IE" w:eastAsia="en-US"/>
        </w:rPr>
        <w:t xml:space="preserve"> fit with the JCPA?</w:t>
      </w:r>
      <w:bookmarkEnd w:id="39"/>
    </w:p>
    <w:p w14:paraId="13C2F17F" w14:textId="77777777" w:rsidR="007D4B4F" w:rsidRPr="000E38A2" w:rsidRDefault="007D4B4F" w:rsidP="007D4B4F">
      <w:pPr>
        <w:rPr>
          <w:lang w:val="en-IE" w:eastAsia="en-US"/>
        </w:rPr>
      </w:pPr>
    </w:p>
    <w:p w14:paraId="38B75F9E" w14:textId="7E8F26D7" w:rsidR="007D4B4F" w:rsidRDefault="007D4B4F" w:rsidP="007D4B4F">
      <w:pPr>
        <w:jc w:val="both"/>
      </w:pPr>
      <w:r>
        <w:t>Acknowledgement of students’ participation in the JCSP may be recorded under ‘</w:t>
      </w:r>
      <w:r w:rsidR="00FA71A0">
        <w:t>o</w:t>
      </w:r>
      <w:r>
        <w:t xml:space="preserve">ther </w:t>
      </w:r>
      <w:r w:rsidR="00FA71A0">
        <w:t>a</w:t>
      </w:r>
      <w:r>
        <w:t xml:space="preserve">reas of </w:t>
      </w:r>
      <w:r w:rsidR="00FA71A0">
        <w:t>l</w:t>
      </w:r>
      <w:r>
        <w:t xml:space="preserve">earning’. </w:t>
      </w:r>
      <w:r w:rsidR="00301FEE">
        <w:t xml:space="preserve"> </w:t>
      </w:r>
      <w:r w:rsidR="00667267">
        <w:t xml:space="preserve">The </w:t>
      </w:r>
      <w:r w:rsidR="00E505AE">
        <w:t xml:space="preserve">planned </w:t>
      </w:r>
      <w:r w:rsidR="00667267">
        <w:t>review of the JSCP programme</w:t>
      </w:r>
      <w:r w:rsidR="00E505AE">
        <w:t xml:space="preserve"> is currently underway</w:t>
      </w:r>
      <w:r w:rsidR="000A1F83">
        <w:t>.</w:t>
      </w:r>
    </w:p>
    <w:p w14:paraId="2CC3ECF1" w14:textId="77777777" w:rsidR="006844FF" w:rsidRDefault="006844FF" w:rsidP="007D4B4F">
      <w:pPr>
        <w:jc w:val="both"/>
      </w:pPr>
    </w:p>
    <w:p w14:paraId="503E14D6" w14:textId="4E808F28" w:rsidR="007D4B4F" w:rsidRPr="00DE2607" w:rsidRDefault="007D4B4F" w:rsidP="007D4B4F">
      <w:pPr>
        <w:pStyle w:val="Heading2"/>
      </w:pPr>
      <w:bookmarkStart w:id="40" w:name="_Toc125376754"/>
      <w:r w:rsidRPr="00DE2607">
        <w:t>How will schools enter student achievements in Level 2 Learning Programmes (L2LPs), where relevant?</w:t>
      </w:r>
      <w:bookmarkEnd w:id="40"/>
    </w:p>
    <w:p w14:paraId="50BD21D4" w14:textId="77777777" w:rsidR="007D4B4F" w:rsidRDefault="007D4B4F" w:rsidP="007D4B4F">
      <w:pPr>
        <w:ind w:left="720"/>
        <w:jc w:val="both"/>
      </w:pPr>
    </w:p>
    <w:p w14:paraId="02C7AF44" w14:textId="01FAFA12" w:rsidR="007D4B4F" w:rsidRDefault="007D4B4F" w:rsidP="007D4B4F">
      <w:pPr>
        <w:jc w:val="both"/>
      </w:pPr>
      <w:r>
        <w:t>As part of th</w:t>
      </w:r>
      <w:r w:rsidR="006751E3">
        <w:t>e</w:t>
      </w:r>
      <w:r>
        <w:t xml:space="preserve"> Junior Cycle, schools can now include programmes called Level 2 Learning Programmes (L2LPs)</w:t>
      </w:r>
      <w:r w:rsidR="00440289">
        <w:t xml:space="preserve"> and called Level 1 Learning Programmes (L1LPs)</w:t>
      </w:r>
      <w:r>
        <w:t>. These are designed for a small number of students with particular special educational needs and are aligned with Level 2</w:t>
      </w:r>
      <w:r w:rsidR="00440289">
        <w:t xml:space="preserve"> and Level 1 </w:t>
      </w:r>
      <w:r>
        <w:t>of the National Framework of Qualifications (NFQ)</w:t>
      </w:r>
      <w:r w:rsidR="00440289">
        <w:t xml:space="preserve"> respectively</w:t>
      </w:r>
      <w:r>
        <w:t xml:space="preserve">. </w:t>
      </w:r>
    </w:p>
    <w:p w14:paraId="419B70BC" w14:textId="77777777" w:rsidR="007D4B4F" w:rsidRDefault="007D4B4F" w:rsidP="007D4B4F">
      <w:pPr>
        <w:ind w:left="720"/>
        <w:jc w:val="both"/>
      </w:pPr>
    </w:p>
    <w:p w14:paraId="0340BC83" w14:textId="14582E47" w:rsidR="007D4B4F" w:rsidRDefault="007D4B4F" w:rsidP="007D4B4F">
      <w:pPr>
        <w:jc w:val="both"/>
      </w:pPr>
      <w:r>
        <w:t xml:space="preserve">L2LPs </w:t>
      </w:r>
      <w:r w:rsidR="00440289">
        <w:t xml:space="preserve">and L1LPs </w:t>
      </w:r>
      <w:r>
        <w:t xml:space="preserve">are suited to students </w:t>
      </w:r>
      <w:r w:rsidR="00F878D2" w:rsidRPr="00097749">
        <w:t>where the special/educational needs of these students are such as to prevent them from accessing some or all of the junior cycle Level 3 subjects and short courses.</w:t>
      </w:r>
      <w:r>
        <w:t xml:space="preserve"> L2LPs</w:t>
      </w:r>
      <w:r w:rsidR="00440289">
        <w:t xml:space="preserve"> and L1LPs</w:t>
      </w:r>
      <w:r>
        <w:t xml:space="preserve"> are designed around priority learning units (PLUs) that focus on social, personal and pre-vocational skills. These students may also undertake L2LP </w:t>
      </w:r>
      <w:r w:rsidR="00440289">
        <w:t xml:space="preserve">or L1LP </w:t>
      </w:r>
      <w:r>
        <w:t xml:space="preserve">short courses aligned with Level 2 </w:t>
      </w:r>
      <w:r w:rsidR="00440289">
        <w:t xml:space="preserve">or Level 1 </w:t>
      </w:r>
      <w:r>
        <w:t>of the NFQ</w:t>
      </w:r>
      <w:r w:rsidR="00440289">
        <w:t xml:space="preserve"> respectively</w:t>
      </w:r>
      <w:r>
        <w:t xml:space="preserve">. Finally, in some cases, </w:t>
      </w:r>
      <w:r w:rsidR="00440289">
        <w:t xml:space="preserve">L2LP </w:t>
      </w:r>
      <w:r>
        <w:t xml:space="preserve">students may also undertake Level 3 subjects and/or short courses at Level 3. </w:t>
      </w:r>
    </w:p>
    <w:p w14:paraId="658C9A65" w14:textId="77777777" w:rsidR="007D4B4F" w:rsidRDefault="007D4B4F" w:rsidP="007D4B4F">
      <w:pPr>
        <w:ind w:left="720"/>
        <w:jc w:val="both"/>
      </w:pPr>
    </w:p>
    <w:p w14:paraId="5E0C065C" w14:textId="77777777" w:rsidR="007D4B4F" w:rsidRDefault="007D4B4F" w:rsidP="007D4B4F">
      <w:pPr>
        <w:jc w:val="both"/>
      </w:pPr>
      <w:r>
        <w:t>For students who are undertaking L2LPs in combination with a number of subjects and/or short courses, the JCPA may include a report on the students’ achievement in:</w:t>
      </w:r>
    </w:p>
    <w:p w14:paraId="0E5CD6F5" w14:textId="77777777" w:rsidR="007D4B4F" w:rsidRDefault="007D4B4F" w:rsidP="007D4B4F">
      <w:pPr>
        <w:ind w:left="720"/>
        <w:jc w:val="both"/>
      </w:pPr>
    </w:p>
    <w:p w14:paraId="1AAF3F2F" w14:textId="7F4C0483" w:rsidR="007D4B4F" w:rsidRPr="00B80774" w:rsidRDefault="007D4B4F" w:rsidP="007D4B4F">
      <w:pPr>
        <w:pStyle w:val="ListParagraph"/>
        <w:numPr>
          <w:ilvl w:val="0"/>
          <w:numId w:val="4"/>
        </w:numPr>
        <w:contextualSpacing/>
        <w:jc w:val="both"/>
        <w:rPr>
          <w:rFonts w:ascii="Calibri" w:hAnsi="Calibri"/>
          <w:sz w:val="22"/>
          <w:lang w:val="en-GB" w:eastAsia="en-GB"/>
        </w:rPr>
      </w:pPr>
      <w:r w:rsidRPr="00B80774">
        <w:rPr>
          <w:rFonts w:ascii="Calibri" w:hAnsi="Calibri"/>
          <w:sz w:val="22"/>
          <w:lang w:val="en-GB" w:eastAsia="en-GB"/>
        </w:rPr>
        <w:t xml:space="preserve">the subjects they took in the </w:t>
      </w:r>
      <w:r w:rsidR="00766551">
        <w:rPr>
          <w:rFonts w:ascii="Calibri" w:hAnsi="Calibri"/>
          <w:sz w:val="22"/>
          <w:lang w:val="en-GB" w:eastAsia="en-GB"/>
        </w:rPr>
        <w:t>s</w:t>
      </w:r>
      <w:r w:rsidRPr="00B80774">
        <w:rPr>
          <w:rFonts w:ascii="Calibri" w:hAnsi="Calibri"/>
          <w:sz w:val="22"/>
          <w:lang w:val="en-GB" w:eastAsia="en-GB"/>
        </w:rPr>
        <w:t>tate</w:t>
      </w:r>
      <w:r w:rsidR="00445EDF">
        <w:rPr>
          <w:rFonts w:ascii="Calibri" w:hAnsi="Calibri"/>
          <w:sz w:val="22"/>
          <w:lang w:val="en-GB" w:eastAsia="en-GB"/>
        </w:rPr>
        <w:t>-</w:t>
      </w:r>
      <w:r w:rsidR="00766551">
        <w:rPr>
          <w:rFonts w:ascii="Calibri" w:hAnsi="Calibri"/>
          <w:sz w:val="22"/>
          <w:lang w:val="en-GB" w:eastAsia="en-GB"/>
        </w:rPr>
        <w:t>c</w:t>
      </w:r>
      <w:r w:rsidRPr="00B80774">
        <w:rPr>
          <w:rFonts w:ascii="Calibri" w:hAnsi="Calibri"/>
          <w:sz w:val="22"/>
          <w:lang w:val="en-GB" w:eastAsia="en-GB"/>
        </w:rPr>
        <w:t xml:space="preserve">ertified </w:t>
      </w:r>
      <w:r w:rsidR="00766551">
        <w:rPr>
          <w:rFonts w:ascii="Calibri" w:hAnsi="Calibri"/>
          <w:sz w:val="22"/>
          <w:lang w:val="en-GB" w:eastAsia="en-GB"/>
        </w:rPr>
        <w:t>e</w:t>
      </w:r>
      <w:r w:rsidR="00963FF7">
        <w:rPr>
          <w:rFonts w:ascii="Calibri" w:hAnsi="Calibri"/>
          <w:sz w:val="22"/>
          <w:lang w:val="en-GB" w:eastAsia="en-GB"/>
        </w:rPr>
        <w:t xml:space="preserve">xaminations </w:t>
      </w:r>
    </w:p>
    <w:p w14:paraId="5017C12B" w14:textId="77777777" w:rsidR="007D4B4F" w:rsidRPr="00B80774" w:rsidRDefault="007D4B4F" w:rsidP="007D4B4F">
      <w:pPr>
        <w:pStyle w:val="ListParagraph"/>
        <w:numPr>
          <w:ilvl w:val="0"/>
          <w:numId w:val="4"/>
        </w:numPr>
        <w:contextualSpacing/>
        <w:jc w:val="both"/>
        <w:rPr>
          <w:rFonts w:ascii="Calibri" w:hAnsi="Calibri"/>
          <w:sz w:val="22"/>
          <w:lang w:val="en-GB" w:eastAsia="en-GB"/>
        </w:rPr>
      </w:pPr>
      <w:r w:rsidRPr="00B80774">
        <w:rPr>
          <w:rFonts w:ascii="Calibri" w:hAnsi="Calibri"/>
          <w:sz w:val="22"/>
          <w:lang w:val="en-GB" w:eastAsia="en-GB"/>
        </w:rPr>
        <w:t>Classroom-Based Assessments for PLUs and/or subjects and/or short courses</w:t>
      </w:r>
    </w:p>
    <w:p w14:paraId="3A5A7952" w14:textId="083F6C7F" w:rsidR="007D4B4F" w:rsidRPr="00B80774" w:rsidRDefault="007D4B4F" w:rsidP="007D4B4F">
      <w:pPr>
        <w:pStyle w:val="ListParagraph"/>
        <w:numPr>
          <w:ilvl w:val="0"/>
          <w:numId w:val="4"/>
        </w:numPr>
        <w:contextualSpacing/>
        <w:jc w:val="both"/>
        <w:rPr>
          <w:rFonts w:ascii="Calibri" w:hAnsi="Calibri"/>
          <w:sz w:val="22"/>
          <w:lang w:val="en-GB" w:eastAsia="en-GB"/>
        </w:rPr>
      </w:pPr>
      <w:r>
        <w:rPr>
          <w:rFonts w:ascii="Calibri" w:hAnsi="Calibri"/>
          <w:sz w:val="22"/>
          <w:lang w:val="en-GB" w:eastAsia="en-GB"/>
        </w:rPr>
        <w:t>t</w:t>
      </w:r>
      <w:r w:rsidRPr="00B80774">
        <w:rPr>
          <w:rFonts w:ascii="Calibri" w:hAnsi="Calibri"/>
          <w:sz w:val="22"/>
          <w:lang w:val="en-GB" w:eastAsia="en-GB"/>
        </w:rPr>
        <w:t xml:space="preserve">he area of Wellbeing </w:t>
      </w:r>
    </w:p>
    <w:p w14:paraId="3BED0B71" w14:textId="77777777" w:rsidR="007D4B4F" w:rsidRPr="00B80774" w:rsidRDefault="007D4B4F" w:rsidP="007D4B4F">
      <w:pPr>
        <w:pStyle w:val="ListParagraph"/>
        <w:numPr>
          <w:ilvl w:val="0"/>
          <w:numId w:val="4"/>
        </w:numPr>
        <w:contextualSpacing/>
        <w:jc w:val="both"/>
        <w:rPr>
          <w:rFonts w:ascii="Calibri" w:hAnsi="Calibri"/>
          <w:sz w:val="22"/>
          <w:lang w:val="en-GB" w:eastAsia="en-GB"/>
        </w:rPr>
      </w:pPr>
      <w:r w:rsidRPr="00B80774">
        <w:rPr>
          <w:rFonts w:ascii="Calibri" w:hAnsi="Calibri"/>
          <w:sz w:val="22"/>
          <w:lang w:val="en-GB" w:eastAsia="en-GB"/>
        </w:rPr>
        <w:t>other areas of learning</w:t>
      </w:r>
    </w:p>
    <w:p w14:paraId="0FDCC0ED" w14:textId="77777777" w:rsidR="007D4B4F" w:rsidRDefault="007D4B4F" w:rsidP="007D4B4F">
      <w:pPr>
        <w:jc w:val="both"/>
      </w:pPr>
    </w:p>
    <w:p w14:paraId="5FDA2032" w14:textId="15F413F1" w:rsidR="007D4B4F" w:rsidRDefault="007D4B4F" w:rsidP="007D4B4F">
      <w:pPr>
        <w:jc w:val="both"/>
      </w:pPr>
      <w:r>
        <w:t>For students who are undertaking L2LPs</w:t>
      </w:r>
      <w:r w:rsidR="00440289">
        <w:t xml:space="preserve"> or L1LPs</w:t>
      </w:r>
      <w:r>
        <w:t xml:space="preserve"> solely, through PLUs and/or short courses, the JCPA may include a report on the students’ achievement in:</w:t>
      </w:r>
    </w:p>
    <w:p w14:paraId="4E11FE85" w14:textId="77777777" w:rsidR="007D4B4F" w:rsidRDefault="007D4B4F" w:rsidP="007D4B4F">
      <w:pPr>
        <w:ind w:left="720"/>
        <w:jc w:val="both"/>
      </w:pPr>
    </w:p>
    <w:p w14:paraId="235E24C9" w14:textId="77777777" w:rsidR="007D4B4F" w:rsidRPr="00B80774" w:rsidRDefault="007D4B4F" w:rsidP="007D4B4F">
      <w:pPr>
        <w:pStyle w:val="ListParagraph"/>
        <w:numPr>
          <w:ilvl w:val="0"/>
          <w:numId w:val="5"/>
        </w:numPr>
        <w:contextualSpacing/>
        <w:jc w:val="both"/>
        <w:rPr>
          <w:rFonts w:ascii="Calibri" w:hAnsi="Calibri"/>
          <w:sz w:val="22"/>
          <w:lang w:val="en-GB" w:eastAsia="en-GB"/>
        </w:rPr>
      </w:pPr>
      <w:r w:rsidRPr="00B80774">
        <w:rPr>
          <w:rFonts w:ascii="Calibri" w:hAnsi="Calibri"/>
          <w:sz w:val="22"/>
          <w:lang w:val="en-GB" w:eastAsia="en-GB"/>
        </w:rPr>
        <w:t>Classroom-Based Assessments for PLUs and Level 2 short courses</w:t>
      </w:r>
    </w:p>
    <w:p w14:paraId="6DB5FF25" w14:textId="0431FBBD" w:rsidR="007D4B4F" w:rsidRPr="00B80774" w:rsidRDefault="007D4B4F" w:rsidP="007D4B4F">
      <w:pPr>
        <w:pStyle w:val="ListParagraph"/>
        <w:numPr>
          <w:ilvl w:val="0"/>
          <w:numId w:val="5"/>
        </w:numPr>
        <w:contextualSpacing/>
        <w:jc w:val="both"/>
        <w:rPr>
          <w:rFonts w:ascii="Calibri" w:hAnsi="Calibri"/>
          <w:sz w:val="22"/>
          <w:lang w:val="en-GB" w:eastAsia="en-GB"/>
        </w:rPr>
      </w:pPr>
      <w:r>
        <w:rPr>
          <w:rFonts w:ascii="Calibri" w:hAnsi="Calibri"/>
          <w:sz w:val="22"/>
          <w:lang w:val="en-GB" w:eastAsia="en-GB"/>
        </w:rPr>
        <w:t>t</w:t>
      </w:r>
      <w:r w:rsidRPr="00B80774">
        <w:rPr>
          <w:rFonts w:ascii="Calibri" w:hAnsi="Calibri"/>
          <w:sz w:val="22"/>
          <w:lang w:val="en-GB" w:eastAsia="en-GB"/>
        </w:rPr>
        <w:t xml:space="preserve">he area of Wellbeing </w:t>
      </w:r>
    </w:p>
    <w:p w14:paraId="7A0A1D42" w14:textId="77777777" w:rsidR="007D4B4F" w:rsidRPr="00B80774" w:rsidRDefault="007D4B4F" w:rsidP="007D4B4F">
      <w:pPr>
        <w:pStyle w:val="ListParagraph"/>
        <w:numPr>
          <w:ilvl w:val="0"/>
          <w:numId w:val="5"/>
        </w:numPr>
        <w:contextualSpacing/>
        <w:jc w:val="both"/>
        <w:rPr>
          <w:rFonts w:ascii="Calibri" w:hAnsi="Calibri"/>
          <w:sz w:val="22"/>
          <w:lang w:val="en-GB" w:eastAsia="en-GB"/>
        </w:rPr>
      </w:pPr>
      <w:r w:rsidRPr="00B80774">
        <w:rPr>
          <w:rFonts w:ascii="Calibri" w:hAnsi="Calibri"/>
          <w:sz w:val="22"/>
          <w:lang w:val="en-GB" w:eastAsia="en-GB"/>
        </w:rPr>
        <w:t>other areas of learning</w:t>
      </w:r>
    </w:p>
    <w:p w14:paraId="71115FB0" w14:textId="77777777" w:rsidR="007D4B4F" w:rsidRDefault="007D4B4F" w:rsidP="007D4B4F">
      <w:pPr>
        <w:jc w:val="both"/>
      </w:pPr>
    </w:p>
    <w:p w14:paraId="62609F97" w14:textId="77777777" w:rsidR="004542E0" w:rsidRDefault="006751E3" w:rsidP="004542E0">
      <w:pPr>
        <w:jc w:val="both"/>
        <w:rPr>
          <w:szCs w:val="22"/>
        </w:rPr>
      </w:pPr>
      <w:r>
        <w:t xml:space="preserve">Schools will have access to a drop down menu which will contain the </w:t>
      </w:r>
      <w:r w:rsidR="001F46EF">
        <w:t xml:space="preserve">two </w:t>
      </w:r>
      <w:r>
        <w:t xml:space="preserve">descriptors ‘Achieved’ or ‘Not Achieved’ in respect of L2LP Priority Learning Units (PLUs). Where a student does not achieve the PLU, the PLU in question will not appear on the JCPA. </w:t>
      </w:r>
      <w:r w:rsidR="004542E0">
        <w:t xml:space="preserve">In relation to students that also undertook Level 1 Learning Programmes, schools will have access to a drop down menu which will contain the descriptors ‘Successfully Completed’, ‘Progress Achieved’ or ‘Not Achieved’ in respect of the relevant Priority Learning Units (PLUs). At both level 1 and Level 2 where a student does not achieve the PLU, the PLU in question will not appear on the JCPA. </w:t>
      </w:r>
    </w:p>
    <w:p w14:paraId="6183C8F4" w14:textId="6A99859F" w:rsidR="006751E3" w:rsidRDefault="006751E3" w:rsidP="006751E3">
      <w:pPr>
        <w:jc w:val="both"/>
      </w:pPr>
    </w:p>
    <w:p w14:paraId="685B01A2" w14:textId="77777777" w:rsidR="00A306B7" w:rsidRDefault="00A306B7" w:rsidP="006751E3">
      <w:pPr>
        <w:jc w:val="both"/>
      </w:pPr>
    </w:p>
    <w:p w14:paraId="45609658" w14:textId="0C932C99" w:rsidR="00A306B7" w:rsidRDefault="00BD25B4" w:rsidP="00A306B7">
      <w:pPr>
        <w:spacing w:after="240" w:line="259" w:lineRule="auto"/>
        <w:jc w:val="both"/>
      </w:pPr>
      <w:r>
        <w:t>E</w:t>
      </w:r>
      <w:r w:rsidR="007D4B4F">
        <w:t>xample</w:t>
      </w:r>
      <w:r>
        <w:t>s</w:t>
      </w:r>
      <w:r w:rsidR="007D4B4F">
        <w:t xml:space="preserve"> of JCPA</w:t>
      </w:r>
      <w:r>
        <w:t>s</w:t>
      </w:r>
      <w:r w:rsidR="007D4B4F">
        <w:t xml:space="preserve"> for </w:t>
      </w:r>
      <w:r w:rsidR="00E505AE">
        <w:t>20</w:t>
      </w:r>
      <w:r w:rsidR="002662B4">
        <w:t>2</w:t>
      </w:r>
      <w:r w:rsidR="0020070F">
        <w:t>3</w:t>
      </w:r>
      <w:r w:rsidR="007D4B4F">
        <w:t>, adhering to this format</w:t>
      </w:r>
      <w:r w:rsidR="001F46EF">
        <w:t>,</w:t>
      </w:r>
      <w:r w:rsidR="007D4B4F">
        <w:t xml:space="preserve"> can be found in </w:t>
      </w:r>
      <w:r w:rsidR="007D4B4F" w:rsidRPr="00165867">
        <w:t xml:space="preserve">Appendix </w:t>
      </w:r>
      <w:r w:rsidR="002C00C8">
        <w:t>4 of this document</w:t>
      </w:r>
      <w:r w:rsidR="007D4B4F">
        <w:t xml:space="preserve">. This type of JCPA will contain only information provided by the school, with no information from the SEC. </w:t>
      </w:r>
      <w:r w:rsidR="00A306B7">
        <w:t xml:space="preserve">  </w:t>
      </w:r>
    </w:p>
    <w:p w14:paraId="08D097EA" w14:textId="2A1426ED" w:rsidR="00A306B7" w:rsidRDefault="00A306B7" w:rsidP="00A306B7">
      <w:pPr>
        <w:spacing w:after="240" w:line="259" w:lineRule="auto"/>
        <w:jc w:val="both"/>
        <w:rPr>
          <w:rFonts w:asciiTheme="minorHAnsi" w:hAnsiTheme="minorHAnsi"/>
          <w:szCs w:val="22"/>
          <w:lang w:val="en-IE" w:eastAsia="en-US"/>
        </w:rPr>
      </w:pPr>
      <w:r>
        <w:rPr>
          <w:rFonts w:asciiTheme="minorHAnsi" w:hAnsiTheme="minorHAnsi"/>
          <w:szCs w:val="22"/>
          <w:lang w:val="en-IE" w:eastAsia="en-US"/>
        </w:rPr>
        <w:t>When generating JCPAs for students who have</w:t>
      </w:r>
      <w:r w:rsidR="001A164A">
        <w:rPr>
          <w:rFonts w:asciiTheme="minorHAnsi" w:hAnsiTheme="minorHAnsi"/>
          <w:szCs w:val="22"/>
          <w:lang w:val="en-IE" w:eastAsia="en-US"/>
        </w:rPr>
        <w:t xml:space="preserve"> only</w:t>
      </w:r>
      <w:r>
        <w:rPr>
          <w:rFonts w:asciiTheme="minorHAnsi" w:hAnsiTheme="minorHAnsi"/>
          <w:szCs w:val="22"/>
          <w:lang w:val="en-IE" w:eastAsia="en-US"/>
        </w:rPr>
        <w:t xml:space="preserve"> completed L2LPs</w:t>
      </w:r>
      <w:r w:rsidR="001A164A">
        <w:rPr>
          <w:rFonts w:asciiTheme="minorHAnsi" w:hAnsiTheme="minorHAnsi"/>
          <w:szCs w:val="22"/>
          <w:lang w:val="en-IE" w:eastAsia="en-US"/>
        </w:rPr>
        <w:t xml:space="preserve"> or L1LPs</w:t>
      </w:r>
      <w:r w:rsidR="00D5368C">
        <w:rPr>
          <w:rFonts w:asciiTheme="minorHAnsi" w:hAnsiTheme="minorHAnsi"/>
          <w:szCs w:val="22"/>
          <w:lang w:val="en-IE" w:eastAsia="en-US"/>
        </w:rPr>
        <w:t xml:space="preserve"> and therefore did not sit State Examinations</w:t>
      </w:r>
      <w:r w:rsidR="001A164A">
        <w:rPr>
          <w:rFonts w:asciiTheme="minorHAnsi" w:hAnsiTheme="minorHAnsi"/>
          <w:szCs w:val="22"/>
          <w:lang w:val="en-IE" w:eastAsia="en-US"/>
        </w:rPr>
        <w:t xml:space="preserve"> or under take level 3 CBAs</w:t>
      </w:r>
      <w:r>
        <w:rPr>
          <w:rFonts w:asciiTheme="minorHAnsi" w:hAnsiTheme="minorHAnsi"/>
          <w:szCs w:val="22"/>
          <w:lang w:val="en-IE" w:eastAsia="en-US"/>
        </w:rPr>
        <w:t xml:space="preserve">, please refer to the </w:t>
      </w:r>
      <w:r w:rsidR="00D5368C">
        <w:rPr>
          <w:rFonts w:asciiTheme="minorHAnsi" w:hAnsiTheme="minorHAnsi"/>
          <w:szCs w:val="22"/>
          <w:lang w:val="en-IE" w:eastAsia="en-US"/>
        </w:rPr>
        <w:t>Junior Cycle Award Database (</w:t>
      </w:r>
      <w:r>
        <w:rPr>
          <w:rFonts w:asciiTheme="minorHAnsi" w:hAnsiTheme="minorHAnsi"/>
          <w:szCs w:val="22"/>
          <w:lang w:val="en-IE" w:eastAsia="en-US"/>
        </w:rPr>
        <w:t>JCAD</w:t>
      </w:r>
      <w:r w:rsidR="00D5368C">
        <w:rPr>
          <w:rFonts w:asciiTheme="minorHAnsi" w:hAnsiTheme="minorHAnsi"/>
          <w:szCs w:val="22"/>
          <w:lang w:val="en-IE" w:eastAsia="en-US"/>
        </w:rPr>
        <w:t>)</w:t>
      </w:r>
      <w:r>
        <w:rPr>
          <w:rFonts w:asciiTheme="minorHAnsi" w:hAnsiTheme="minorHAnsi"/>
          <w:szCs w:val="22"/>
          <w:lang w:val="en-IE" w:eastAsia="en-US"/>
        </w:rPr>
        <w:t xml:space="preserve"> handbook.  </w:t>
      </w:r>
    </w:p>
    <w:p w14:paraId="4290E6BD" w14:textId="7EF14427" w:rsidR="007D4B4F" w:rsidRDefault="007D4B4F" w:rsidP="007D4B4F">
      <w:pPr>
        <w:jc w:val="both"/>
      </w:pPr>
    </w:p>
    <w:p w14:paraId="4BF0A79E" w14:textId="77777777" w:rsidR="007D4B4F" w:rsidRDefault="007D4B4F" w:rsidP="007D4B4F">
      <w:pPr>
        <w:jc w:val="both"/>
        <w:rPr>
          <w:b/>
        </w:rPr>
      </w:pPr>
      <w:r>
        <w:rPr>
          <w:b/>
        </w:rPr>
        <w:t xml:space="preserve"> </w:t>
      </w:r>
    </w:p>
    <w:p w14:paraId="25939F19" w14:textId="536612D5" w:rsidR="007D4B4F" w:rsidRDefault="005F1529" w:rsidP="00BD25B4">
      <w:pPr>
        <w:pStyle w:val="Heading1"/>
      </w:pPr>
      <w:r>
        <w:rPr>
          <w:szCs w:val="22"/>
          <w:lang w:val="en-IE" w:eastAsia="en-US"/>
        </w:rPr>
        <w:br w:type="page"/>
      </w:r>
      <w:bookmarkStart w:id="41" w:name="_Toc125376755"/>
      <w:r w:rsidR="00F15A8C">
        <w:t>PART 4</w:t>
      </w:r>
      <w:r w:rsidR="00F15A8C" w:rsidRPr="00887DA9">
        <w:t xml:space="preserve">        </w:t>
      </w:r>
      <w:r w:rsidR="00F15A8C">
        <w:t>Generating the JCPA</w:t>
      </w:r>
      <w:bookmarkEnd w:id="41"/>
    </w:p>
    <w:p w14:paraId="447DFD29" w14:textId="77777777" w:rsidR="00714826" w:rsidRPr="00714826" w:rsidRDefault="00714826" w:rsidP="00714826"/>
    <w:p w14:paraId="39B1DD4A" w14:textId="416D7705" w:rsidR="00503DC5" w:rsidRDefault="00503DC5" w:rsidP="00503DC5">
      <w:pPr>
        <w:pStyle w:val="Heading2"/>
      </w:pPr>
      <w:bookmarkStart w:id="42" w:name="_Toc125376756"/>
      <w:r w:rsidRPr="00DE2607">
        <w:t xml:space="preserve">How </w:t>
      </w:r>
      <w:r w:rsidR="00197BAA">
        <w:t>is</w:t>
      </w:r>
      <w:r w:rsidRPr="00DE2607">
        <w:t xml:space="preserve"> the JCPA generated?</w:t>
      </w:r>
      <w:bookmarkEnd w:id="42"/>
    </w:p>
    <w:p w14:paraId="77833EF7" w14:textId="77777777" w:rsidR="00503DC5" w:rsidRPr="000E38A2" w:rsidRDefault="00503DC5" w:rsidP="00503DC5"/>
    <w:p w14:paraId="011376D5" w14:textId="7E27446D" w:rsidR="00503DC5" w:rsidRDefault="00503DC5" w:rsidP="00503DC5">
      <w:pPr>
        <w:jc w:val="both"/>
      </w:pPr>
      <w:r>
        <w:t xml:space="preserve">The JCPA </w:t>
      </w:r>
      <w:r w:rsidR="00197BAA">
        <w:t>is</w:t>
      </w:r>
      <w:r>
        <w:t xml:space="preserve"> generated by schools using the Department’s Post-Primary Online Database (PPOD)</w:t>
      </w:r>
      <w:r w:rsidR="00581BCC">
        <w:t xml:space="preserve">, with a facility allowing schools to update data onto PPOD by way </w:t>
      </w:r>
      <w:r w:rsidR="002C326B">
        <w:t xml:space="preserve">of </w:t>
      </w:r>
      <w:r w:rsidR="00581BCC">
        <w:t>a new synchronisation function on the school Content Management System</w:t>
      </w:r>
      <w:r>
        <w:t xml:space="preserve"> </w:t>
      </w:r>
    </w:p>
    <w:p w14:paraId="62C26879" w14:textId="77777777" w:rsidR="00503DC5" w:rsidRDefault="00503DC5" w:rsidP="00503DC5">
      <w:pPr>
        <w:jc w:val="both"/>
      </w:pPr>
    </w:p>
    <w:p w14:paraId="4850B61C" w14:textId="157ED58A" w:rsidR="00013595" w:rsidRDefault="00503DC5" w:rsidP="00013595">
      <w:pPr>
        <w:jc w:val="both"/>
      </w:pPr>
      <w:r>
        <w:t xml:space="preserve">Following the </w:t>
      </w:r>
      <w:r w:rsidR="00581BCC">
        <w:t>updating</w:t>
      </w:r>
      <w:r>
        <w:t xml:space="preserve"> of CBA descriptors on</w:t>
      </w:r>
      <w:r w:rsidR="00581BCC">
        <w:t>to</w:t>
      </w:r>
      <w:r>
        <w:t xml:space="preserve"> PPOD, </w:t>
      </w:r>
      <w:r w:rsidR="00581BCC">
        <w:t xml:space="preserve">for subjects and short courses, </w:t>
      </w:r>
      <w:r>
        <w:t xml:space="preserve">a partly completed, pre-populated JCPA for each student </w:t>
      </w:r>
      <w:r w:rsidR="00197BAA">
        <w:t>is</w:t>
      </w:r>
      <w:r>
        <w:t xml:space="preserve"> </w:t>
      </w:r>
      <w:r w:rsidR="002A3BEB">
        <w:t xml:space="preserve">made available for download </w:t>
      </w:r>
      <w:r>
        <w:t xml:space="preserve">to the school in the term following the completion of third year. </w:t>
      </w:r>
      <w:r w:rsidRPr="00F40E78">
        <w:t xml:space="preserve">This will include students’ </w:t>
      </w:r>
      <w:r w:rsidR="007F6485" w:rsidRPr="00F40E78">
        <w:t xml:space="preserve">final </w:t>
      </w:r>
      <w:r w:rsidRPr="00F40E78">
        <w:t xml:space="preserve">results in the </w:t>
      </w:r>
      <w:r w:rsidR="00766551" w:rsidRPr="00F40E78">
        <w:t>s</w:t>
      </w:r>
      <w:r w:rsidRPr="00F40E78">
        <w:t>tate</w:t>
      </w:r>
      <w:r w:rsidR="00445EDF" w:rsidRPr="00F40E78">
        <w:t>-</w:t>
      </w:r>
      <w:r w:rsidR="00766551" w:rsidRPr="00F40E78">
        <w:t>c</w:t>
      </w:r>
      <w:r w:rsidRPr="00F40E78">
        <w:t xml:space="preserve">ertified </w:t>
      </w:r>
      <w:r w:rsidR="00766551" w:rsidRPr="00F40E78">
        <w:t>f</w:t>
      </w:r>
      <w:r w:rsidRPr="00F40E78">
        <w:t xml:space="preserve">inal </w:t>
      </w:r>
      <w:r w:rsidR="00766551" w:rsidRPr="00F40E78">
        <w:t>e</w:t>
      </w:r>
      <w:r w:rsidRPr="00F40E78">
        <w:t>xaminations and the descriptors of students’ achievement in relevant CBAs</w:t>
      </w:r>
      <w:r w:rsidR="001D4301" w:rsidRPr="00F40E78">
        <w:t xml:space="preserve">. </w:t>
      </w:r>
      <w:r w:rsidR="00BD25B4" w:rsidRPr="00F40E78">
        <w:t>The JCPA for each student should be saved locally by the school. The school should then record, locally, the other Areas of Learning for each student prior to printing the JCPA award</w:t>
      </w:r>
      <w:r w:rsidR="00013595" w:rsidRPr="00F40E78">
        <w:t>.</w:t>
      </w:r>
    </w:p>
    <w:p w14:paraId="3869A7A2" w14:textId="77777777" w:rsidR="00013595" w:rsidRDefault="00013595" w:rsidP="00503DC5">
      <w:pPr>
        <w:jc w:val="both"/>
      </w:pPr>
    </w:p>
    <w:p w14:paraId="12D1B1B5" w14:textId="06479DCF" w:rsidR="0020558F" w:rsidRDefault="002A4F71" w:rsidP="00503DC5">
      <w:pPr>
        <w:jc w:val="both"/>
      </w:pPr>
      <w:r>
        <w:t>Note the JCPAs are not compatible w</w:t>
      </w:r>
      <w:r w:rsidR="00AB325A">
        <w:t>ith the in-buil</w:t>
      </w:r>
      <w:r w:rsidR="002C326B">
        <w:t>t</w:t>
      </w:r>
      <w:r>
        <w:t xml:space="preserve"> </w:t>
      </w:r>
      <w:r w:rsidR="002C326B">
        <w:t xml:space="preserve">PDF </w:t>
      </w:r>
      <w:r>
        <w:t xml:space="preserve">viewer in Google Chrome. If you are using Google Chrome and are having difficulties opening the download, </w:t>
      </w:r>
      <w:r w:rsidR="00581BCC">
        <w:t xml:space="preserve">please </w:t>
      </w:r>
      <w:r>
        <w:t>right click on the downloaded JCPA and select the option “Open with System Viewer”</w:t>
      </w:r>
      <w:r w:rsidR="00482579">
        <w:t>.</w:t>
      </w:r>
      <w:r>
        <w:t xml:space="preserve"> </w:t>
      </w:r>
      <w:r w:rsidR="00482579">
        <w:t>I</w:t>
      </w:r>
      <w:r>
        <w:t>f this option is not available there will be an option to choose which program to use to open the download</w:t>
      </w:r>
      <w:r w:rsidR="00482579">
        <w:t>.</w:t>
      </w:r>
      <w:r>
        <w:t xml:space="preserve"> </w:t>
      </w:r>
      <w:r w:rsidR="00482579">
        <w:t>U</w:t>
      </w:r>
      <w:r>
        <w:t xml:space="preserve">se this </w:t>
      </w:r>
      <w:r w:rsidR="00482579">
        <w:t xml:space="preserve">option </w:t>
      </w:r>
      <w:r>
        <w:t>to find the Adobe</w:t>
      </w:r>
      <w:r w:rsidR="003A3457">
        <w:t xml:space="preserve"> Acrobat</w:t>
      </w:r>
      <w:r>
        <w:t xml:space="preserve"> program in your file system and open the JCPA using this.</w:t>
      </w:r>
    </w:p>
    <w:p w14:paraId="047DC2BA" w14:textId="7729A438" w:rsidR="0030179C" w:rsidRDefault="0030179C" w:rsidP="00503DC5">
      <w:pPr>
        <w:jc w:val="both"/>
      </w:pPr>
    </w:p>
    <w:p w14:paraId="138DE25F" w14:textId="77777777" w:rsidR="0030179C" w:rsidRDefault="0030179C" w:rsidP="00503DC5">
      <w:pPr>
        <w:jc w:val="both"/>
      </w:pPr>
    </w:p>
    <w:p w14:paraId="32679BF1" w14:textId="77777777" w:rsidR="002A4F71" w:rsidRDefault="002A4F71" w:rsidP="00503DC5">
      <w:pPr>
        <w:jc w:val="both"/>
      </w:pPr>
    </w:p>
    <w:p w14:paraId="18B872DA" w14:textId="42C1CDA1" w:rsidR="003878F0" w:rsidRDefault="003878F0">
      <w:pPr>
        <w:pStyle w:val="Heading2"/>
      </w:pPr>
      <w:bookmarkStart w:id="43" w:name="_Toc125376757"/>
      <w:r>
        <w:t>Can I download all of my school</w:t>
      </w:r>
      <w:r w:rsidR="001D3EB2">
        <w:t>’</w:t>
      </w:r>
      <w:r>
        <w:t>s Level 3 JCPAs at once instead of Individually?</w:t>
      </w:r>
    </w:p>
    <w:p w14:paraId="51631BA4" w14:textId="4BC53DA2" w:rsidR="003878F0" w:rsidRDefault="003878F0" w:rsidP="001851A9"/>
    <w:p w14:paraId="469B2843" w14:textId="1E45AD8B" w:rsidR="003878F0" w:rsidRDefault="003878F0" w:rsidP="003878F0">
      <w:r>
        <w:t>Yes, a new download all option has been added to the Download JCPA section under Junior Cycle Award on PPOD.</w:t>
      </w:r>
    </w:p>
    <w:p w14:paraId="4964746C" w14:textId="5F7F34EE" w:rsidR="003878F0" w:rsidRDefault="003878F0" w:rsidP="003878F0">
      <w:r w:rsidRPr="001851A9">
        <w:rPr>
          <w:b/>
        </w:rPr>
        <w:t xml:space="preserve">This can be selected only once </w:t>
      </w:r>
      <w:r>
        <w:t xml:space="preserve">so please ensure all student data is correct </w:t>
      </w:r>
      <w:r w:rsidRPr="001851A9">
        <w:rPr>
          <w:b/>
        </w:rPr>
        <w:t>before</w:t>
      </w:r>
      <w:r>
        <w:t xml:space="preserve"> using the Download all function.</w:t>
      </w:r>
      <w:r w:rsidR="00217FA5" w:rsidRPr="00217FA5">
        <w:rPr>
          <w:rFonts w:cs="Calibri"/>
        </w:rPr>
        <w:t xml:space="preserve"> </w:t>
      </w:r>
      <w:r w:rsidR="00217FA5" w:rsidRPr="00217FA5">
        <w:t>If any student data has been changed this will only be reflected after the automatic overnight regeneration and not on JCPAs downloaded on the same day as the change</w:t>
      </w:r>
      <w:r w:rsidR="00217FA5">
        <w:t>.</w:t>
      </w:r>
      <w:r>
        <w:t xml:space="preserve"> This will download a folder containing all of your available JCPAs for this year, it is important to check that all of your eligible student JCPAs are accounted for, if a student is missing and does not appear on your download on PPOD either please contact </w:t>
      </w:r>
      <w:hyperlink r:id="rId16" w:history="1">
        <w:r w:rsidRPr="00D651D3">
          <w:rPr>
            <w:rStyle w:val="Hyperlink"/>
          </w:rPr>
          <w:t>JCPA@Education.gov.ie</w:t>
        </w:r>
      </w:hyperlink>
      <w:r>
        <w:t xml:space="preserve">  </w:t>
      </w:r>
    </w:p>
    <w:p w14:paraId="68DA541A" w14:textId="2DD32429" w:rsidR="003878F0" w:rsidRDefault="003878F0" w:rsidP="001851A9">
      <w:r>
        <w:t>After this Download all function has been used it will no longer appear and if any changes are made to any student data which require re-downloading this will need to be done on an individual student by student basis as in previous years.</w:t>
      </w:r>
    </w:p>
    <w:p w14:paraId="557A3AB6" w14:textId="77777777" w:rsidR="003878F0" w:rsidRPr="003878F0" w:rsidRDefault="003878F0" w:rsidP="001851A9"/>
    <w:p w14:paraId="07E840D5" w14:textId="77777777" w:rsidR="0020558F" w:rsidRDefault="0020558F" w:rsidP="0020558F">
      <w:pPr>
        <w:pStyle w:val="Heading2"/>
      </w:pPr>
      <w:r>
        <w:t>Are schools required to have the JCPA printed by a professional printing company</w:t>
      </w:r>
      <w:r w:rsidRPr="00DE2607">
        <w:t>?</w:t>
      </w:r>
      <w:bookmarkEnd w:id="43"/>
    </w:p>
    <w:p w14:paraId="740BE333" w14:textId="77777777" w:rsidR="0020558F" w:rsidRPr="00657019" w:rsidRDefault="0020558F" w:rsidP="0020558F"/>
    <w:p w14:paraId="071801BC" w14:textId="63718817" w:rsidR="0020558F" w:rsidRPr="00657019" w:rsidRDefault="0020558F" w:rsidP="0020558F">
      <w:pPr>
        <w:jc w:val="both"/>
      </w:pPr>
      <w:r>
        <w:t>It is not a requirement to e</w:t>
      </w:r>
      <w:r w:rsidR="00482579">
        <w:t>ngage</w:t>
      </w:r>
      <w:r>
        <w:t xml:space="preserve"> a professional printing company to carry out the print job.  It is at the discretion of each school whether they ch</w:t>
      </w:r>
      <w:r w:rsidR="00197BAA">
        <w:t>o</w:t>
      </w:r>
      <w:r>
        <w:t>ose to print the JCPA themselves or employ a professional printer to do so.</w:t>
      </w:r>
    </w:p>
    <w:p w14:paraId="60435452" w14:textId="77777777" w:rsidR="00F15A8C" w:rsidRDefault="00F15A8C" w:rsidP="00F15A8C">
      <w:pPr>
        <w:ind w:left="720"/>
        <w:jc w:val="both"/>
      </w:pPr>
    </w:p>
    <w:p w14:paraId="4A8DB15A" w14:textId="77777777" w:rsidR="00A10917" w:rsidRDefault="00A10917" w:rsidP="000E38A2">
      <w:pPr>
        <w:pStyle w:val="Heading1"/>
        <w:ind w:left="0"/>
      </w:pPr>
      <w:bookmarkStart w:id="44" w:name="_Toc125376758"/>
      <w:r w:rsidRPr="00F97AFD">
        <w:t>DATA PROTECTION</w:t>
      </w:r>
      <w:bookmarkEnd w:id="44"/>
    </w:p>
    <w:p w14:paraId="626D1969" w14:textId="77777777" w:rsidR="000E38A2" w:rsidRPr="000E38A2" w:rsidRDefault="000E38A2" w:rsidP="000E38A2"/>
    <w:p w14:paraId="38D9A27C" w14:textId="77777777" w:rsidR="00A10917" w:rsidRDefault="00A10917" w:rsidP="00511509">
      <w:pPr>
        <w:pStyle w:val="Heading2"/>
      </w:pPr>
      <w:bookmarkStart w:id="45" w:name="_Toc125376759"/>
      <w:r w:rsidRPr="00F97AFD">
        <w:t>Are there data protection issues for consideration by schools?</w:t>
      </w:r>
      <w:bookmarkEnd w:id="45"/>
    </w:p>
    <w:p w14:paraId="6E5A512D" w14:textId="77777777" w:rsidR="00A30286" w:rsidRPr="00A30286" w:rsidRDefault="00A30286" w:rsidP="00A30286"/>
    <w:p w14:paraId="457BE94F" w14:textId="0522A022" w:rsidR="00A30286" w:rsidRDefault="00A30286" w:rsidP="00A30286">
      <w:pPr>
        <w:spacing w:after="240" w:line="259" w:lineRule="auto"/>
        <w:jc w:val="both"/>
      </w:pPr>
      <w:r w:rsidRPr="00A30286">
        <w:t xml:space="preserve">It is required by data protection law that before schools commence processing of any personal data a school must first bring a privacy notice on how the student’s personal data will be processed to the attention of parents/guardians.  Appendix </w:t>
      </w:r>
      <w:r w:rsidR="00C76489">
        <w:t xml:space="preserve">4 </w:t>
      </w:r>
      <w:r w:rsidRPr="00A30286">
        <w:t xml:space="preserve">includes templates for Privacy Notices which should be brought to the attention of parents/guardians of students who will receive a Junior Cycle Profile of Achievement (JCPA) award in </w:t>
      </w:r>
      <w:r w:rsidR="00E505AE">
        <w:t>20</w:t>
      </w:r>
      <w:r w:rsidR="00171953">
        <w:t>2</w:t>
      </w:r>
      <w:r w:rsidR="00A8036E">
        <w:t>3</w:t>
      </w:r>
      <w:r w:rsidR="00C76489">
        <w:t>.</w:t>
      </w:r>
    </w:p>
    <w:p w14:paraId="20E81598" w14:textId="42DDD8EF" w:rsidR="00A30286" w:rsidRDefault="00A30286" w:rsidP="00A30286">
      <w:pPr>
        <w:spacing w:after="240" w:line="259" w:lineRule="auto"/>
        <w:jc w:val="both"/>
      </w:pPr>
      <w:r>
        <w:t xml:space="preserve">The diagram below shows the data flow process in relation to student JCPA data. </w:t>
      </w:r>
    </w:p>
    <w:p w14:paraId="1380DE87" w14:textId="77777777" w:rsidR="00A30286" w:rsidRDefault="00A30286" w:rsidP="00A30286">
      <w:pPr>
        <w:spacing w:after="240" w:line="259" w:lineRule="auto"/>
        <w:jc w:val="both"/>
      </w:pPr>
    </w:p>
    <w:p w14:paraId="1430D73A" w14:textId="290467B5" w:rsidR="00A30286" w:rsidRDefault="00251B03" w:rsidP="00A30286">
      <w:pPr>
        <w:rPr>
          <w:rFonts w:ascii="Arial" w:hAnsi="Arial" w:cs="Arial"/>
        </w:rPr>
      </w:pPr>
      <w:r>
        <w:rPr>
          <w:noProof/>
          <w:lang w:val="en-IE" w:eastAsia="en-IE"/>
        </w:rPr>
        <mc:AlternateContent>
          <mc:Choice Requires="wps">
            <w:drawing>
              <wp:anchor distT="45720" distB="45720" distL="114300" distR="114300" simplePos="0" relativeHeight="251662336" behindDoc="0" locked="0" layoutInCell="1" allowOverlap="1" wp14:anchorId="0AA395A2" wp14:editId="337C9D78">
                <wp:simplePos x="0" y="0"/>
                <wp:positionH relativeFrom="column">
                  <wp:posOffset>3625519</wp:posOffset>
                </wp:positionH>
                <wp:positionV relativeFrom="paragraph">
                  <wp:posOffset>907415</wp:posOffset>
                </wp:positionV>
                <wp:extent cx="1271905" cy="588010"/>
                <wp:effectExtent l="0" t="0" r="2349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71905" cy="588010"/>
                        </a:xfrm>
                        <a:prstGeom prst="rect">
                          <a:avLst/>
                        </a:prstGeom>
                        <a:solidFill>
                          <a:srgbClr val="FFFFFF"/>
                        </a:solidFill>
                        <a:ln w="9525">
                          <a:solidFill>
                            <a:srgbClr val="000000"/>
                          </a:solidFill>
                          <a:miter lim="800000"/>
                          <a:headEnd/>
                          <a:tailEnd/>
                        </a:ln>
                      </wps:spPr>
                      <wps:txbx>
                        <w:txbxContent>
                          <w:p w14:paraId="54A3DF48" w14:textId="77777777" w:rsidR="002B450B" w:rsidRPr="00D019D9" w:rsidRDefault="002B450B" w:rsidP="00251B03">
                            <w:pPr>
                              <w:rPr>
                                <w:sz w:val="14"/>
                              </w:rPr>
                            </w:pPr>
                            <w:r w:rsidRPr="00D019D9">
                              <w:rPr>
                                <w:sz w:val="14"/>
                              </w:rPr>
                              <w:t xml:space="preserve">School CBAs, Short Courses and </w:t>
                            </w:r>
                            <w:r w:rsidRPr="00D019D9">
                              <w:rPr>
                                <w:sz w:val="12"/>
                              </w:rPr>
                              <w:t>PLUs</w:t>
                            </w:r>
                            <w:r w:rsidRPr="00D019D9">
                              <w:rPr>
                                <w:sz w:val="14"/>
                              </w:rPr>
                              <w:t xml:space="preserve"> entered.</w:t>
                            </w:r>
                          </w:p>
                          <w:p w14:paraId="2DB9AF64" w14:textId="77777777" w:rsidR="002B450B" w:rsidRPr="00D019D9" w:rsidRDefault="002B450B" w:rsidP="00251B03">
                            <w:pPr>
                              <w:rPr>
                                <w:sz w:val="14"/>
                              </w:rPr>
                            </w:pPr>
                            <w:r w:rsidRPr="00D019D9">
                              <w:rPr>
                                <w:sz w:val="14"/>
                              </w:rPr>
                              <w:t>Student’s personal data and subjects studied.</w:t>
                            </w:r>
                          </w:p>
                          <w:p w14:paraId="2A49AEB2" w14:textId="448ED3A6" w:rsidR="002B450B" w:rsidRPr="00D019D9" w:rsidRDefault="002B450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395A2" id="_x0000_t202" coordsize="21600,21600" o:spt="202" path="m,l,21600r21600,l21600,xe">
                <v:stroke joinstyle="miter"/>
                <v:path gradientshapeok="t" o:connecttype="rect"/>
              </v:shapetype>
              <v:shape id="Text Box 2" o:spid="_x0000_s1026" type="#_x0000_t202" style="position:absolute;margin-left:285.45pt;margin-top:71.45pt;width:100.15pt;height:46.3pt;rotation:180;flip: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">
                <v:textbox>
                  <w:txbxContent>
                    <w:p w14:paraId="54A3DF48" w14:textId="77777777" w:rsidR="002B450B" w:rsidRPr="00D019D9" w:rsidRDefault="002B450B" w:rsidP="00251B03">
                      <w:pPr>
                        <w:rPr>
                          <w:sz w:val="14"/>
                        </w:rPr>
                      </w:pPr>
                      <w:r w:rsidRPr="00D019D9">
                        <w:rPr>
                          <w:sz w:val="14"/>
                        </w:rPr>
                        <w:t xml:space="preserve">School CBAs, Short Courses and </w:t>
                      </w:r>
                      <w:r w:rsidRPr="00D019D9">
                        <w:rPr>
                          <w:sz w:val="12"/>
                        </w:rPr>
                        <w:t>PLUs</w:t>
                      </w:r>
                      <w:r w:rsidRPr="00D019D9">
                        <w:rPr>
                          <w:sz w:val="14"/>
                        </w:rPr>
                        <w:t xml:space="preserve"> entered.</w:t>
                      </w:r>
                    </w:p>
                    <w:p w14:paraId="2DB9AF64" w14:textId="77777777" w:rsidR="002B450B" w:rsidRPr="00D019D9" w:rsidRDefault="002B450B" w:rsidP="00251B03">
                      <w:pPr>
                        <w:rPr>
                          <w:sz w:val="14"/>
                        </w:rPr>
                      </w:pPr>
                      <w:r w:rsidRPr="00D019D9">
                        <w:rPr>
                          <w:sz w:val="14"/>
                        </w:rPr>
                        <w:t>Student’s personal data and subjects studied.</w:t>
                      </w:r>
                    </w:p>
                    <w:p w14:paraId="2A49AEB2" w14:textId="448ED3A6" w:rsidR="002B450B" w:rsidRPr="00D019D9" w:rsidRDefault="002B450B">
                      <w:pPr>
                        <w:rPr>
                          <w:sz w:val="20"/>
                        </w:rPr>
                      </w:pPr>
                    </w:p>
                  </w:txbxContent>
                </v:textbox>
              </v:shape>
            </w:pict>
          </mc:Fallback>
        </mc:AlternateContent>
      </w:r>
      <w:r w:rsidR="00A30286">
        <w:rPr>
          <w:rFonts w:ascii="Arial" w:hAnsi="Arial" w:cs="Arial"/>
          <w:noProof/>
          <w:lang w:val="en-IE" w:eastAsia="en-IE"/>
        </w:rPr>
        <w:drawing>
          <wp:inline distT="0" distB="0" distL="0" distR="0" wp14:anchorId="632FE8F0" wp14:editId="40082504">
            <wp:extent cx="5518298" cy="3863574"/>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82074.tmp"/>
                    <pic:cNvPicPr/>
                  </pic:nvPicPr>
                  <pic:blipFill rotWithShape="1">
                    <a:blip r:embed="rId17">
                      <a:extLst>
                        <a:ext uri="{28A0092B-C50C-407E-A947-70E740481C1C}">
                          <a14:useLocalDpi xmlns:a14="http://schemas.microsoft.com/office/drawing/2010/main" val="0"/>
                        </a:ext>
                      </a:extLst>
                    </a:blip>
                    <a:srcRect l="19484" t="18140" r="21332" b="5892"/>
                    <a:stretch/>
                  </pic:blipFill>
                  <pic:spPr bwMode="auto">
                    <a:xfrm>
                      <a:off x="0" y="0"/>
                      <a:ext cx="5574093" cy="3902638"/>
                    </a:xfrm>
                    <a:prstGeom prst="rect">
                      <a:avLst/>
                    </a:prstGeom>
                    <a:ln>
                      <a:noFill/>
                    </a:ln>
                    <a:extLst>
                      <a:ext uri="{53640926-AAD7-44D8-BBD7-CCE9431645EC}">
                        <a14:shadowObscured xmlns:a14="http://schemas.microsoft.com/office/drawing/2010/main"/>
                      </a:ext>
                    </a:extLst>
                  </pic:spPr>
                </pic:pic>
              </a:graphicData>
            </a:graphic>
          </wp:inline>
        </w:drawing>
      </w:r>
    </w:p>
    <w:p w14:paraId="2D79FB4C" w14:textId="1D24D4CC" w:rsidR="00A30286" w:rsidRDefault="00A30286" w:rsidP="00A10917">
      <w:pPr>
        <w:spacing w:after="240" w:line="259" w:lineRule="auto"/>
        <w:jc w:val="both"/>
        <w:rPr>
          <w:rFonts w:asciiTheme="minorHAnsi" w:hAnsiTheme="minorHAnsi"/>
          <w:szCs w:val="22"/>
          <w:lang w:val="en-IE" w:eastAsia="en-US"/>
        </w:rPr>
      </w:pPr>
    </w:p>
    <w:p w14:paraId="5BA07F2B" w14:textId="17CDBFD9" w:rsidR="00B674DE" w:rsidRDefault="00B674DE" w:rsidP="000E38A2">
      <w:pPr>
        <w:jc w:val="both"/>
      </w:pPr>
    </w:p>
    <w:p w14:paraId="5DE895FC" w14:textId="50D5377E" w:rsidR="00B438C7" w:rsidRDefault="00B438C7" w:rsidP="0074580D"/>
    <w:p w14:paraId="4F1DCBF5" w14:textId="669408E1" w:rsidR="008C6CD6" w:rsidRDefault="008C6CD6" w:rsidP="008C6CD6">
      <w:pPr>
        <w:pStyle w:val="Heading2"/>
      </w:pPr>
      <w:bookmarkStart w:id="46" w:name="_Toc125376760"/>
      <w:r w:rsidRPr="00B6156B">
        <w:t xml:space="preserve">Will a copy of the JCPA be saved electronically on a school’s </w:t>
      </w:r>
      <w:r w:rsidR="00197BAA">
        <w:t xml:space="preserve">IT </w:t>
      </w:r>
      <w:r w:rsidRPr="00B6156B">
        <w:t>system?</w:t>
      </w:r>
      <w:bookmarkEnd w:id="46"/>
      <w:r>
        <w:t xml:space="preserve">   </w:t>
      </w:r>
    </w:p>
    <w:p w14:paraId="452650E4" w14:textId="3AC03BAB" w:rsidR="008C6CD6" w:rsidRPr="000E38A2" w:rsidRDefault="008C6CD6" w:rsidP="008C6CD6"/>
    <w:p w14:paraId="69FA2154" w14:textId="1C65F4D2" w:rsidR="008C6CD6" w:rsidRDefault="008C6CD6" w:rsidP="008C6CD6">
      <w:pPr>
        <w:jc w:val="both"/>
      </w:pPr>
      <w:r>
        <w:rPr>
          <w:rFonts w:asciiTheme="minorHAnsi" w:hAnsiTheme="minorHAnsi" w:cs="Arial"/>
          <w:bCs/>
          <w:iCs/>
          <w:szCs w:val="22"/>
        </w:rPr>
        <w:t xml:space="preserve">No. </w:t>
      </w:r>
      <w:r w:rsidRPr="00B6156B">
        <w:rPr>
          <w:rFonts w:asciiTheme="minorHAnsi" w:hAnsiTheme="minorHAnsi" w:cs="Arial"/>
          <w:bCs/>
          <w:iCs/>
          <w:szCs w:val="22"/>
        </w:rPr>
        <w:t>In order to save a full copy of the JCPA</w:t>
      </w:r>
      <w:r w:rsidR="00635365">
        <w:rPr>
          <w:rFonts w:asciiTheme="minorHAnsi" w:hAnsiTheme="minorHAnsi" w:cs="Arial"/>
          <w:bCs/>
          <w:iCs/>
          <w:szCs w:val="22"/>
        </w:rPr>
        <w:t xml:space="preserve"> in </w:t>
      </w:r>
      <w:r w:rsidR="00E505AE">
        <w:rPr>
          <w:rFonts w:asciiTheme="minorHAnsi" w:hAnsiTheme="minorHAnsi" w:cs="Arial"/>
          <w:bCs/>
          <w:iCs/>
          <w:szCs w:val="22"/>
        </w:rPr>
        <w:t>20</w:t>
      </w:r>
      <w:r w:rsidR="00171953">
        <w:rPr>
          <w:rFonts w:asciiTheme="minorHAnsi" w:hAnsiTheme="minorHAnsi" w:cs="Arial"/>
          <w:bCs/>
          <w:iCs/>
          <w:szCs w:val="22"/>
        </w:rPr>
        <w:t>2</w:t>
      </w:r>
      <w:r w:rsidR="00A8036E">
        <w:rPr>
          <w:rFonts w:asciiTheme="minorHAnsi" w:hAnsiTheme="minorHAnsi" w:cs="Arial"/>
          <w:bCs/>
          <w:iCs/>
          <w:szCs w:val="22"/>
        </w:rPr>
        <w:t>3</w:t>
      </w:r>
      <w:r w:rsidR="00E505AE" w:rsidRPr="00B6156B">
        <w:rPr>
          <w:rFonts w:asciiTheme="minorHAnsi" w:hAnsiTheme="minorHAnsi" w:cs="Arial"/>
          <w:bCs/>
          <w:iCs/>
          <w:szCs w:val="22"/>
        </w:rPr>
        <w:t xml:space="preserve"> </w:t>
      </w:r>
      <w:r w:rsidRPr="00B6156B">
        <w:rPr>
          <w:rFonts w:asciiTheme="minorHAnsi" w:hAnsiTheme="minorHAnsi" w:cs="Arial"/>
          <w:bCs/>
          <w:iCs/>
          <w:szCs w:val="22"/>
        </w:rPr>
        <w:t xml:space="preserve">including </w:t>
      </w:r>
      <w:r>
        <w:rPr>
          <w:rFonts w:asciiTheme="minorHAnsi" w:hAnsiTheme="minorHAnsi" w:cs="Arial"/>
          <w:bCs/>
          <w:iCs/>
          <w:szCs w:val="22"/>
        </w:rPr>
        <w:t>‘o</w:t>
      </w:r>
      <w:r w:rsidRPr="00B6156B">
        <w:rPr>
          <w:rFonts w:asciiTheme="minorHAnsi" w:hAnsiTheme="minorHAnsi" w:cs="Arial"/>
          <w:bCs/>
          <w:iCs/>
          <w:szCs w:val="22"/>
        </w:rPr>
        <w:t xml:space="preserve">ther </w:t>
      </w:r>
      <w:r>
        <w:rPr>
          <w:rFonts w:asciiTheme="minorHAnsi" w:hAnsiTheme="minorHAnsi" w:cs="Arial"/>
          <w:bCs/>
          <w:iCs/>
          <w:szCs w:val="22"/>
        </w:rPr>
        <w:t>a</w:t>
      </w:r>
      <w:r w:rsidRPr="00B6156B">
        <w:rPr>
          <w:rFonts w:asciiTheme="minorHAnsi" w:hAnsiTheme="minorHAnsi" w:cs="Arial"/>
          <w:bCs/>
          <w:iCs/>
          <w:szCs w:val="22"/>
        </w:rPr>
        <w:t xml:space="preserve">reas of </w:t>
      </w:r>
      <w:r>
        <w:rPr>
          <w:rFonts w:asciiTheme="minorHAnsi" w:hAnsiTheme="minorHAnsi" w:cs="Arial"/>
          <w:bCs/>
          <w:iCs/>
          <w:szCs w:val="22"/>
        </w:rPr>
        <w:t>l</w:t>
      </w:r>
      <w:r w:rsidRPr="00B6156B">
        <w:rPr>
          <w:rFonts w:asciiTheme="minorHAnsi" w:hAnsiTheme="minorHAnsi" w:cs="Arial"/>
          <w:bCs/>
          <w:iCs/>
          <w:szCs w:val="22"/>
        </w:rPr>
        <w:t>earning</w:t>
      </w:r>
      <w:r w:rsidR="00197BAA">
        <w:rPr>
          <w:rFonts w:asciiTheme="minorHAnsi" w:hAnsiTheme="minorHAnsi" w:cs="Arial"/>
          <w:bCs/>
          <w:iCs/>
          <w:szCs w:val="22"/>
        </w:rPr>
        <w:t>’</w:t>
      </w:r>
      <w:r w:rsidR="00171953">
        <w:rPr>
          <w:rFonts w:asciiTheme="minorHAnsi" w:hAnsiTheme="minorHAnsi" w:cs="Arial"/>
          <w:bCs/>
          <w:iCs/>
          <w:szCs w:val="22"/>
        </w:rPr>
        <w:t xml:space="preserve"> and ‘other areas of wellbeing’</w:t>
      </w:r>
      <w:r w:rsidRPr="00B6156B">
        <w:rPr>
          <w:rFonts w:asciiTheme="minorHAnsi" w:hAnsiTheme="minorHAnsi" w:cs="Arial"/>
          <w:bCs/>
          <w:iCs/>
          <w:szCs w:val="22"/>
        </w:rPr>
        <w:t xml:space="preserve">, it </w:t>
      </w:r>
      <w:r>
        <w:rPr>
          <w:rFonts w:asciiTheme="minorHAnsi" w:hAnsiTheme="minorHAnsi" w:cs="Arial"/>
          <w:bCs/>
          <w:iCs/>
          <w:szCs w:val="22"/>
        </w:rPr>
        <w:t xml:space="preserve">will be </w:t>
      </w:r>
      <w:r w:rsidRPr="00B6156B">
        <w:rPr>
          <w:rFonts w:asciiTheme="minorHAnsi" w:hAnsiTheme="minorHAnsi" w:cs="Arial"/>
          <w:bCs/>
          <w:iCs/>
          <w:szCs w:val="22"/>
        </w:rPr>
        <w:t xml:space="preserve">necessary </w:t>
      </w:r>
      <w:r>
        <w:rPr>
          <w:rFonts w:asciiTheme="minorHAnsi" w:hAnsiTheme="minorHAnsi" w:cs="Arial"/>
          <w:bCs/>
          <w:iCs/>
          <w:szCs w:val="22"/>
        </w:rPr>
        <w:t xml:space="preserve">for </w:t>
      </w:r>
      <w:r w:rsidRPr="00B6156B">
        <w:rPr>
          <w:rFonts w:asciiTheme="minorHAnsi" w:hAnsiTheme="minorHAnsi" w:cs="Arial"/>
          <w:bCs/>
          <w:iCs/>
          <w:szCs w:val="22"/>
        </w:rPr>
        <w:t>schools</w:t>
      </w:r>
      <w:r>
        <w:rPr>
          <w:rFonts w:asciiTheme="minorHAnsi" w:hAnsiTheme="minorHAnsi" w:cs="Arial"/>
          <w:bCs/>
          <w:iCs/>
          <w:szCs w:val="22"/>
        </w:rPr>
        <w:t>,</w:t>
      </w:r>
      <w:r w:rsidRPr="00B6156B">
        <w:rPr>
          <w:rFonts w:asciiTheme="minorHAnsi" w:hAnsiTheme="minorHAnsi" w:cs="Arial"/>
          <w:bCs/>
          <w:iCs/>
          <w:szCs w:val="22"/>
        </w:rPr>
        <w:t xml:space="preserve"> </w:t>
      </w:r>
      <w:r>
        <w:rPr>
          <w:rFonts w:asciiTheme="minorHAnsi" w:hAnsiTheme="minorHAnsi" w:cs="Arial"/>
          <w:bCs/>
          <w:iCs/>
          <w:szCs w:val="22"/>
        </w:rPr>
        <w:t>after</w:t>
      </w:r>
      <w:r w:rsidRPr="00B6156B">
        <w:rPr>
          <w:rFonts w:asciiTheme="minorHAnsi" w:hAnsiTheme="minorHAnsi" w:cs="Arial"/>
          <w:bCs/>
          <w:iCs/>
          <w:szCs w:val="22"/>
        </w:rPr>
        <w:t xml:space="preserve"> generating the JCPA for each student</w:t>
      </w:r>
      <w:r>
        <w:rPr>
          <w:rFonts w:asciiTheme="minorHAnsi" w:hAnsiTheme="minorHAnsi" w:cs="Arial"/>
          <w:bCs/>
          <w:iCs/>
          <w:szCs w:val="22"/>
        </w:rPr>
        <w:t>,</w:t>
      </w:r>
      <w:r w:rsidRPr="00B6156B">
        <w:rPr>
          <w:rFonts w:asciiTheme="minorHAnsi" w:hAnsiTheme="minorHAnsi" w:cs="Arial"/>
          <w:bCs/>
          <w:iCs/>
          <w:szCs w:val="22"/>
        </w:rPr>
        <w:t xml:space="preserve"> to scan a copy and retain</w:t>
      </w:r>
      <w:r w:rsidR="00197BAA">
        <w:rPr>
          <w:rFonts w:asciiTheme="minorHAnsi" w:hAnsiTheme="minorHAnsi" w:cs="Arial"/>
          <w:bCs/>
          <w:iCs/>
          <w:szCs w:val="22"/>
        </w:rPr>
        <w:t xml:space="preserve"> it</w:t>
      </w:r>
      <w:r w:rsidRPr="00B6156B">
        <w:rPr>
          <w:rFonts w:asciiTheme="minorHAnsi" w:hAnsiTheme="minorHAnsi" w:cs="Arial"/>
          <w:bCs/>
          <w:iCs/>
          <w:szCs w:val="22"/>
        </w:rPr>
        <w:t xml:space="preserve"> electronically or alternatively keep a hard copy on file.</w:t>
      </w:r>
    </w:p>
    <w:p w14:paraId="3BDD7FF0" w14:textId="77777777" w:rsidR="008C6CD6" w:rsidRDefault="008C6CD6" w:rsidP="008C6CD6">
      <w:pPr>
        <w:jc w:val="both"/>
        <w:rPr>
          <w:i/>
        </w:rPr>
      </w:pPr>
    </w:p>
    <w:p w14:paraId="3B81EDA9" w14:textId="628D65FB" w:rsidR="008C6CD6" w:rsidRPr="00671F4A" w:rsidRDefault="008C6CD6" w:rsidP="008C6CD6">
      <w:pPr>
        <w:pStyle w:val="CommentText"/>
        <w:rPr>
          <w:rFonts w:asciiTheme="minorHAnsi" w:hAnsiTheme="minorHAnsi" w:cs="Arial"/>
          <w:bCs/>
          <w:iCs/>
          <w:sz w:val="22"/>
          <w:szCs w:val="22"/>
        </w:rPr>
      </w:pPr>
      <w:r w:rsidRPr="00671F4A">
        <w:rPr>
          <w:rFonts w:asciiTheme="minorHAnsi" w:hAnsiTheme="minorHAnsi" w:cs="Arial"/>
          <w:bCs/>
          <w:iCs/>
          <w:sz w:val="22"/>
          <w:szCs w:val="22"/>
        </w:rPr>
        <w:t>Schools wil</w:t>
      </w:r>
      <w:r>
        <w:rPr>
          <w:rFonts w:asciiTheme="minorHAnsi" w:hAnsiTheme="minorHAnsi" w:cs="Arial"/>
          <w:bCs/>
          <w:iCs/>
          <w:sz w:val="22"/>
          <w:szCs w:val="22"/>
        </w:rPr>
        <w:t>l have the ability via PPOD</w:t>
      </w:r>
      <w:r w:rsidRPr="00671F4A">
        <w:rPr>
          <w:rFonts w:asciiTheme="minorHAnsi" w:hAnsiTheme="minorHAnsi" w:cs="Arial"/>
          <w:bCs/>
          <w:iCs/>
          <w:sz w:val="22"/>
          <w:szCs w:val="22"/>
        </w:rPr>
        <w:t xml:space="preserve"> to download the partially completed JCPA (without OALs</w:t>
      </w:r>
      <w:r w:rsidR="00AB216F">
        <w:rPr>
          <w:rFonts w:asciiTheme="minorHAnsi" w:hAnsiTheme="minorHAnsi" w:cs="Arial"/>
          <w:bCs/>
          <w:iCs/>
          <w:sz w:val="22"/>
          <w:szCs w:val="22"/>
        </w:rPr>
        <w:t xml:space="preserve"> or OAWs</w:t>
      </w:r>
      <w:r w:rsidRPr="00671F4A">
        <w:rPr>
          <w:rFonts w:asciiTheme="minorHAnsi" w:hAnsiTheme="minorHAnsi" w:cs="Arial"/>
          <w:bCs/>
          <w:iCs/>
          <w:sz w:val="22"/>
          <w:szCs w:val="22"/>
        </w:rPr>
        <w:t xml:space="preserve">) to their local system. </w:t>
      </w:r>
    </w:p>
    <w:p w14:paraId="02872D36" w14:textId="77777777" w:rsidR="008C6CD6" w:rsidRDefault="008C6CD6" w:rsidP="008C6CD6">
      <w:pPr>
        <w:pStyle w:val="CommentText"/>
      </w:pPr>
    </w:p>
    <w:p w14:paraId="2698834C" w14:textId="77777777" w:rsidR="00DD148E" w:rsidRDefault="00DD148E" w:rsidP="0074580D"/>
    <w:p w14:paraId="3ECECB0D" w14:textId="32AF5623" w:rsidR="00B438C7" w:rsidRDefault="00B438C7" w:rsidP="00511509">
      <w:pPr>
        <w:pStyle w:val="Heading2"/>
      </w:pPr>
      <w:bookmarkStart w:id="47" w:name="_Toc125376761"/>
      <w:r>
        <w:t>Wi</w:t>
      </w:r>
      <w:r w:rsidR="00C52C5E">
        <w:t>ll schools be required to keep copies of JCPAs for their students?</w:t>
      </w:r>
      <w:bookmarkEnd w:id="47"/>
    </w:p>
    <w:p w14:paraId="2BA7C098" w14:textId="77777777" w:rsidR="0074580D" w:rsidRPr="0074580D" w:rsidRDefault="0074580D" w:rsidP="000E38A2">
      <w:pPr>
        <w:jc w:val="both"/>
      </w:pPr>
    </w:p>
    <w:p w14:paraId="0C2429C3" w14:textId="36CA0DD9" w:rsidR="00920120" w:rsidRDefault="00F02DB8" w:rsidP="00920120">
      <w:pPr>
        <w:jc w:val="both"/>
        <w:rPr>
          <w:rFonts w:asciiTheme="minorHAnsi" w:hAnsiTheme="minorHAnsi" w:cs="Arial"/>
          <w:bCs/>
          <w:iCs/>
          <w:szCs w:val="22"/>
        </w:rPr>
      </w:pPr>
      <w:r w:rsidRPr="00B6156B">
        <w:rPr>
          <w:rFonts w:asciiTheme="minorHAnsi" w:hAnsiTheme="minorHAnsi" w:cs="Arial"/>
          <w:bCs/>
          <w:iCs/>
          <w:szCs w:val="22"/>
        </w:rPr>
        <w:t xml:space="preserve">Schools </w:t>
      </w:r>
      <w:r w:rsidR="00E505AE">
        <w:rPr>
          <w:rFonts w:asciiTheme="minorHAnsi" w:hAnsiTheme="minorHAnsi" w:cs="Arial"/>
          <w:bCs/>
          <w:iCs/>
          <w:szCs w:val="22"/>
        </w:rPr>
        <w:t>are</w:t>
      </w:r>
      <w:r w:rsidRPr="00B6156B">
        <w:rPr>
          <w:rFonts w:asciiTheme="minorHAnsi" w:hAnsiTheme="minorHAnsi" w:cs="Arial"/>
          <w:bCs/>
          <w:iCs/>
          <w:szCs w:val="22"/>
        </w:rPr>
        <w:t xml:space="preserve"> required to save the JCPA for each student – either electronically or in paper copy. </w:t>
      </w:r>
      <w:r w:rsidR="00C30F1B">
        <w:rPr>
          <w:rFonts w:asciiTheme="minorHAnsi" w:hAnsiTheme="minorHAnsi" w:cs="Arial"/>
          <w:bCs/>
          <w:iCs/>
          <w:szCs w:val="22"/>
        </w:rPr>
        <w:t>C</w:t>
      </w:r>
      <w:r w:rsidR="00482579">
        <w:rPr>
          <w:rFonts w:asciiTheme="minorHAnsi" w:hAnsiTheme="minorHAnsi" w:cs="Arial"/>
          <w:bCs/>
          <w:iCs/>
          <w:szCs w:val="22"/>
        </w:rPr>
        <w:t>opies of the JCPA will</w:t>
      </w:r>
      <w:r w:rsidR="00C30F1B">
        <w:rPr>
          <w:rFonts w:asciiTheme="minorHAnsi" w:hAnsiTheme="minorHAnsi" w:cs="Arial"/>
          <w:bCs/>
          <w:iCs/>
          <w:szCs w:val="22"/>
        </w:rPr>
        <w:t xml:space="preserve"> not</w:t>
      </w:r>
      <w:r w:rsidR="00482579">
        <w:rPr>
          <w:rFonts w:asciiTheme="minorHAnsi" w:hAnsiTheme="minorHAnsi" w:cs="Arial"/>
          <w:bCs/>
          <w:iCs/>
          <w:szCs w:val="22"/>
        </w:rPr>
        <w:t xml:space="preserve"> be held elsewhere. </w:t>
      </w:r>
      <w:r w:rsidR="00920120" w:rsidRPr="00B6156B">
        <w:rPr>
          <w:rFonts w:asciiTheme="minorHAnsi" w:hAnsiTheme="minorHAnsi" w:cs="Arial"/>
          <w:bCs/>
          <w:iCs/>
          <w:szCs w:val="22"/>
        </w:rPr>
        <w:t xml:space="preserve">Current guidelines to schools on data retention which </w:t>
      </w:r>
      <w:r w:rsidR="00920120">
        <w:rPr>
          <w:rFonts w:asciiTheme="minorHAnsi" w:hAnsiTheme="minorHAnsi" w:cs="Arial"/>
          <w:bCs/>
          <w:iCs/>
          <w:szCs w:val="22"/>
        </w:rPr>
        <w:t>have</w:t>
      </w:r>
      <w:r w:rsidR="00920120" w:rsidRPr="00B6156B">
        <w:rPr>
          <w:rFonts w:asciiTheme="minorHAnsi" w:hAnsiTheme="minorHAnsi" w:cs="Arial"/>
          <w:bCs/>
          <w:iCs/>
          <w:szCs w:val="22"/>
        </w:rPr>
        <w:t xml:space="preserve"> been prepared by the Management Bodies advise retention of “results of in-school tests/exams (i.e. end of term, end of year exams, assessment results)” for 7 years after the age of majority (18).  </w:t>
      </w:r>
    </w:p>
    <w:p w14:paraId="6262C82C" w14:textId="77777777" w:rsidR="00920120" w:rsidRPr="00B6156B" w:rsidRDefault="00920120" w:rsidP="00920120">
      <w:pPr>
        <w:jc w:val="both"/>
        <w:rPr>
          <w:rFonts w:asciiTheme="minorHAnsi" w:hAnsiTheme="minorHAnsi" w:cs="Arial"/>
          <w:bCs/>
          <w:iCs/>
          <w:szCs w:val="22"/>
        </w:rPr>
      </w:pPr>
    </w:p>
    <w:p w14:paraId="5E7DB0A4" w14:textId="22EE0304" w:rsidR="00F02DB8" w:rsidRDefault="00F02DB8" w:rsidP="000E38A2">
      <w:pPr>
        <w:jc w:val="both"/>
        <w:rPr>
          <w:rFonts w:asciiTheme="minorHAnsi" w:hAnsiTheme="minorHAnsi" w:cs="Arial"/>
          <w:bCs/>
          <w:iCs/>
          <w:szCs w:val="22"/>
        </w:rPr>
      </w:pPr>
      <w:r w:rsidRPr="00B6156B">
        <w:rPr>
          <w:rFonts w:asciiTheme="minorHAnsi" w:hAnsiTheme="minorHAnsi" w:cs="Arial"/>
          <w:bCs/>
          <w:iCs/>
          <w:szCs w:val="22"/>
        </w:rPr>
        <w:t xml:space="preserve">In order to save a full copy of the JCPA including </w:t>
      </w:r>
      <w:r w:rsidR="00FA71A0">
        <w:rPr>
          <w:rFonts w:asciiTheme="minorHAnsi" w:hAnsiTheme="minorHAnsi" w:cs="Arial"/>
          <w:bCs/>
          <w:iCs/>
          <w:szCs w:val="22"/>
        </w:rPr>
        <w:t>‘</w:t>
      </w:r>
      <w:r w:rsidRPr="00B6156B">
        <w:rPr>
          <w:rFonts w:asciiTheme="minorHAnsi" w:hAnsiTheme="minorHAnsi" w:cs="Arial"/>
          <w:bCs/>
          <w:iCs/>
          <w:szCs w:val="22"/>
        </w:rPr>
        <w:t>Other Areas of Learning</w:t>
      </w:r>
      <w:r w:rsidR="00FA71A0">
        <w:rPr>
          <w:rFonts w:asciiTheme="minorHAnsi" w:hAnsiTheme="minorHAnsi" w:cs="Arial"/>
          <w:bCs/>
          <w:iCs/>
          <w:szCs w:val="22"/>
        </w:rPr>
        <w:t>’</w:t>
      </w:r>
      <w:r w:rsidR="00945EEC">
        <w:rPr>
          <w:rFonts w:asciiTheme="minorHAnsi" w:hAnsiTheme="minorHAnsi" w:cs="Arial"/>
          <w:bCs/>
          <w:iCs/>
          <w:szCs w:val="22"/>
        </w:rPr>
        <w:t>,</w:t>
      </w:r>
      <w:r w:rsidRPr="00B6156B">
        <w:rPr>
          <w:rFonts w:asciiTheme="minorHAnsi" w:hAnsiTheme="minorHAnsi" w:cs="Arial"/>
          <w:bCs/>
          <w:iCs/>
          <w:szCs w:val="22"/>
        </w:rPr>
        <w:t xml:space="preserve"> schools when generating the JCPA for each student </w:t>
      </w:r>
      <w:r w:rsidR="00944A2E">
        <w:rPr>
          <w:rFonts w:asciiTheme="minorHAnsi" w:hAnsiTheme="minorHAnsi" w:cs="Arial"/>
          <w:bCs/>
          <w:iCs/>
          <w:szCs w:val="22"/>
        </w:rPr>
        <w:t xml:space="preserve">will </w:t>
      </w:r>
      <w:r w:rsidRPr="00B6156B">
        <w:rPr>
          <w:rFonts w:asciiTheme="minorHAnsi" w:hAnsiTheme="minorHAnsi" w:cs="Arial"/>
          <w:bCs/>
          <w:iCs/>
          <w:szCs w:val="22"/>
        </w:rPr>
        <w:t xml:space="preserve">scan a copy and retain </w:t>
      </w:r>
      <w:r w:rsidR="00197BAA">
        <w:rPr>
          <w:rFonts w:asciiTheme="minorHAnsi" w:hAnsiTheme="minorHAnsi" w:cs="Arial"/>
          <w:bCs/>
          <w:iCs/>
          <w:szCs w:val="22"/>
        </w:rPr>
        <w:t xml:space="preserve">it </w:t>
      </w:r>
      <w:r w:rsidRPr="00B6156B">
        <w:rPr>
          <w:rFonts w:asciiTheme="minorHAnsi" w:hAnsiTheme="minorHAnsi" w:cs="Arial"/>
          <w:bCs/>
          <w:iCs/>
          <w:szCs w:val="22"/>
        </w:rPr>
        <w:t xml:space="preserve">electronically or alternatively keep a hard copy on file. This has the advantage that a former student need only go to one source for the full data and also responsibility rests with the school. </w:t>
      </w:r>
      <w:r w:rsidR="00482579">
        <w:rPr>
          <w:rFonts w:asciiTheme="minorHAnsi" w:hAnsiTheme="minorHAnsi" w:cs="Arial"/>
          <w:bCs/>
          <w:iCs/>
          <w:szCs w:val="22"/>
        </w:rPr>
        <w:t xml:space="preserve"> Schools may also choose to issue the JCPA electronically to students, in addition to the print version of the JCPA formally presented to students.</w:t>
      </w:r>
    </w:p>
    <w:p w14:paraId="1B72DE2E" w14:textId="77777777" w:rsidR="002D61C3" w:rsidRPr="006056DC" w:rsidRDefault="002D61C3" w:rsidP="002D61C3">
      <w:pPr>
        <w:pStyle w:val="CommentText"/>
        <w:jc w:val="both"/>
        <w:rPr>
          <w:rFonts w:asciiTheme="minorHAnsi" w:hAnsiTheme="minorHAnsi"/>
          <w:b/>
          <w:sz w:val="22"/>
          <w:szCs w:val="22"/>
          <w:lang w:val="en-IE" w:eastAsia="en-US"/>
        </w:rPr>
      </w:pPr>
      <w:r>
        <w:rPr>
          <w:rFonts w:asciiTheme="minorHAnsi" w:hAnsiTheme="minorHAnsi"/>
          <w:b/>
          <w:sz w:val="22"/>
          <w:szCs w:val="22"/>
          <w:lang w:val="en-IE" w:eastAsia="en-US"/>
        </w:rPr>
        <w:t>NB: Schools need to be fully aware of their responsibility to retain a JCPA for each individual student for up to 7 years and to provide JCPAs to students on request.</w:t>
      </w:r>
    </w:p>
    <w:p w14:paraId="10908A00" w14:textId="75A0A525" w:rsidR="0093151F" w:rsidRPr="00165867" w:rsidRDefault="005A7972" w:rsidP="00165867">
      <w:pPr>
        <w:pStyle w:val="Heading1"/>
      </w:pPr>
      <w:bookmarkStart w:id="48" w:name="_Toc125376762"/>
      <w:r>
        <w:br w:type="column"/>
      </w:r>
      <w:r w:rsidR="0093151F" w:rsidRPr="00165867">
        <w:t>Appendix 1</w:t>
      </w:r>
      <w:r w:rsidR="00C76489">
        <w:t xml:space="preserve"> – Checklist for Schools</w:t>
      </w:r>
      <w:bookmarkEnd w:id="48"/>
    </w:p>
    <w:p w14:paraId="140ACCF0" w14:textId="77777777" w:rsidR="0093151F" w:rsidRDefault="0093151F" w:rsidP="0093151F">
      <w:pPr>
        <w:jc w:val="center"/>
        <w:rPr>
          <w:rFonts w:asciiTheme="minorHAnsi" w:hAnsiTheme="minorHAnsi"/>
          <w:b/>
          <w:sz w:val="32"/>
          <w:szCs w:val="32"/>
          <w:u w:val="single"/>
        </w:rPr>
      </w:pPr>
    </w:p>
    <w:p w14:paraId="7D64C9BB" w14:textId="77777777" w:rsidR="0093151F" w:rsidRDefault="0093151F" w:rsidP="0093151F">
      <w:pPr>
        <w:jc w:val="center"/>
        <w:rPr>
          <w:rFonts w:asciiTheme="minorHAnsi" w:hAnsiTheme="minorHAnsi"/>
          <w:b/>
          <w:sz w:val="32"/>
          <w:szCs w:val="32"/>
          <w:u w:val="single"/>
        </w:rPr>
      </w:pPr>
    </w:p>
    <w:p w14:paraId="401F4EAE" w14:textId="77777777" w:rsidR="0093151F" w:rsidRPr="0093151F" w:rsidRDefault="0093151F" w:rsidP="0093151F">
      <w:pPr>
        <w:jc w:val="center"/>
        <w:rPr>
          <w:rFonts w:asciiTheme="minorHAnsi" w:hAnsiTheme="minorHAnsi"/>
          <w:b/>
          <w:sz w:val="32"/>
          <w:szCs w:val="32"/>
          <w:u w:val="single"/>
        </w:rPr>
      </w:pPr>
      <w:r w:rsidRPr="0093151F">
        <w:rPr>
          <w:rFonts w:asciiTheme="minorHAnsi" w:hAnsiTheme="minorHAnsi"/>
          <w:b/>
          <w:sz w:val="32"/>
          <w:szCs w:val="32"/>
          <w:u w:val="single"/>
        </w:rPr>
        <w:t>Checklist to be consulted when downloading the JCPA</w:t>
      </w:r>
    </w:p>
    <w:p w14:paraId="0C1A3B30" w14:textId="77777777" w:rsidR="0093151F" w:rsidRPr="0093151F" w:rsidRDefault="0093151F" w:rsidP="0093151F">
      <w:pPr>
        <w:rPr>
          <w:rFonts w:asciiTheme="minorHAnsi" w:hAnsiTheme="minorHAnsi"/>
        </w:rPr>
      </w:pPr>
    </w:p>
    <w:tbl>
      <w:tblPr>
        <w:tblStyle w:val="TableGrid"/>
        <w:tblW w:w="0" w:type="auto"/>
        <w:tblLook w:val="04A0" w:firstRow="1" w:lastRow="0" w:firstColumn="1" w:lastColumn="0" w:noHBand="0" w:noVBand="1"/>
      </w:tblPr>
      <w:tblGrid>
        <w:gridCol w:w="6553"/>
        <w:gridCol w:w="2143"/>
      </w:tblGrid>
      <w:tr w:rsidR="0093151F" w:rsidRPr="0093151F" w14:paraId="1C7CCD91" w14:textId="77777777" w:rsidTr="0093151F">
        <w:tc>
          <w:tcPr>
            <w:tcW w:w="6799" w:type="dxa"/>
          </w:tcPr>
          <w:p w14:paraId="655D48F9" w14:textId="77777777" w:rsidR="0093151F" w:rsidRPr="0093151F" w:rsidRDefault="0093151F" w:rsidP="0093151F">
            <w:pPr>
              <w:jc w:val="center"/>
              <w:rPr>
                <w:rFonts w:asciiTheme="minorHAnsi" w:hAnsiTheme="minorHAnsi"/>
                <w:sz w:val="22"/>
              </w:rPr>
            </w:pPr>
            <w:r w:rsidRPr="0093151F">
              <w:rPr>
                <w:rFonts w:asciiTheme="minorHAnsi" w:hAnsiTheme="minorHAnsi"/>
                <w:sz w:val="22"/>
              </w:rPr>
              <w:t>Question?</w:t>
            </w:r>
          </w:p>
        </w:tc>
        <w:tc>
          <w:tcPr>
            <w:tcW w:w="2217" w:type="dxa"/>
          </w:tcPr>
          <w:p w14:paraId="46C55C90" w14:textId="77777777" w:rsidR="0093151F" w:rsidRPr="0093151F" w:rsidRDefault="0093151F" w:rsidP="0093151F">
            <w:pPr>
              <w:jc w:val="center"/>
              <w:rPr>
                <w:rFonts w:asciiTheme="minorHAnsi" w:hAnsiTheme="minorHAnsi"/>
                <w:sz w:val="22"/>
              </w:rPr>
            </w:pPr>
            <w:r w:rsidRPr="0093151F">
              <w:rPr>
                <w:rFonts w:asciiTheme="minorHAnsi" w:hAnsiTheme="minorHAnsi"/>
                <w:sz w:val="22"/>
              </w:rPr>
              <w:t>Yes / No</w:t>
            </w:r>
          </w:p>
        </w:tc>
      </w:tr>
    </w:tbl>
    <w:p w14:paraId="7AE6F190" w14:textId="77777777" w:rsidR="0093151F" w:rsidRPr="0093151F" w:rsidRDefault="0093151F" w:rsidP="0093151F">
      <w:pPr>
        <w:rPr>
          <w:rFonts w:asciiTheme="minorHAnsi" w:hAnsiTheme="minorHAnsi"/>
          <w:sz w:val="24"/>
        </w:rPr>
      </w:pPr>
    </w:p>
    <w:tbl>
      <w:tblPr>
        <w:tblStyle w:val="TableGrid"/>
        <w:tblW w:w="0" w:type="auto"/>
        <w:tblLook w:val="04A0" w:firstRow="1" w:lastRow="0" w:firstColumn="1" w:lastColumn="0" w:noHBand="0" w:noVBand="1"/>
      </w:tblPr>
      <w:tblGrid>
        <w:gridCol w:w="6568"/>
        <w:gridCol w:w="2128"/>
      </w:tblGrid>
      <w:tr w:rsidR="0093151F" w:rsidRPr="0093151F" w14:paraId="05D310B9" w14:textId="77777777" w:rsidTr="002D61C3">
        <w:tc>
          <w:tcPr>
            <w:tcW w:w="6568" w:type="dxa"/>
          </w:tcPr>
          <w:p w14:paraId="08CE22DE" w14:textId="77777777" w:rsidR="0093151F" w:rsidRPr="000A1F83" w:rsidRDefault="0093151F" w:rsidP="0093151F">
            <w:pPr>
              <w:rPr>
                <w:rFonts w:asciiTheme="minorHAnsi" w:hAnsiTheme="minorHAnsi"/>
                <w:sz w:val="22"/>
                <w:szCs w:val="22"/>
              </w:rPr>
            </w:pPr>
            <w:r w:rsidRPr="000A1F83">
              <w:rPr>
                <w:rFonts w:asciiTheme="minorHAnsi" w:hAnsiTheme="minorHAnsi"/>
                <w:sz w:val="22"/>
                <w:szCs w:val="22"/>
              </w:rPr>
              <w:t xml:space="preserve">Did every student who is entitled to a JCPA appear on PPOD? </w:t>
            </w:r>
          </w:p>
          <w:p w14:paraId="671C545F" w14:textId="77777777" w:rsidR="0093151F" w:rsidRPr="000A1F83" w:rsidRDefault="0093151F" w:rsidP="0093151F">
            <w:pPr>
              <w:rPr>
                <w:rFonts w:asciiTheme="minorHAnsi" w:hAnsiTheme="minorHAnsi"/>
                <w:sz w:val="22"/>
                <w:szCs w:val="22"/>
              </w:rPr>
            </w:pPr>
          </w:p>
        </w:tc>
        <w:tc>
          <w:tcPr>
            <w:tcW w:w="2128" w:type="dxa"/>
          </w:tcPr>
          <w:p w14:paraId="44DDA36B" w14:textId="77777777" w:rsidR="0093151F" w:rsidRPr="0093151F" w:rsidRDefault="0093151F" w:rsidP="0093151F">
            <w:pPr>
              <w:rPr>
                <w:rFonts w:asciiTheme="minorHAnsi" w:hAnsiTheme="minorHAnsi"/>
                <w:sz w:val="22"/>
              </w:rPr>
            </w:pPr>
          </w:p>
        </w:tc>
      </w:tr>
      <w:tr w:rsidR="0093151F" w:rsidRPr="0093151F" w14:paraId="575F9201" w14:textId="77777777" w:rsidTr="002D61C3">
        <w:tc>
          <w:tcPr>
            <w:tcW w:w="6568" w:type="dxa"/>
          </w:tcPr>
          <w:p w14:paraId="0D353C50" w14:textId="77777777" w:rsidR="0093151F" w:rsidRPr="000A1F83" w:rsidRDefault="0093151F" w:rsidP="0093151F">
            <w:pPr>
              <w:rPr>
                <w:rFonts w:asciiTheme="minorHAnsi" w:hAnsiTheme="minorHAnsi"/>
                <w:sz w:val="22"/>
                <w:szCs w:val="22"/>
              </w:rPr>
            </w:pPr>
            <w:r w:rsidRPr="000A1F83">
              <w:rPr>
                <w:rFonts w:asciiTheme="minorHAnsi" w:hAnsiTheme="minorHAnsi"/>
                <w:sz w:val="22"/>
                <w:szCs w:val="22"/>
              </w:rPr>
              <w:t>Are all CBA descriptors entered accurately?</w:t>
            </w:r>
          </w:p>
          <w:p w14:paraId="4E5777E4" w14:textId="77777777" w:rsidR="0093151F" w:rsidRPr="000A1F83" w:rsidRDefault="0093151F" w:rsidP="0093151F">
            <w:pPr>
              <w:rPr>
                <w:rFonts w:asciiTheme="minorHAnsi" w:hAnsiTheme="minorHAnsi"/>
                <w:sz w:val="22"/>
                <w:szCs w:val="22"/>
              </w:rPr>
            </w:pPr>
          </w:p>
        </w:tc>
        <w:tc>
          <w:tcPr>
            <w:tcW w:w="2128" w:type="dxa"/>
          </w:tcPr>
          <w:p w14:paraId="0C9F53D4" w14:textId="77777777" w:rsidR="0093151F" w:rsidRPr="0093151F" w:rsidRDefault="0093151F" w:rsidP="0093151F">
            <w:pPr>
              <w:rPr>
                <w:rFonts w:asciiTheme="minorHAnsi" w:hAnsiTheme="minorHAnsi"/>
                <w:sz w:val="22"/>
              </w:rPr>
            </w:pPr>
          </w:p>
        </w:tc>
      </w:tr>
      <w:tr w:rsidR="0093151F" w:rsidRPr="0093151F" w14:paraId="4439C825" w14:textId="77777777" w:rsidTr="002D61C3">
        <w:tc>
          <w:tcPr>
            <w:tcW w:w="6568" w:type="dxa"/>
          </w:tcPr>
          <w:p w14:paraId="08710DBA" w14:textId="77777777" w:rsidR="0093151F" w:rsidRPr="000A1F83" w:rsidRDefault="0093151F" w:rsidP="0093151F">
            <w:pPr>
              <w:rPr>
                <w:rFonts w:asciiTheme="minorHAnsi" w:hAnsiTheme="minorHAnsi"/>
                <w:sz w:val="22"/>
                <w:szCs w:val="22"/>
              </w:rPr>
            </w:pPr>
            <w:r w:rsidRPr="000A1F83">
              <w:rPr>
                <w:rFonts w:asciiTheme="minorHAnsi" w:hAnsiTheme="minorHAnsi"/>
                <w:sz w:val="22"/>
                <w:szCs w:val="22"/>
              </w:rPr>
              <w:t>Is the correct JCPA saved for each student?</w:t>
            </w:r>
          </w:p>
          <w:p w14:paraId="7428587B" w14:textId="77777777" w:rsidR="0093151F" w:rsidRPr="000A1F83" w:rsidRDefault="0093151F" w:rsidP="0093151F">
            <w:pPr>
              <w:rPr>
                <w:rFonts w:asciiTheme="minorHAnsi" w:hAnsiTheme="minorHAnsi"/>
                <w:sz w:val="22"/>
                <w:szCs w:val="22"/>
              </w:rPr>
            </w:pPr>
          </w:p>
        </w:tc>
        <w:tc>
          <w:tcPr>
            <w:tcW w:w="2128" w:type="dxa"/>
          </w:tcPr>
          <w:p w14:paraId="4AD76490" w14:textId="77777777" w:rsidR="0093151F" w:rsidRPr="0093151F" w:rsidRDefault="0093151F" w:rsidP="0093151F">
            <w:pPr>
              <w:rPr>
                <w:rFonts w:asciiTheme="minorHAnsi" w:hAnsiTheme="minorHAnsi"/>
                <w:sz w:val="22"/>
              </w:rPr>
            </w:pPr>
          </w:p>
        </w:tc>
      </w:tr>
      <w:tr w:rsidR="0093151F" w:rsidRPr="0093151F" w14:paraId="233FAEEE" w14:textId="77777777" w:rsidTr="002D61C3">
        <w:tc>
          <w:tcPr>
            <w:tcW w:w="6568" w:type="dxa"/>
          </w:tcPr>
          <w:p w14:paraId="77C0197E" w14:textId="19254DE2" w:rsidR="0093151F" w:rsidRPr="000A1F83" w:rsidRDefault="0093151F" w:rsidP="0093151F">
            <w:pPr>
              <w:rPr>
                <w:rFonts w:asciiTheme="minorHAnsi" w:hAnsiTheme="minorHAnsi"/>
                <w:sz w:val="22"/>
                <w:szCs w:val="22"/>
              </w:rPr>
            </w:pPr>
            <w:r w:rsidRPr="000A1F83">
              <w:rPr>
                <w:rFonts w:asciiTheme="minorHAnsi" w:hAnsiTheme="minorHAnsi"/>
                <w:sz w:val="22"/>
                <w:szCs w:val="22"/>
              </w:rPr>
              <w:t xml:space="preserve">Have I got a JCPA for a student(s) that left/transferred after Junior Cycle </w:t>
            </w:r>
            <w:r w:rsidR="00E505AE" w:rsidRPr="000A1F83">
              <w:rPr>
                <w:rFonts w:asciiTheme="minorHAnsi" w:hAnsiTheme="minorHAnsi"/>
                <w:sz w:val="22"/>
                <w:szCs w:val="22"/>
              </w:rPr>
              <w:t>2</w:t>
            </w:r>
            <w:r w:rsidR="00CA4FF7">
              <w:rPr>
                <w:rFonts w:asciiTheme="minorHAnsi" w:hAnsiTheme="minorHAnsi"/>
                <w:sz w:val="22"/>
                <w:szCs w:val="22"/>
              </w:rPr>
              <w:t>022</w:t>
            </w:r>
            <w:r w:rsidR="00E505AE" w:rsidRPr="000A1F83">
              <w:rPr>
                <w:rFonts w:asciiTheme="minorHAnsi" w:hAnsiTheme="minorHAnsi"/>
                <w:sz w:val="22"/>
                <w:szCs w:val="22"/>
              </w:rPr>
              <w:t xml:space="preserve"> </w:t>
            </w:r>
            <w:r w:rsidRPr="000A1F83">
              <w:rPr>
                <w:rFonts w:asciiTheme="minorHAnsi" w:hAnsiTheme="minorHAnsi"/>
                <w:sz w:val="22"/>
                <w:szCs w:val="22"/>
              </w:rPr>
              <w:t xml:space="preserve">and are now in a new school?  </w:t>
            </w:r>
          </w:p>
          <w:p w14:paraId="1F9EDFC0" w14:textId="77777777" w:rsidR="0093151F" w:rsidRPr="000A1F83" w:rsidRDefault="0093151F" w:rsidP="0093151F">
            <w:pPr>
              <w:rPr>
                <w:rFonts w:asciiTheme="minorHAnsi" w:hAnsiTheme="minorHAnsi"/>
                <w:sz w:val="22"/>
                <w:szCs w:val="22"/>
              </w:rPr>
            </w:pPr>
          </w:p>
        </w:tc>
        <w:tc>
          <w:tcPr>
            <w:tcW w:w="2128" w:type="dxa"/>
          </w:tcPr>
          <w:p w14:paraId="2CFA8EA9" w14:textId="77777777" w:rsidR="0093151F" w:rsidRPr="0093151F" w:rsidRDefault="0093151F" w:rsidP="0093151F">
            <w:pPr>
              <w:rPr>
                <w:rFonts w:asciiTheme="minorHAnsi" w:hAnsiTheme="minorHAnsi"/>
                <w:sz w:val="22"/>
              </w:rPr>
            </w:pPr>
          </w:p>
        </w:tc>
      </w:tr>
      <w:tr w:rsidR="0093151F" w:rsidRPr="0093151F" w14:paraId="302BD9B0" w14:textId="77777777" w:rsidTr="002D61C3">
        <w:tc>
          <w:tcPr>
            <w:tcW w:w="6568" w:type="dxa"/>
          </w:tcPr>
          <w:p w14:paraId="5D26A984" w14:textId="47298688" w:rsidR="0093151F" w:rsidRPr="000A1F83" w:rsidRDefault="0093151F" w:rsidP="0093151F">
            <w:pPr>
              <w:rPr>
                <w:rFonts w:asciiTheme="minorHAnsi" w:hAnsiTheme="minorHAnsi"/>
                <w:sz w:val="22"/>
                <w:szCs w:val="22"/>
              </w:rPr>
            </w:pPr>
            <w:r w:rsidRPr="000A1F83">
              <w:rPr>
                <w:rFonts w:asciiTheme="minorHAnsi" w:hAnsiTheme="minorHAnsi"/>
                <w:sz w:val="22"/>
                <w:szCs w:val="22"/>
              </w:rPr>
              <w:t xml:space="preserve">Am I missing a JCPA for any student new to the school since completing their Junior Cycle in </w:t>
            </w:r>
            <w:r w:rsidR="00E505AE" w:rsidRPr="000A1F83">
              <w:rPr>
                <w:rFonts w:asciiTheme="minorHAnsi" w:hAnsiTheme="minorHAnsi"/>
                <w:sz w:val="22"/>
                <w:szCs w:val="22"/>
              </w:rPr>
              <w:t>20</w:t>
            </w:r>
            <w:r w:rsidR="00351D04">
              <w:rPr>
                <w:rFonts w:asciiTheme="minorHAnsi" w:hAnsiTheme="minorHAnsi"/>
                <w:sz w:val="22"/>
                <w:szCs w:val="22"/>
              </w:rPr>
              <w:t>22</w:t>
            </w:r>
            <w:r w:rsidRPr="000A1F83">
              <w:rPr>
                <w:rFonts w:asciiTheme="minorHAnsi" w:hAnsiTheme="minorHAnsi"/>
                <w:sz w:val="22"/>
                <w:szCs w:val="22"/>
              </w:rPr>
              <w:t xml:space="preserve">?  </w:t>
            </w:r>
          </w:p>
          <w:p w14:paraId="2F420A9D" w14:textId="77777777" w:rsidR="0093151F" w:rsidRPr="000A1F83" w:rsidRDefault="0093151F" w:rsidP="0093151F">
            <w:pPr>
              <w:rPr>
                <w:rFonts w:asciiTheme="minorHAnsi" w:hAnsiTheme="minorHAnsi"/>
                <w:sz w:val="22"/>
                <w:szCs w:val="22"/>
              </w:rPr>
            </w:pPr>
          </w:p>
        </w:tc>
        <w:tc>
          <w:tcPr>
            <w:tcW w:w="2128" w:type="dxa"/>
          </w:tcPr>
          <w:p w14:paraId="139E04D3" w14:textId="77777777" w:rsidR="0093151F" w:rsidRPr="0093151F" w:rsidRDefault="0093151F" w:rsidP="0093151F">
            <w:pPr>
              <w:rPr>
                <w:rFonts w:asciiTheme="minorHAnsi" w:hAnsiTheme="minorHAnsi"/>
                <w:sz w:val="22"/>
              </w:rPr>
            </w:pPr>
          </w:p>
        </w:tc>
      </w:tr>
      <w:tr w:rsidR="0093151F" w:rsidRPr="0093151F" w14:paraId="3F63E9F3" w14:textId="77777777" w:rsidTr="002D61C3">
        <w:tc>
          <w:tcPr>
            <w:tcW w:w="6568" w:type="dxa"/>
          </w:tcPr>
          <w:p w14:paraId="1D4AEFE9" w14:textId="0028278B" w:rsidR="0093151F" w:rsidRPr="000A1F83" w:rsidRDefault="000A1F83" w:rsidP="0093151F">
            <w:pPr>
              <w:rPr>
                <w:rFonts w:asciiTheme="minorHAnsi" w:hAnsiTheme="minorHAnsi"/>
                <w:sz w:val="22"/>
                <w:szCs w:val="22"/>
              </w:rPr>
            </w:pPr>
            <w:r w:rsidRPr="000A1F83">
              <w:rPr>
                <w:rFonts w:asciiTheme="minorHAnsi" w:hAnsiTheme="minorHAnsi"/>
                <w:sz w:val="22"/>
                <w:szCs w:val="22"/>
              </w:rPr>
              <w:t>Are student</w:t>
            </w:r>
            <w:r w:rsidR="0093151F" w:rsidRPr="000A1F83">
              <w:rPr>
                <w:rFonts w:asciiTheme="minorHAnsi" w:hAnsiTheme="minorHAnsi"/>
                <w:sz w:val="22"/>
                <w:szCs w:val="22"/>
              </w:rPr>
              <w:t>s</w:t>
            </w:r>
            <w:r>
              <w:rPr>
                <w:rFonts w:asciiTheme="minorHAnsi" w:hAnsiTheme="minorHAnsi"/>
                <w:sz w:val="22"/>
                <w:szCs w:val="22"/>
              </w:rPr>
              <w:t>’</w:t>
            </w:r>
            <w:r w:rsidR="0093151F" w:rsidRPr="000A1F83">
              <w:rPr>
                <w:rFonts w:asciiTheme="minorHAnsi" w:hAnsiTheme="minorHAnsi"/>
                <w:sz w:val="22"/>
                <w:szCs w:val="22"/>
              </w:rPr>
              <w:t xml:space="preserve"> details on PPOD correct, name, dob etc.?</w:t>
            </w:r>
          </w:p>
          <w:p w14:paraId="5EE26F3F" w14:textId="77777777" w:rsidR="0093151F" w:rsidRPr="000A1F83" w:rsidRDefault="0093151F" w:rsidP="0093151F">
            <w:pPr>
              <w:rPr>
                <w:rFonts w:asciiTheme="minorHAnsi" w:hAnsiTheme="minorHAnsi"/>
                <w:sz w:val="22"/>
                <w:szCs w:val="22"/>
              </w:rPr>
            </w:pPr>
          </w:p>
        </w:tc>
        <w:tc>
          <w:tcPr>
            <w:tcW w:w="2128" w:type="dxa"/>
          </w:tcPr>
          <w:p w14:paraId="2FD2A72B" w14:textId="77777777" w:rsidR="0093151F" w:rsidRPr="0093151F" w:rsidRDefault="0093151F" w:rsidP="0093151F">
            <w:pPr>
              <w:rPr>
                <w:rFonts w:asciiTheme="minorHAnsi" w:hAnsiTheme="minorHAnsi"/>
                <w:sz w:val="22"/>
              </w:rPr>
            </w:pPr>
          </w:p>
        </w:tc>
      </w:tr>
      <w:tr w:rsidR="002D61C3" w:rsidRPr="0093151F" w14:paraId="67B3499F" w14:textId="77777777" w:rsidTr="002D61C3">
        <w:tc>
          <w:tcPr>
            <w:tcW w:w="6568" w:type="dxa"/>
          </w:tcPr>
          <w:p w14:paraId="7FC9A5A6" w14:textId="6BF7F122" w:rsidR="002D61C3" w:rsidRPr="000A1F83" w:rsidRDefault="002D61C3" w:rsidP="002D61C3">
            <w:pPr>
              <w:rPr>
                <w:rFonts w:asciiTheme="minorHAnsi" w:hAnsiTheme="minorHAnsi"/>
                <w:sz w:val="22"/>
                <w:szCs w:val="22"/>
              </w:rPr>
            </w:pPr>
            <w:r w:rsidRPr="000A1F83">
              <w:rPr>
                <w:rFonts w:asciiTheme="minorHAnsi" w:hAnsiTheme="minorHAnsi"/>
                <w:sz w:val="22"/>
                <w:szCs w:val="22"/>
              </w:rPr>
              <w:t>Are students</w:t>
            </w:r>
            <w:r w:rsidR="000A1F83">
              <w:rPr>
                <w:rFonts w:asciiTheme="minorHAnsi" w:hAnsiTheme="minorHAnsi"/>
                <w:sz w:val="22"/>
                <w:szCs w:val="22"/>
              </w:rPr>
              <w:t>’</w:t>
            </w:r>
            <w:r w:rsidRPr="000A1F83">
              <w:rPr>
                <w:rFonts w:asciiTheme="minorHAnsi" w:hAnsiTheme="minorHAnsi"/>
                <w:sz w:val="22"/>
                <w:szCs w:val="22"/>
              </w:rPr>
              <w:t xml:space="preserve"> exam subjects correct on PPOD including subjects with CBAs</w:t>
            </w:r>
          </w:p>
        </w:tc>
        <w:tc>
          <w:tcPr>
            <w:tcW w:w="2128" w:type="dxa"/>
          </w:tcPr>
          <w:p w14:paraId="75E4DB05" w14:textId="77777777" w:rsidR="002D61C3" w:rsidRPr="0093151F" w:rsidRDefault="002D61C3" w:rsidP="002D61C3">
            <w:pPr>
              <w:rPr>
                <w:rFonts w:asciiTheme="minorHAnsi" w:hAnsiTheme="minorHAnsi"/>
              </w:rPr>
            </w:pPr>
          </w:p>
        </w:tc>
      </w:tr>
      <w:tr w:rsidR="0093151F" w:rsidRPr="0093151F" w14:paraId="5FF34027" w14:textId="77777777" w:rsidTr="002D61C3">
        <w:tc>
          <w:tcPr>
            <w:tcW w:w="6568" w:type="dxa"/>
          </w:tcPr>
          <w:p w14:paraId="7712D422" w14:textId="1F1AE86C" w:rsidR="0093151F" w:rsidRPr="000A1F83" w:rsidRDefault="000A1F83" w:rsidP="0093151F">
            <w:pPr>
              <w:rPr>
                <w:rFonts w:asciiTheme="minorHAnsi" w:hAnsiTheme="minorHAnsi"/>
                <w:sz w:val="22"/>
                <w:szCs w:val="22"/>
              </w:rPr>
            </w:pPr>
            <w:r>
              <w:rPr>
                <w:rFonts w:asciiTheme="minorHAnsi" w:hAnsiTheme="minorHAnsi"/>
                <w:sz w:val="22"/>
                <w:szCs w:val="22"/>
              </w:rPr>
              <w:t>Are OAL</w:t>
            </w:r>
            <w:r w:rsidR="0093151F" w:rsidRPr="000A1F83">
              <w:rPr>
                <w:rFonts w:asciiTheme="minorHAnsi" w:hAnsiTheme="minorHAnsi"/>
                <w:sz w:val="22"/>
                <w:szCs w:val="22"/>
              </w:rPr>
              <w:t>s</w:t>
            </w:r>
            <w:r w:rsidR="00171953">
              <w:rPr>
                <w:rFonts w:asciiTheme="minorHAnsi" w:hAnsiTheme="minorHAnsi"/>
                <w:sz w:val="22"/>
                <w:szCs w:val="22"/>
              </w:rPr>
              <w:t xml:space="preserve"> and </w:t>
            </w:r>
            <w:r w:rsidR="00AB216F">
              <w:rPr>
                <w:rFonts w:asciiTheme="minorHAnsi" w:hAnsiTheme="minorHAnsi"/>
                <w:sz w:val="22"/>
                <w:szCs w:val="22"/>
              </w:rPr>
              <w:t>OAWs</w:t>
            </w:r>
            <w:r w:rsidR="0093151F" w:rsidRPr="000A1F83">
              <w:rPr>
                <w:rFonts w:asciiTheme="minorHAnsi" w:hAnsiTheme="minorHAnsi"/>
                <w:sz w:val="22"/>
                <w:szCs w:val="22"/>
              </w:rPr>
              <w:t xml:space="preserve"> displaying correctly once printed?  Do they appear the same in print as they do on the screen?</w:t>
            </w:r>
          </w:p>
          <w:p w14:paraId="286119C9" w14:textId="77777777" w:rsidR="0093151F" w:rsidRPr="000A1F83" w:rsidRDefault="0093151F" w:rsidP="0093151F">
            <w:pPr>
              <w:rPr>
                <w:rFonts w:asciiTheme="minorHAnsi" w:hAnsiTheme="minorHAnsi"/>
                <w:sz w:val="22"/>
                <w:szCs w:val="22"/>
              </w:rPr>
            </w:pPr>
          </w:p>
        </w:tc>
        <w:tc>
          <w:tcPr>
            <w:tcW w:w="2128" w:type="dxa"/>
          </w:tcPr>
          <w:p w14:paraId="3026EA32" w14:textId="77777777" w:rsidR="0093151F" w:rsidRPr="0093151F" w:rsidRDefault="0093151F" w:rsidP="0093151F">
            <w:pPr>
              <w:rPr>
                <w:rFonts w:asciiTheme="minorHAnsi" w:hAnsiTheme="minorHAnsi"/>
                <w:sz w:val="22"/>
              </w:rPr>
            </w:pPr>
          </w:p>
        </w:tc>
      </w:tr>
      <w:tr w:rsidR="0093151F" w:rsidRPr="0093151F" w14:paraId="4914F236" w14:textId="77777777" w:rsidTr="002D61C3">
        <w:tc>
          <w:tcPr>
            <w:tcW w:w="6568" w:type="dxa"/>
          </w:tcPr>
          <w:p w14:paraId="11F0F6A8" w14:textId="77777777" w:rsidR="0093151F" w:rsidRPr="000A1F83" w:rsidRDefault="0093151F" w:rsidP="0093151F">
            <w:pPr>
              <w:rPr>
                <w:rFonts w:asciiTheme="minorHAnsi" w:hAnsiTheme="minorHAnsi"/>
                <w:sz w:val="22"/>
                <w:szCs w:val="22"/>
              </w:rPr>
            </w:pPr>
            <w:r w:rsidRPr="000A1F83">
              <w:rPr>
                <w:rFonts w:asciiTheme="minorHAnsi" w:hAnsiTheme="minorHAnsi"/>
                <w:sz w:val="22"/>
                <w:szCs w:val="22"/>
              </w:rPr>
              <w:t>Is the crest and signature displaying correctly?</w:t>
            </w:r>
          </w:p>
          <w:p w14:paraId="64334061" w14:textId="77777777" w:rsidR="0093151F" w:rsidRPr="000A1F83" w:rsidRDefault="0093151F" w:rsidP="0093151F">
            <w:pPr>
              <w:rPr>
                <w:rFonts w:asciiTheme="minorHAnsi" w:hAnsiTheme="minorHAnsi"/>
                <w:sz w:val="22"/>
                <w:szCs w:val="22"/>
              </w:rPr>
            </w:pPr>
          </w:p>
        </w:tc>
        <w:tc>
          <w:tcPr>
            <w:tcW w:w="2128" w:type="dxa"/>
          </w:tcPr>
          <w:p w14:paraId="1D39AFAB" w14:textId="77777777" w:rsidR="0093151F" w:rsidRPr="0093151F" w:rsidRDefault="0093151F" w:rsidP="0093151F">
            <w:pPr>
              <w:rPr>
                <w:rFonts w:asciiTheme="minorHAnsi" w:hAnsiTheme="minorHAnsi"/>
                <w:sz w:val="22"/>
              </w:rPr>
            </w:pPr>
          </w:p>
        </w:tc>
      </w:tr>
    </w:tbl>
    <w:p w14:paraId="439CD935" w14:textId="77777777" w:rsidR="0093151F" w:rsidRPr="0093151F" w:rsidRDefault="0093151F" w:rsidP="0093151F">
      <w:pPr>
        <w:rPr>
          <w:rFonts w:asciiTheme="minorHAnsi" w:hAnsiTheme="minorHAnsi"/>
        </w:rPr>
      </w:pPr>
    </w:p>
    <w:p w14:paraId="464ADF96" w14:textId="77777777" w:rsidR="0093151F" w:rsidRPr="0093151F" w:rsidRDefault="0093151F" w:rsidP="0093151F">
      <w:pPr>
        <w:rPr>
          <w:rFonts w:asciiTheme="minorHAnsi" w:hAnsiTheme="minorHAnsi"/>
          <w:sz w:val="24"/>
        </w:rPr>
      </w:pPr>
    </w:p>
    <w:p w14:paraId="530CD404" w14:textId="0057988E" w:rsidR="0093151F" w:rsidRPr="0093151F" w:rsidRDefault="00C76489" w:rsidP="0093151F">
      <w:pPr>
        <w:rPr>
          <w:rFonts w:asciiTheme="minorHAnsi" w:hAnsiTheme="minorHAnsi"/>
          <w:sz w:val="24"/>
        </w:rPr>
      </w:pPr>
      <w:r>
        <w:rPr>
          <w:rFonts w:asciiTheme="minorHAnsi" w:hAnsiTheme="minorHAnsi"/>
          <w:sz w:val="24"/>
        </w:rPr>
        <w:t>H</w:t>
      </w:r>
      <w:r w:rsidR="0093151F" w:rsidRPr="0093151F">
        <w:rPr>
          <w:rFonts w:asciiTheme="minorHAnsi" w:hAnsiTheme="minorHAnsi"/>
          <w:sz w:val="24"/>
        </w:rPr>
        <w:t xml:space="preserve">elp can be obtained by emailing </w:t>
      </w:r>
      <w:hyperlink r:id="rId18" w:history="1">
        <w:r w:rsidR="0093151F" w:rsidRPr="0093151F">
          <w:rPr>
            <w:rStyle w:val="Hyperlink"/>
            <w:rFonts w:asciiTheme="minorHAnsi" w:hAnsiTheme="minorHAnsi"/>
            <w:sz w:val="24"/>
          </w:rPr>
          <w:t>jcpa@education.gov.ie</w:t>
        </w:r>
      </w:hyperlink>
      <w:r w:rsidR="0093151F" w:rsidRPr="0093151F">
        <w:rPr>
          <w:rFonts w:asciiTheme="minorHAnsi" w:hAnsiTheme="minorHAnsi"/>
          <w:sz w:val="24"/>
        </w:rPr>
        <w:t>.  Please ensure to include the following information on any correspondence to this address.</w:t>
      </w:r>
    </w:p>
    <w:p w14:paraId="4170699D" w14:textId="77777777" w:rsidR="0093151F" w:rsidRPr="0093151F" w:rsidRDefault="0093151F" w:rsidP="0093151F">
      <w:pPr>
        <w:rPr>
          <w:rFonts w:asciiTheme="minorHAnsi" w:hAnsiTheme="minorHAnsi"/>
        </w:rPr>
      </w:pPr>
    </w:p>
    <w:p w14:paraId="2E2E86E1" w14:textId="25881111" w:rsidR="0093151F" w:rsidRPr="0093151F" w:rsidRDefault="00197BAA" w:rsidP="0093151F">
      <w:pPr>
        <w:pStyle w:val="ListParagraph"/>
        <w:numPr>
          <w:ilvl w:val="0"/>
          <w:numId w:val="28"/>
        </w:numPr>
        <w:spacing w:after="160" w:line="259" w:lineRule="auto"/>
        <w:contextualSpacing/>
        <w:rPr>
          <w:rFonts w:asciiTheme="minorHAnsi" w:hAnsiTheme="minorHAnsi"/>
        </w:rPr>
      </w:pPr>
      <w:r>
        <w:rPr>
          <w:rFonts w:asciiTheme="minorHAnsi" w:hAnsiTheme="minorHAnsi"/>
        </w:rPr>
        <w:t>S</w:t>
      </w:r>
      <w:r w:rsidR="0093151F" w:rsidRPr="0093151F">
        <w:rPr>
          <w:rFonts w:asciiTheme="minorHAnsi" w:hAnsiTheme="minorHAnsi"/>
        </w:rPr>
        <w:t xml:space="preserve">chool name </w:t>
      </w:r>
    </w:p>
    <w:p w14:paraId="49F92F05" w14:textId="700372DE" w:rsidR="0093151F" w:rsidRPr="0093151F" w:rsidRDefault="00197BAA" w:rsidP="0093151F">
      <w:pPr>
        <w:pStyle w:val="ListParagraph"/>
        <w:numPr>
          <w:ilvl w:val="0"/>
          <w:numId w:val="28"/>
        </w:numPr>
        <w:spacing w:after="160" w:line="259" w:lineRule="auto"/>
        <w:contextualSpacing/>
        <w:rPr>
          <w:rFonts w:asciiTheme="minorHAnsi" w:hAnsiTheme="minorHAnsi"/>
        </w:rPr>
      </w:pPr>
      <w:r>
        <w:rPr>
          <w:rFonts w:asciiTheme="minorHAnsi" w:hAnsiTheme="minorHAnsi"/>
        </w:rPr>
        <w:t>R</w:t>
      </w:r>
      <w:r w:rsidR="0093151F" w:rsidRPr="0093151F">
        <w:rPr>
          <w:rFonts w:asciiTheme="minorHAnsi" w:hAnsiTheme="minorHAnsi"/>
        </w:rPr>
        <w:t>oll number</w:t>
      </w:r>
    </w:p>
    <w:p w14:paraId="778D9F04" w14:textId="4F5AA99B" w:rsidR="0093151F" w:rsidRPr="0093151F" w:rsidRDefault="00197BAA" w:rsidP="0093151F">
      <w:pPr>
        <w:pStyle w:val="ListParagraph"/>
        <w:numPr>
          <w:ilvl w:val="0"/>
          <w:numId w:val="28"/>
        </w:numPr>
        <w:spacing w:after="160" w:line="259" w:lineRule="auto"/>
        <w:contextualSpacing/>
        <w:rPr>
          <w:rFonts w:asciiTheme="minorHAnsi" w:hAnsiTheme="minorHAnsi"/>
        </w:rPr>
      </w:pPr>
      <w:r>
        <w:rPr>
          <w:rFonts w:asciiTheme="minorHAnsi" w:hAnsiTheme="minorHAnsi"/>
        </w:rPr>
        <w:t>S</w:t>
      </w:r>
      <w:r w:rsidR="0093151F" w:rsidRPr="0093151F">
        <w:rPr>
          <w:rFonts w:asciiTheme="minorHAnsi" w:hAnsiTheme="minorHAnsi"/>
        </w:rPr>
        <w:t>tudent</w:t>
      </w:r>
      <w:r>
        <w:rPr>
          <w:rFonts w:asciiTheme="minorHAnsi" w:hAnsiTheme="minorHAnsi"/>
        </w:rPr>
        <w:t>’</w:t>
      </w:r>
      <w:r w:rsidR="0093151F" w:rsidRPr="0093151F">
        <w:rPr>
          <w:rFonts w:asciiTheme="minorHAnsi" w:hAnsiTheme="minorHAnsi"/>
        </w:rPr>
        <w:t xml:space="preserve">s name </w:t>
      </w:r>
    </w:p>
    <w:p w14:paraId="0F1A523E" w14:textId="2686B390" w:rsidR="0093151F" w:rsidRPr="0093151F" w:rsidRDefault="00197BAA" w:rsidP="0093151F">
      <w:pPr>
        <w:pStyle w:val="ListParagraph"/>
        <w:numPr>
          <w:ilvl w:val="0"/>
          <w:numId w:val="28"/>
        </w:numPr>
        <w:spacing w:after="160" w:line="259" w:lineRule="auto"/>
        <w:contextualSpacing/>
        <w:rPr>
          <w:rFonts w:asciiTheme="minorHAnsi" w:hAnsiTheme="minorHAnsi"/>
        </w:rPr>
      </w:pPr>
      <w:r>
        <w:rPr>
          <w:rFonts w:asciiTheme="minorHAnsi" w:hAnsiTheme="minorHAnsi"/>
        </w:rPr>
        <w:t>P</w:t>
      </w:r>
      <w:r w:rsidR="0093151F" w:rsidRPr="0093151F">
        <w:rPr>
          <w:rFonts w:asciiTheme="minorHAnsi" w:hAnsiTheme="minorHAnsi"/>
        </w:rPr>
        <w:t xml:space="preserve">upil </w:t>
      </w:r>
      <w:r>
        <w:rPr>
          <w:rFonts w:asciiTheme="minorHAnsi" w:hAnsiTheme="minorHAnsi"/>
        </w:rPr>
        <w:t>ID</w:t>
      </w:r>
    </w:p>
    <w:p w14:paraId="7FD1DCAD" w14:textId="4D3429BB" w:rsidR="0093151F" w:rsidRPr="0093151F" w:rsidRDefault="00197BAA" w:rsidP="0093151F">
      <w:pPr>
        <w:pStyle w:val="ListParagraph"/>
        <w:numPr>
          <w:ilvl w:val="0"/>
          <w:numId w:val="28"/>
        </w:numPr>
        <w:spacing w:after="160" w:line="259" w:lineRule="auto"/>
        <w:contextualSpacing/>
        <w:rPr>
          <w:rFonts w:asciiTheme="minorHAnsi" w:hAnsiTheme="minorHAnsi"/>
        </w:rPr>
      </w:pPr>
      <w:r>
        <w:rPr>
          <w:rFonts w:asciiTheme="minorHAnsi" w:hAnsiTheme="minorHAnsi"/>
        </w:rPr>
        <w:t xml:space="preserve">Nature of </w:t>
      </w:r>
      <w:r w:rsidR="0093151F" w:rsidRPr="0093151F">
        <w:rPr>
          <w:rFonts w:asciiTheme="minorHAnsi" w:hAnsiTheme="minorHAnsi"/>
        </w:rPr>
        <w:t>issue.</w:t>
      </w:r>
    </w:p>
    <w:p w14:paraId="413C54E9" w14:textId="77777777" w:rsidR="0093151F" w:rsidRDefault="0093151F" w:rsidP="00F02DB8">
      <w:pPr>
        <w:rPr>
          <w:rFonts w:asciiTheme="minorHAnsi" w:hAnsiTheme="minorHAnsi" w:cs="Arial"/>
          <w:bCs/>
          <w:iCs/>
          <w:szCs w:val="22"/>
        </w:rPr>
      </w:pPr>
    </w:p>
    <w:p w14:paraId="7BF4F795" w14:textId="77777777" w:rsidR="0093151F" w:rsidRDefault="0093151F" w:rsidP="00F02DB8">
      <w:pPr>
        <w:rPr>
          <w:rFonts w:asciiTheme="minorHAnsi" w:hAnsiTheme="minorHAnsi" w:cs="Arial"/>
          <w:bCs/>
          <w:iCs/>
          <w:szCs w:val="22"/>
        </w:rPr>
      </w:pPr>
    </w:p>
    <w:p w14:paraId="13D2523A" w14:textId="77777777" w:rsidR="0093151F" w:rsidRDefault="0093151F" w:rsidP="00F02DB8">
      <w:pPr>
        <w:rPr>
          <w:rFonts w:asciiTheme="minorHAnsi" w:hAnsiTheme="minorHAnsi" w:cs="Arial"/>
          <w:bCs/>
          <w:iCs/>
          <w:szCs w:val="22"/>
        </w:rPr>
      </w:pPr>
    </w:p>
    <w:p w14:paraId="06A9404F" w14:textId="77777777" w:rsidR="0093151F" w:rsidRDefault="0093151F" w:rsidP="00F02DB8">
      <w:pPr>
        <w:rPr>
          <w:rFonts w:asciiTheme="minorHAnsi" w:hAnsiTheme="minorHAnsi" w:cs="Arial"/>
          <w:bCs/>
          <w:iCs/>
          <w:szCs w:val="22"/>
        </w:rPr>
      </w:pPr>
    </w:p>
    <w:p w14:paraId="2614C3E2" w14:textId="77777777" w:rsidR="0093151F" w:rsidRDefault="0093151F" w:rsidP="00F02DB8">
      <w:pPr>
        <w:rPr>
          <w:rFonts w:asciiTheme="minorHAnsi" w:hAnsiTheme="minorHAnsi" w:cs="Arial"/>
          <w:bCs/>
          <w:iCs/>
          <w:szCs w:val="22"/>
        </w:rPr>
      </w:pPr>
    </w:p>
    <w:p w14:paraId="05AB7CE3" w14:textId="77777777" w:rsidR="0093151F" w:rsidRDefault="0093151F" w:rsidP="00F02DB8">
      <w:pPr>
        <w:rPr>
          <w:rFonts w:asciiTheme="minorHAnsi" w:hAnsiTheme="minorHAnsi" w:cs="Arial"/>
          <w:bCs/>
          <w:iCs/>
          <w:szCs w:val="22"/>
        </w:rPr>
      </w:pPr>
    </w:p>
    <w:p w14:paraId="1EE2C464" w14:textId="77777777" w:rsidR="0093151F" w:rsidRDefault="0093151F" w:rsidP="00F02DB8">
      <w:pPr>
        <w:rPr>
          <w:rFonts w:asciiTheme="minorHAnsi" w:hAnsiTheme="minorHAnsi" w:cs="Arial"/>
          <w:bCs/>
          <w:iCs/>
          <w:szCs w:val="22"/>
        </w:rPr>
      </w:pPr>
    </w:p>
    <w:p w14:paraId="7C950571" w14:textId="77777777" w:rsidR="0093151F" w:rsidRDefault="0093151F" w:rsidP="00F02DB8">
      <w:pPr>
        <w:rPr>
          <w:rFonts w:asciiTheme="minorHAnsi" w:hAnsiTheme="minorHAnsi" w:cs="Arial"/>
          <w:bCs/>
          <w:iCs/>
          <w:szCs w:val="22"/>
        </w:rPr>
      </w:pPr>
    </w:p>
    <w:p w14:paraId="7BFECD70" w14:textId="77777777" w:rsidR="0093151F" w:rsidRDefault="0093151F" w:rsidP="00F02DB8">
      <w:pPr>
        <w:rPr>
          <w:rFonts w:asciiTheme="minorHAnsi" w:hAnsiTheme="minorHAnsi" w:cs="Arial"/>
          <w:bCs/>
          <w:iCs/>
          <w:szCs w:val="22"/>
        </w:rPr>
      </w:pPr>
    </w:p>
    <w:p w14:paraId="791C3898" w14:textId="77777777" w:rsidR="0093151F" w:rsidRDefault="0093151F" w:rsidP="00F02DB8">
      <w:pPr>
        <w:rPr>
          <w:rFonts w:asciiTheme="minorHAnsi" w:hAnsiTheme="minorHAnsi" w:cs="Arial"/>
          <w:bCs/>
          <w:iCs/>
          <w:szCs w:val="22"/>
        </w:rPr>
      </w:pPr>
    </w:p>
    <w:bookmarkEnd w:id="6"/>
    <w:p w14:paraId="4AB4299C" w14:textId="77777777" w:rsidR="0093151F" w:rsidRDefault="0093151F" w:rsidP="00F02DB8">
      <w:pPr>
        <w:rPr>
          <w:rFonts w:asciiTheme="minorHAnsi" w:hAnsiTheme="minorHAnsi" w:cs="Arial"/>
          <w:bCs/>
          <w:iCs/>
          <w:szCs w:val="22"/>
        </w:rPr>
      </w:pPr>
    </w:p>
    <w:p w14:paraId="577F7831" w14:textId="203355B5" w:rsidR="00E1676B" w:rsidRPr="00557D21" w:rsidRDefault="00C76489" w:rsidP="00E1676B">
      <w:pPr>
        <w:pStyle w:val="Heading1"/>
      </w:pPr>
      <w:bookmarkStart w:id="49" w:name="_Toc531086150"/>
      <w:bookmarkStart w:id="50" w:name="_Toc125376763"/>
      <w:r>
        <w:t>Appendix 2</w:t>
      </w:r>
      <w:r w:rsidR="00E1676B" w:rsidRPr="00557D21">
        <w:t xml:space="preserve"> – Logos and Signatures</w:t>
      </w:r>
      <w:bookmarkEnd w:id="49"/>
      <w:bookmarkEnd w:id="50"/>
    </w:p>
    <w:p w14:paraId="5032E19E" w14:textId="77777777" w:rsidR="00E1676B" w:rsidRDefault="00E1676B" w:rsidP="00E1676B">
      <w:pPr>
        <w:pStyle w:val="Default"/>
        <w:spacing w:line="276" w:lineRule="auto"/>
        <w:jc w:val="both"/>
        <w:rPr>
          <w:rFonts w:ascii="Calibri" w:hAnsi="Calibri"/>
          <w:strike/>
          <w:color w:val="0D0D0D"/>
          <w:sz w:val="22"/>
          <w:szCs w:val="22"/>
        </w:rPr>
      </w:pPr>
    </w:p>
    <w:p w14:paraId="4B0640DE" w14:textId="77777777" w:rsidR="00E1676B" w:rsidRPr="008C2DC3" w:rsidRDefault="00E1676B" w:rsidP="00E1676B">
      <w:pPr>
        <w:jc w:val="center"/>
        <w:rPr>
          <w:b/>
          <w:sz w:val="28"/>
          <w:szCs w:val="28"/>
        </w:rPr>
      </w:pPr>
      <w:bookmarkStart w:id="51" w:name="_Toc73335815"/>
      <w:bookmarkStart w:id="52" w:name="_Ref73439297"/>
      <w:r w:rsidRPr="008C2DC3">
        <w:rPr>
          <w:b/>
          <w:sz w:val="28"/>
          <w:szCs w:val="28"/>
        </w:rPr>
        <w:t>JUNIOR CYCLE PROFILE OF ACHIEVEMENT (JCPA)</w:t>
      </w:r>
    </w:p>
    <w:bookmarkEnd w:id="51"/>
    <w:bookmarkEnd w:id="52"/>
    <w:p w14:paraId="49F34FA7" w14:textId="77777777" w:rsidR="00E1676B" w:rsidRDefault="00E1676B" w:rsidP="00E1676B">
      <w:pPr>
        <w:jc w:val="center"/>
        <w:rPr>
          <w:b/>
        </w:rPr>
      </w:pPr>
    </w:p>
    <w:p w14:paraId="16438CB1" w14:textId="36F1E507" w:rsidR="00E1676B" w:rsidRDefault="00E1676B" w:rsidP="00E1676B">
      <w:pPr>
        <w:rPr>
          <w:b/>
        </w:rPr>
      </w:pPr>
      <w:r w:rsidRPr="00762276">
        <w:rPr>
          <w:b/>
        </w:rPr>
        <w:t>Guidelines for</w:t>
      </w:r>
      <w:r>
        <w:rPr>
          <w:b/>
        </w:rPr>
        <w:t xml:space="preserve"> i</w:t>
      </w:r>
      <w:r w:rsidRPr="00762276">
        <w:rPr>
          <w:b/>
        </w:rPr>
        <w:t>nclusion of the School</w:t>
      </w:r>
      <w:r>
        <w:rPr>
          <w:b/>
        </w:rPr>
        <w:t xml:space="preserve"> </w:t>
      </w:r>
      <w:r w:rsidRPr="00762276">
        <w:rPr>
          <w:b/>
        </w:rPr>
        <w:t xml:space="preserve">Logo and/or Signatures on the JCPA award </w:t>
      </w:r>
    </w:p>
    <w:p w14:paraId="38791FAB" w14:textId="77777777" w:rsidR="00E1676B" w:rsidRDefault="00E1676B" w:rsidP="00E1676B">
      <w:pPr>
        <w:rPr>
          <w:b/>
        </w:rPr>
      </w:pPr>
    </w:p>
    <w:p w14:paraId="19C0B3E5" w14:textId="77777777" w:rsidR="00E1676B" w:rsidRDefault="00E1676B" w:rsidP="00E1676B">
      <w:r w:rsidRPr="00BF6C3D">
        <w:t xml:space="preserve">The following </w:t>
      </w:r>
      <w:r>
        <w:t>2</w:t>
      </w:r>
      <w:r w:rsidRPr="00BF6C3D">
        <w:t xml:space="preserve"> images may </w:t>
      </w:r>
      <w:r>
        <w:t xml:space="preserve">be pre-populated </w:t>
      </w:r>
      <w:r w:rsidRPr="00BF6C3D">
        <w:t xml:space="preserve">on the JCPA award, should the school/centre </w:t>
      </w:r>
      <w:r>
        <w:t xml:space="preserve">for Education </w:t>
      </w:r>
      <w:r w:rsidRPr="00BF6C3D">
        <w:t>wish to do so</w:t>
      </w:r>
      <w:r>
        <w:t>:</w:t>
      </w:r>
    </w:p>
    <w:p w14:paraId="10C22AB1" w14:textId="77777777" w:rsidR="00E1676B" w:rsidRDefault="00E1676B" w:rsidP="00E1676B">
      <w:pPr>
        <w:rPr>
          <w:b/>
        </w:rPr>
      </w:pPr>
    </w:p>
    <w:p w14:paraId="03EC7B42" w14:textId="77777777" w:rsidR="00E1676B" w:rsidRPr="007C2590" w:rsidRDefault="00E1676B" w:rsidP="00E1676B">
      <w:pPr>
        <w:pStyle w:val="ListParagraph"/>
        <w:ind w:left="1080"/>
        <w:jc w:val="both"/>
        <w:rPr>
          <w:rFonts w:asciiTheme="minorHAnsi" w:hAnsiTheme="minorHAnsi"/>
          <w:sz w:val="22"/>
          <w:szCs w:val="22"/>
        </w:rPr>
      </w:pPr>
      <w:r w:rsidRPr="007C2590">
        <w:rPr>
          <w:rFonts w:asciiTheme="minorHAnsi" w:hAnsiTheme="minorHAnsi"/>
          <w:sz w:val="22"/>
          <w:szCs w:val="22"/>
          <w:u w:val="single"/>
        </w:rPr>
        <w:t>School/Centre Crest/Logo</w:t>
      </w:r>
      <w:r w:rsidRPr="007C2590">
        <w:rPr>
          <w:rFonts w:asciiTheme="minorHAnsi" w:hAnsiTheme="minorHAnsi"/>
          <w:sz w:val="22"/>
          <w:szCs w:val="22"/>
        </w:rPr>
        <w:t>: This image appears in two separate areas on the JCPA award.</w:t>
      </w:r>
    </w:p>
    <w:p w14:paraId="224133DF" w14:textId="77777777" w:rsidR="00E1676B" w:rsidRPr="007C2590" w:rsidRDefault="00E1676B" w:rsidP="00E1676B">
      <w:pPr>
        <w:pStyle w:val="ListParagraph"/>
        <w:ind w:left="1080"/>
        <w:jc w:val="both"/>
        <w:rPr>
          <w:rFonts w:asciiTheme="minorHAnsi" w:hAnsiTheme="minorHAnsi"/>
          <w:sz w:val="22"/>
          <w:szCs w:val="22"/>
        </w:rPr>
      </w:pPr>
    </w:p>
    <w:p w14:paraId="3A6FC1E3" w14:textId="77777777" w:rsidR="00E1676B" w:rsidRPr="007C2590" w:rsidRDefault="00E1676B" w:rsidP="00E1676B">
      <w:pPr>
        <w:pStyle w:val="ListParagraph"/>
        <w:numPr>
          <w:ilvl w:val="1"/>
          <w:numId w:val="30"/>
        </w:numPr>
        <w:spacing w:after="160" w:line="259" w:lineRule="auto"/>
        <w:ind w:left="1800"/>
        <w:contextualSpacing/>
        <w:jc w:val="both"/>
        <w:rPr>
          <w:rFonts w:asciiTheme="minorHAnsi" w:hAnsiTheme="minorHAnsi"/>
          <w:sz w:val="22"/>
          <w:szCs w:val="22"/>
        </w:rPr>
      </w:pPr>
      <w:r w:rsidRPr="007C2590">
        <w:rPr>
          <w:rFonts w:asciiTheme="minorHAnsi" w:hAnsiTheme="minorHAnsi"/>
          <w:sz w:val="22"/>
          <w:szCs w:val="22"/>
        </w:rPr>
        <w:t>The cover page (large image)</w:t>
      </w:r>
    </w:p>
    <w:p w14:paraId="6C6DED11" w14:textId="77777777" w:rsidR="00E1676B" w:rsidRPr="007C2590" w:rsidRDefault="00E1676B" w:rsidP="00E1676B">
      <w:pPr>
        <w:pStyle w:val="ListParagraph"/>
        <w:numPr>
          <w:ilvl w:val="1"/>
          <w:numId w:val="30"/>
        </w:numPr>
        <w:spacing w:after="160" w:line="259" w:lineRule="auto"/>
        <w:ind w:left="1800"/>
        <w:contextualSpacing/>
        <w:jc w:val="both"/>
        <w:rPr>
          <w:rFonts w:asciiTheme="minorHAnsi" w:hAnsiTheme="minorHAnsi"/>
          <w:sz w:val="22"/>
          <w:szCs w:val="22"/>
        </w:rPr>
      </w:pPr>
      <w:r w:rsidRPr="007C2590">
        <w:rPr>
          <w:rFonts w:asciiTheme="minorHAnsi" w:hAnsiTheme="minorHAnsi"/>
          <w:sz w:val="22"/>
          <w:szCs w:val="22"/>
        </w:rPr>
        <w:t>Results page (small image – appears at the bottom of the JCPA results page)</w:t>
      </w:r>
    </w:p>
    <w:p w14:paraId="502C8994" w14:textId="77777777" w:rsidR="00E1676B" w:rsidRPr="007C2590" w:rsidRDefault="00E1676B" w:rsidP="00E1676B">
      <w:pPr>
        <w:pStyle w:val="ListParagraph"/>
        <w:ind w:left="1800"/>
        <w:jc w:val="both"/>
        <w:rPr>
          <w:rFonts w:asciiTheme="minorHAnsi" w:hAnsiTheme="minorHAnsi"/>
          <w:sz w:val="22"/>
          <w:szCs w:val="22"/>
        </w:rPr>
      </w:pPr>
    </w:p>
    <w:p w14:paraId="57A6DBE4" w14:textId="57774FA2" w:rsidR="00E1676B" w:rsidRPr="007C2590" w:rsidRDefault="00E1676B" w:rsidP="00E1676B">
      <w:pPr>
        <w:pStyle w:val="ListParagraph"/>
        <w:ind w:left="1080"/>
        <w:jc w:val="both"/>
        <w:rPr>
          <w:rFonts w:asciiTheme="minorHAnsi" w:hAnsiTheme="minorHAnsi"/>
          <w:sz w:val="22"/>
          <w:szCs w:val="22"/>
        </w:rPr>
      </w:pPr>
      <w:r w:rsidRPr="007C2590">
        <w:rPr>
          <w:rFonts w:asciiTheme="minorHAnsi" w:hAnsiTheme="minorHAnsi"/>
          <w:sz w:val="22"/>
          <w:szCs w:val="22"/>
          <w:u w:val="single"/>
        </w:rPr>
        <w:t>Signature of Principal/</w:t>
      </w:r>
      <w:r w:rsidR="00C86DFB">
        <w:rPr>
          <w:rFonts w:asciiTheme="minorHAnsi" w:hAnsiTheme="minorHAnsi"/>
          <w:sz w:val="22"/>
          <w:szCs w:val="22"/>
          <w:u w:val="single"/>
        </w:rPr>
        <w:t>Year Head</w:t>
      </w:r>
      <w:r w:rsidR="00C86DFB">
        <w:rPr>
          <w:rFonts w:asciiTheme="minorHAnsi" w:hAnsiTheme="minorHAnsi"/>
          <w:sz w:val="22"/>
          <w:szCs w:val="22"/>
        </w:rPr>
        <w:t xml:space="preserve"> </w:t>
      </w:r>
      <w:r w:rsidRPr="007C2590">
        <w:rPr>
          <w:rFonts w:asciiTheme="minorHAnsi" w:hAnsiTheme="minorHAnsi"/>
          <w:sz w:val="22"/>
          <w:szCs w:val="22"/>
        </w:rPr>
        <w:t>(appears at the bottom of JCPA results page)</w:t>
      </w:r>
    </w:p>
    <w:p w14:paraId="374E8D99" w14:textId="77777777" w:rsidR="00E1676B" w:rsidRPr="007C2590" w:rsidRDefault="00E1676B" w:rsidP="00E1676B">
      <w:pPr>
        <w:pStyle w:val="ListParagraph"/>
        <w:ind w:left="1080"/>
        <w:jc w:val="both"/>
        <w:rPr>
          <w:rFonts w:asciiTheme="minorHAnsi" w:hAnsiTheme="minorHAnsi"/>
          <w:sz w:val="22"/>
          <w:szCs w:val="22"/>
        </w:rPr>
      </w:pPr>
    </w:p>
    <w:p w14:paraId="5B9B0344" w14:textId="77777777" w:rsidR="00E1676B" w:rsidRPr="007C2590" w:rsidRDefault="00E1676B" w:rsidP="00E1676B">
      <w:pPr>
        <w:rPr>
          <w:rFonts w:asciiTheme="minorHAnsi" w:hAnsiTheme="minorHAnsi"/>
          <w:b/>
          <w:szCs w:val="22"/>
        </w:rPr>
      </w:pPr>
      <w:r w:rsidRPr="007C2590">
        <w:rPr>
          <w:rFonts w:asciiTheme="minorHAnsi" w:hAnsiTheme="minorHAnsi"/>
          <w:szCs w:val="22"/>
        </w:rPr>
        <w:t>In order for the above to be automatically pre-populated upon the generation of the JCPA the school/centre for Education should forward the above to the Department of Education and Skills. Details on how to send the images to the Department are as follows:</w:t>
      </w:r>
    </w:p>
    <w:p w14:paraId="64D93BFD" w14:textId="77777777" w:rsidR="00E1676B" w:rsidRDefault="00E1676B" w:rsidP="00E1676B">
      <w:pPr>
        <w:jc w:val="center"/>
        <w:rPr>
          <w:b/>
        </w:rPr>
      </w:pPr>
    </w:p>
    <w:p w14:paraId="7CDF5583" w14:textId="77777777" w:rsidR="00E1676B" w:rsidRPr="00F027FC" w:rsidRDefault="00E1676B" w:rsidP="00E1676B">
      <w:pPr>
        <w:jc w:val="both"/>
        <w:rPr>
          <w:b/>
        </w:rPr>
      </w:pPr>
      <w:r>
        <w:rPr>
          <w:b/>
        </w:rPr>
        <w:t>School/Centre C</w:t>
      </w:r>
      <w:r w:rsidRPr="00F027FC">
        <w:rPr>
          <w:b/>
        </w:rPr>
        <w:t>rest</w:t>
      </w:r>
      <w:r>
        <w:rPr>
          <w:b/>
        </w:rPr>
        <w:t xml:space="preserve"> or Logo</w:t>
      </w:r>
    </w:p>
    <w:p w14:paraId="1EE0856B" w14:textId="77777777" w:rsidR="00E1676B" w:rsidRPr="007C2590" w:rsidRDefault="00E1676B" w:rsidP="00E1676B">
      <w:pPr>
        <w:pStyle w:val="ListParagraph"/>
        <w:numPr>
          <w:ilvl w:val="0"/>
          <w:numId w:val="31"/>
        </w:numPr>
        <w:spacing w:after="160" w:line="259" w:lineRule="auto"/>
        <w:contextualSpacing/>
        <w:jc w:val="both"/>
        <w:rPr>
          <w:rFonts w:asciiTheme="minorHAnsi" w:hAnsiTheme="minorHAnsi"/>
          <w:sz w:val="22"/>
        </w:rPr>
      </w:pPr>
      <w:r w:rsidRPr="007C2590">
        <w:rPr>
          <w:rFonts w:asciiTheme="minorHAnsi" w:hAnsiTheme="minorHAnsi"/>
          <w:sz w:val="22"/>
        </w:rPr>
        <w:t xml:space="preserve">School/Centre for Education crest or logo should not contain any additional text beyond the central logo. </w:t>
      </w:r>
    </w:p>
    <w:p w14:paraId="266B130B" w14:textId="77777777" w:rsidR="00E1676B" w:rsidRPr="007C2590" w:rsidRDefault="00E1676B" w:rsidP="00E1676B">
      <w:pPr>
        <w:pStyle w:val="ListParagraph"/>
        <w:jc w:val="both"/>
        <w:rPr>
          <w:rFonts w:asciiTheme="minorHAnsi" w:hAnsiTheme="minorHAnsi"/>
          <w:sz w:val="22"/>
        </w:rPr>
      </w:pPr>
    </w:p>
    <w:p w14:paraId="74C6572C" w14:textId="77777777" w:rsidR="00E1676B" w:rsidRPr="007C2590" w:rsidRDefault="00E1676B" w:rsidP="00E1676B">
      <w:pPr>
        <w:pStyle w:val="ListParagraph"/>
        <w:numPr>
          <w:ilvl w:val="0"/>
          <w:numId w:val="31"/>
        </w:numPr>
        <w:contextualSpacing/>
        <w:jc w:val="both"/>
        <w:rPr>
          <w:rFonts w:asciiTheme="minorHAnsi" w:hAnsiTheme="minorHAnsi"/>
          <w:sz w:val="22"/>
        </w:rPr>
      </w:pPr>
      <w:r w:rsidRPr="007C2590">
        <w:rPr>
          <w:rFonts w:asciiTheme="minorHAnsi" w:hAnsiTheme="minorHAnsi"/>
          <w:noProof/>
          <w:sz w:val="22"/>
          <w:lang w:eastAsia="en-IE"/>
        </w:rPr>
        <w:drawing>
          <wp:anchor distT="0" distB="0" distL="114300" distR="114300" simplePos="0" relativeHeight="251659264" behindDoc="1" locked="0" layoutInCell="1" allowOverlap="1" wp14:anchorId="23BE1159" wp14:editId="4DAC38E8">
            <wp:simplePos x="0" y="0"/>
            <wp:positionH relativeFrom="margin">
              <wp:align>right</wp:align>
            </wp:positionH>
            <wp:positionV relativeFrom="paragraph">
              <wp:posOffset>64135</wp:posOffset>
            </wp:positionV>
            <wp:extent cx="2066925" cy="1951177"/>
            <wp:effectExtent l="57150" t="57150" r="104775" b="106680"/>
            <wp:wrapTight wrapText="bothSides">
              <wp:wrapPolygon edited="0">
                <wp:start x="-199" y="-633"/>
                <wp:lineTo x="-597" y="-422"/>
                <wp:lineTo x="-597" y="21727"/>
                <wp:lineTo x="-199" y="22570"/>
                <wp:lineTo x="22098" y="22570"/>
                <wp:lineTo x="22496" y="20039"/>
                <wp:lineTo x="22496" y="2953"/>
                <wp:lineTo x="21899" y="-211"/>
                <wp:lineTo x="21899" y="-633"/>
                <wp:lineTo x="-199" y="-63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s_Schlogo.jpg"/>
                    <pic:cNvPicPr/>
                  </pic:nvPicPr>
                  <pic:blipFill>
                    <a:blip r:embed="rId19">
                      <a:extLst>
                        <a:ext uri="{28A0092B-C50C-407E-A947-70E740481C1C}">
                          <a14:useLocalDpi xmlns:a14="http://schemas.microsoft.com/office/drawing/2010/main" val="0"/>
                        </a:ext>
                      </a:extLst>
                    </a:blip>
                    <a:stretch>
                      <a:fillRect/>
                    </a:stretch>
                  </pic:blipFill>
                  <pic:spPr>
                    <a:xfrm>
                      <a:off x="0" y="0"/>
                      <a:ext cx="2066925" cy="1951177"/>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7C2590">
        <w:rPr>
          <w:rFonts w:asciiTheme="minorHAnsi" w:hAnsiTheme="minorHAnsi"/>
          <w:noProof/>
          <w:sz w:val="22"/>
          <w:lang w:eastAsia="en-IE"/>
        </w:rPr>
        <w:drawing>
          <wp:anchor distT="0" distB="0" distL="114300" distR="114300" simplePos="0" relativeHeight="251660288" behindDoc="1" locked="0" layoutInCell="1" allowOverlap="1" wp14:anchorId="630FF140" wp14:editId="75A6FD56">
            <wp:simplePos x="0" y="0"/>
            <wp:positionH relativeFrom="margin">
              <wp:align>right</wp:align>
            </wp:positionH>
            <wp:positionV relativeFrom="paragraph">
              <wp:posOffset>27305</wp:posOffset>
            </wp:positionV>
            <wp:extent cx="2194560" cy="2079625"/>
            <wp:effectExtent l="57150" t="57150" r="110490" b="111125"/>
            <wp:wrapTight wrapText="bothSides">
              <wp:wrapPolygon edited="0">
                <wp:start x="-188" y="-594"/>
                <wp:lineTo x="-563" y="-396"/>
                <wp:lineTo x="-563" y="21765"/>
                <wp:lineTo x="-188" y="22556"/>
                <wp:lineTo x="22125" y="22556"/>
                <wp:lineTo x="22500" y="21765"/>
                <wp:lineTo x="22500" y="2770"/>
                <wp:lineTo x="21938" y="-198"/>
                <wp:lineTo x="21938" y="-594"/>
                <wp:lineTo x="-188" y="-594"/>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066925" cy="195072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7C2590">
        <w:rPr>
          <w:rFonts w:asciiTheme="minorHAnsi" w:hAnsiTheme="minorHAnsi"/>
          <w:sz w:val="22"/>
        </w:rPr>
        <w:t xml:space="preserve">Sample crest shown (shown opposite; size 5.4 cm x 5.7 cm)) is the </w:t>
      </w:r>
      <w:r w:rsidRPr="007C2590">
        <w:rPr>
          <w:rFonts w:asciiTheme="minorHAnsi" w:hAnsiTheme="minorHAnsi"/>
          <w:b/>
          <w:sz w:val="22"/>
        </w:rPr>
        <w:t>actual</w:t>
      </w:r>
      <w:r w:rsidRPr="007C2590">
        <w:rPr>
          <w:rFonts w:asciiTheme="minorHAnsi" w:hAnsiTheme="minorHAnsi"/>
          <w:sz w:val="22"/>
        </w:rPr>
        <w:t xml:space="preserve"> size which will be printed on the JCPA cover page.  </w:t>
      </w:r>
      <w:r w:rsidRPr="007C2590">
        <w:rPr>
          <w:rFonts w:asciiTheme="minorHAnsi" w:hAnsiTheme="minorHAnsi"/>
          <w:sz w:val="22"/>
          <w:u w:val="single"/>
        </w:rPr>
        <w:t>Please ensure that your crest is of sufficient quality/resolution to render clearly at this size.</w:t>
      </w:r>
    </w:p>
    <w:p w14:paraId="780B2C71" w14:textId="77777777" w:rsidR="00E1676B" w:rsidRDefault="00E1676B" w:rsidP="00E1676B">
      <w:pPr>
        <w:pStyle w:val="ListParagraph"/>
        <w:ind w:left="357"/>
        <w:jc w:val="both"/>
      </w:pPr>
    </w:p>
    <w:p w14:paraId="5FB4D5D2" w14:textId="77777777" w:rsidR="00E1676B" w:rsidRPr="007C2590" w:rsidRDefault="00E1676B" w:rsidP="00E1676B">
      <w:pPr>
        <w:pStyle w:val="ListParagraph"/>
        <w:numPr>
          <w:ilvl w:val="0"/>
          <w:numId w:val="31"/>
        </w:numPr>
        <w:spacing w:after="160" w:line="259" w:lineRule="auto"/>
        <w:contextualSpacing/>
        <w:jc w:val="both"/>
        <w:rPr>
          <w:rFonts w:ascii="Calibri" w:hAnsi="Calibri"/>
          <w:sz w:val="22"/>
        </w:rPr>
      </w:pPr>
      <w:r w:rsidRPr="007C2590">
        <w:rPr>
          <w:rFonts w:ascii="Calibri" w:hAnsi="Calibri"/>
          <w:sz w:val="22"/>
        </w:rPr>
        <w:t>Larger images will be accepted by the Department and will be resized to render clearly at the appropriate size.</w:t>
      </w:r>
    </w:p>
    <w:p w14:paraId="377BD359" w14:textId="77777777" w:rsidR="00E1676B" w:rsidRPr="007C2590" w:rsidRDefault="00E1676B" w:rsidP="00E1676B">
      <w:pPr>
        <w:pStyle w:val="ListParagraph"/>
        <w:jc w:val="both"/>
        <w:rPr>
          <w:rFonts w:ascii="Calibri" w:hAnsi="Calibri"/>
          <w:sz w:val="22"/>
        </w:rPr>
      </w:pPr>
    </w:p>
    <w:p w14:paraId="2467D30D" w14:textId="77777777" w:rsidR="00E1676B" w:rsidRPr="007C2590" w:rsidRDefault="00E1676B" w:rsidP="00E1676B">
      <w:pPr>
        <w:pStyle w:val="ListParagraph"/>
        <w:numPr>
          <w:ilvl w:val="0"/>
          <w:numId w:val="31"/>
        </w:numPr>
        <w:spacing w:after="160" w:line="259" w:lineRule="auto"/>
        <w:contextualSpacing/>
        <w:jc w:val="both"/>
        <w:rPr>
          <w:rFonts w:ascii="Calibri" w:hAnsi="Calibri"/>
          <w:sz w:val="22"/>
        </w:rPr>
      </w:pPr>
      <w:r w:rsidRPr="007C2590">
        <w:rPr>
          <w:rFonts w:ascii="Calibri" w:hAnsi="Calibri"/>
          <w:sz w:val="22"/>
        </w:rPr>
        <w:t>Images will be accepted as any image file (.jpg/.tiff etc)</w:t>
      </w:r>
    </w:p>
    <w:p w14:paraId="3E186BC5" w14:textId="77777777" w:rsidR="00E1676B" w:rsidRPr="007C2590" w:rsidRDefault="00E1676B" w:rsidP="00E1676B">
      <w:pPr>
        <w:pStyle w:val="ListParagraph"/>
        <w:jc w:val="both"/>
        <w:rPr>
          <w:rFonts w:ascii="Calibri" w:hAnsi="Calibri"/>
          <w:sz w:val="22"/>
        </w:rPr>
      </w:pPr>
    </w:p>
    <w:p w14:paraId="49EB3A6F" w14:textId="77777777" w:rsidR="00E1676B" w:rsidRPr="007C2590" w:rsidRDefault="00E1676B" w:rsidP="00E1676B">
      <w:pPr>
        <w:pStyle w:val="ListParagraph"/>
        <w:numPr>
          <w:ilvl w:val="0"/>
          <w:numId w:val="31"/>
        </w:numPr>
        <w:spacing w:after="160" w:line="259" w:lineRule="auto"/>
        <w:contextualSpacing/>
        <w:jc w:val="both"/>
        <w:rPr>
          <w:rFonts w:ascii="Calibri" w:hAnsi="Calibri"/>
          <w:sz w:val="22"/>
        </w:rPr>
      </w:pPr>
      <w:r w:rsidRPr="007C2590">
        <w:rPr>
          <w:rFonts w:ascii="Calibri" w:hAnsi="Calibri"/>
          <w:sz w:val="22"/>
        </w:rPr>
        <w:t xml:space="preserve">Where an image is sent to the Department with additional text (school name under, over or around the main image) then this will be removed by the Department. </w:t>
      </w:r>
    </w:p>
    <w:p w14:paraId="602D944E" w14:textId="77777777" w:rsidR="00E1676B" w:rsidRPr="007C2590" w:rsidRDefault="00E1676B" w:rsidP="00E1676B">
      <w:pPr>
        <w:pStyle w:val="ListParagraph"/>
        <w:rPr>
          <w:rFonts w:ascii="Calibri" w:hAnsi="Calibri"/>
          <w:sz w:val="22"/>
        </w:rPr>
      </w:pPr>
    </w:p>
    <w:p w14:paraId="4F9F6853" w14:textId="77777777" w:rsidR="00E1676B" w:rsidRPr="007C2590" w:rsidRDefault="00E1676B" w:rsidP="00E1676B">
      <w:pPr>
        <w:pStyle w:val="ListParagraph"/>
        <w:numPr>
          <w:ilvl w:val="0"/>
          <w:numId w:val="31"/>
        </w:numPr>
        <w:spacing w:after="160" w:line="259" w:lineRule="auto"/>
        <w:contextualSpacing/>
        <w:jc w:val="both"/>
        <w:rPr>
          <w:rFonts w:ascii="Calibri" w:hAnsi="Calibri"/>
          <w:sz w:val="22"/>
        </w:rPr>
      </w:pPr>
      <w:r w:rsidRPr="007C2590">
        <w:rPr>
          <w:rFonts w:ascii="Calibri" w:hAnsi="Calibri"/>
          <w:sz w:val="22"/>
        </w:rPr>
        <w:t>Please save the image as “YourSchoolCentreNumber”_Crest. (</w:t>
      </w:r>
      <w:r w:rsidRPr="007C2590">
        <w:rPr>
          <w:rFonts w:ascii="Calibri" w:hAnsi="Calibri"/>
          <w:i/>
          <w:sz w:val="22"/>
        </w:rPr>
        <w:t>e.g. for school roll number 12345X the image should be named 12345X_Crest.jpg OR 12345X_Crest.tiff</w:t>
      </w:r>
      <w:r w:rsidRPr="007C2590">
        <w:rPr>
          <w:rFonts w:ascii="Calibri" w:hAnsi="Calibri"/>
          <w:sz w:val="22"/>
        </w:rPr>
        <w:t>).</w:t>
      </w:r>
    </w:p>
    <w:p w14:paraId="317218E3" w14:textId="77777777" w:rsidR="00E1676B" w:rsidRPr="00762276" w:rsidRDefault="00E1676B" w:rsidP="00E1676B">
      <w:pPr>
        <w:pStyle w:val="ListParagraph"/>
        <w:rPr>
          <w:b/>
        </w:rPr>
      </w:pPr>
    </w:p>
    <w:p w14:paraId="0131830D" w14:textId="77777777" w:rsidR="00E1676B" w:rsidRDefault="00E1676B" w:rsidP="00E1676B">
      <w:pPr>
        <w:pStyle w:val="ListParagraph"/>
        <w:jc w:val="both"/>
        <w:rPr>
          <w:b/>
        </w:rPr>
      </w:pPr>
    </w:p>
    <w:p w14:paraId="637D413E" w14:textId="77777777" w:rsidR="00E1676B" w:rsidRDefault="00E1676B" w:rsidP="00E1676B">
      <w:pPr>
        <w:pStyle w:val="ListParagraph"/>
        <w:jc w:val="both"/>
        <w:rPr>
          <w:b/>
        </w:rPr>
      </w:pPr>
    </w:p>
    <w:p w14:paraId="78EC0805" w14:textId="77777777" w:rsidR="00E1676B" w:rsidRDefault="00E1676B" w:rsidP="00E1676B">
      <w:pPr>
        <w:pStyle w:val="ListParagraph"/>
        <w:jc w:val="both"/>
        <w:rPr>
          <w:b/>
        </w:rPr>
      </w:pPr>
    </w:p>
    <w:p w14:paraId="573CD837" w14:textId="77777777" w:rsidR="00E1676B" w:rsidRDefault="00E1676B" w:rsidP="00E1676B">
      <w:pPr>
        <w:pStyle w:val="ListParagraph"/>
        <w:jc w:val="both"/>
        <w:rPr>
          <w:b/>
        </w:rPr>
      </w:pPr>
    </w:p>
    <w:p w14:paraId="543FA27A" w14:textId="77777777" w:rsidR="00E1676B" w:rsidRPr="00CB211C" w:rsidRDefault="00E1676B" w:rsidP="00E1676B">
      <w:pPr>
        <w:pStyle w:val="ListParagraph"/>
        <w:jc w:val="both"/>
        <w:rPr>
          <w:b/>
        </w:rPr>
      </w:pPr>
    </w:p>
    <w:p w14:paraId="2848FCC3" w14:textId="77777777" w:rsidR="00E1676B" w:rsidRDefault="00E1676B" w:rsidP="00E1676B">
      <w:pPr>
        <w:jc w:val="both"/>
        <w:rPr>
          <w:b/>
        </w:rPr>
      </w:pPr>
      <w:r>
        <w:rPr>
          <w:b/>
        </w:rPr>
        <w:t>Signatures</w:t>
      </w:r>
    </w:p>
    <w:p w14:paraId="13158189" w14:textId="77777777" w:rsidR="00E1676B" w:rsidRPr="00F027FC" w:rsidRDefault="00E1676B" w:rsidP="00E1676B">
      <w:pPr>
        <w:jc w:val="both"/>
        <w:rPr>
          <w:b/>
        </w:rPr>
      </w:pPr>
    </w:p>
    <w:p w14:paraId="3B171D31" w14:textId="0C6F3E6E" w:rsidR="00E1676B" w:rsidRPr="007C2590" w:rsidRDefault="00E1676B" w:rsidP="00E1676B">
      <w:pPr>
        <w:pStyle w:val="ListParagraph"/>
        <w:numPr>
          <w:ilvl w:val="0"/>
          <w:numId w:val="32"/>
        </w:numPr>
        <w:spacing w:after="160" w:line="259" w:lineRule="auto"/>
        <w:contextualSpacing/>
        <w:jc w:val="both"/>
        <w:rPr>
          <w:rFonts w:asciiTheme="minorHAnsi" w:hAnsiTheme="minorHAnsi"/>
          <w:sz w:val="22"/>
        </w:rPr>
      </w:pPr>
      <w:r w:rsidRPr="007C2590">
        <w:rPr>
          <w:rFonts w:asciiTheme="minorHAnsi" w:hAnsiTheme="minorHAnsi"/>
          <w:sz w:val="22"/>
        </w:rPr>
        <w:t xml:space="preserve">Where a school/centre for Education chooses, the Principal </w:t>
      </w:r>
      <w:r w:rsidR="007A564E">
        <w:rPr>
          <w:rFonts w:asciiTheme="minorHAnsi" w:hAnsiTheme="minorHAnsi"/>
          <w:sz w:val="22"/>
        </w:rPr>
        <w:t>and/</w:t>
      </w:r>
      <w:r w:rsidRPr="007C2590">
        <w:rPr>
          <w:rFonts w:asciiTheme="minorHAnsi" w:hAnsiTheme="minorHAnsi"/>
          <w:sz w:val="22"/>
        </w:rPr>
        <w:t xml:space="preserve">or </w:t>
      </w:r>
      <w:r w:rsidR="007A564E">
        <w:rPr>
          <w:rFonts w:asciiTheme="minorHAnsi" w:hAnsiTheme="minorHAnsi"/>
          <w:sz w:val="22"/>
        </w:rPr>
        <w:t xml:space="preserve">Year head </w:t>
      </w:r>
      <w:r w:rsidRPr="007C2590">
        <w:rPr>
          <w:rFonts w:asciiTheme="minorHAnsi" w:hAnsiTheme="minorHAnsi"/>
          <w:sz w:val="22"/>
        </w:rPr>
        <w:t>signature can be included on the JCPAs which will be generated by the system.</w:t>
      </w:r>
    </w:p>
    <w:p w14:paraId="00C7B207" w14:textId="77777777" w:rsidR="00E1676B" w:rsidRPr="007C2590" w:rsidRDefault="00E1676B" w:rsidP="00E1676B">
      <w:pPr>
        <w:pStyle w:val="ListParagraph"/>
        <w:jc w:val="both"/>
        <w:rPr>
          <w:rFonts w:asciiTheme="minorHAnsi" w:hAnsiTheme="minorHAnsi"/>
          <w:sz w:val="22"/>
        </w:rPr>
      </w:pPr>
    </w:p>
    <w:p w14:paraId="08056620" w14:textId="77777777" w:rsidR="00E1676B" w:rsidRPr="007C2590" w:rsidRDefault="00E1676B" w:rsidP="00E1676B">
      <w:pPr>
        <w:pStyle w:val="ListParagraph"/>
        <w:numPr>
          <w:ilvl w:val="0"/>
          <w:numId w:val="32"/>
        </w:numPr>
        <w:spacing w:after="160" w:line="259" w:lineRule="auto"/>
        <w:contextualSpacing/>
        <w:jc w:val="both"/>
        <w:rPr>
          <w:rFonts w:asciiTheme="minorHAnsi" w:hAnsiTheme="minorHAnsi"/>
          <w:sz w:val="22"/>
        </w:rPr>
      </w:pPr>
      <w:r w:rsidRPr="007C2590">
        <w:rPr>
          <w:rFonts w:asciiTheme="minorHAnsi" w:hAnsiTheme="minorHAnsi"/>
          <w:sz w:val="22"/>
        </w:rPr>
        <w:t xml:space="preserve">In order to include the image then please:- </w:t>
      </w:r>
    </w:p>
    <w:p w14:paraId="522B9A37" w14:textId="77777777" w:rsidR="00E1676B" w:rsidRPr="007C2590" w:rsidRDefault="00E1676B" w:rsidP="00E1676B">
      <w:pPr>
        <w:pStyle w:val="ListParagraph"/>
        <w:numPr>
          <w:ilvl w:val="1"/>
          <w:numId w:val="31"/>
        </w:numPr>
        <w:spacing w:after="160" w:line="259" w:lineRule="auto"/>
        <w:contextualSpacing/>
        <w:jc w:val="both"/>
        <w:rPr>
          <w:rFonts w:asciiTheme="minorHAnsi" w:hAnsiTheme="minorHAnsi"/>
          <w:sz w:val="22"/>
        </w:rPr>
      </w:pPr>
      <w:r w:rsidRPr="007C2590">
        <w:rPr>
          <w:rFonts w:asciiTheme="minorHAnsi" w:hAnsiTheme="minorHAnsi"/>
          <w:sz w:val="22"/>
        </w:rPr>
        <w:t>Complete the details as contained in the form below.</w:t>
      </w:r>
    </w:p>
    <w:p w14:paraId="6DC804FC" w14:textId="77777777" w:rsidR="00E1676B" w:rsidRPr="007C2590" w:rsidRDefault="00E1676B" w:rsidP="00E1676B">
      <w:pPr>
        <w:pStyle w:val="ListParagraph"/>
        <w:numPr>
          <w:ilvl w:val="1"/>
          <w:numId w:val="31"/>
        </w:numPr>
        <w:spacing w:after="160" w:line="259" w:lineRule="auto"/>
        <w:contextualSpacing/>
        <w:jc w:val="both"/>
        <w:rPr>
          <w:rFonts w:asciiTheme="minorHAnsi" w:hAnsiTheme="minorHAnsi"/>
          <w:i/>
          <w:sz w:val="22"/>
        </w:rPr>
      </w:pPr>
      <w:r w:rsidRPr="007C2590">
        <w:rPr>
          <w:rFonts w:asciiTheme="minorHAnsi" w:hAnsiTheme="minorHAnsi"/>
          <w:sz w:val="22"/>
        </w:rPr>
        <w:t>Scan the completed page and save the file as “YourSchoolRollNumber”_signature. (</w:t>
      </w:r>
      <w:r w:rsidRPr="007C2590">
        <w:rPr>
          <w:rFonts w:asciiTheme="minorHAnsi" w:hAnsiTheme="minorHAnsi"/>
          <w:i/>
          <w:sz w:val="22"/>
        </w:rPr>
        <w:t>e.g. for school roll number 12345X the file  should be named 12345X_signature.jpg OR 12345X_signatures.pdf).</w:t>
      </w:r>
    </w:p>
    <w:p w14:paraId="2D742757" w14:textId="77777777" w:rsidR="00E1676B" w:rsidRDefault="00E1676B" w:rsidP="00E1676B">
      <w:pPr>
        <w:jc w:val="both"/>
      </w:pPr>
    </w:p>
    <w:p w14:paraId="5C160EBE" w14:textId="0DD2D8F5" w:rsidR="00E1676B" w:rsidRDefault="00E1676B" w:rsidP="00E1676B">
      <w:pPr>
        <w:jc w:val="both"/>
      </w:pPr>
      <w:r>
        <w:t xml:space="preserve">Please forward both (i) Crest/Logo Image and (ii) Signature Image to </w:t>
      </w:r>
      <w:r>
        <w:rPr>
          <w:rStyle w:val="Hyperlink"/>
        </w:rPr>
        <w:t>JCPA@educa</w:t>
      </w:r>
      <w:r w:rsidRPr="00E02024">
        <w:rPr>
          <w:rStyle w:val="Hyperlink"/>
        </w:rPr>
        <w:t>tion.gov.ie</w:t>
      </w:r>
      <w:r w:rsidRPr="00C67130">
        <w:t xml:space="preserve"> </w:t>
      </w:r>
      <w:r>
        <w:t xml:space="preserve">in one single email </w:t>
      </w:r>
      <w:r w:rsidR="00C30F1B">
        <w:t>as soon as possible before commencing the download process for your school</w:t>
      </w:r>
    </w:p>
    <w:p w14:paraId="4EB66C55" w14:textId="77777777" w:rsidR="00570523" w:rsidRDefault="00570523" w:rsidP="00E1676B">
      <w:pPr>
        <w:jc w:val="both"/>
      </w:pPr>
    </w:p>
    <w:p w14:paraId="55407C91" w14:textId="77777777" w:rsidR="00E1676B" w:rsidRDefault="00E1676B" w:rsidP="00E1676B">
      <w:pPr>
        <w:jc w:val="both"/>
      </w:pPr>
      <w:r>
        <w:t xml:space="preserve">Any queries on this should be addressed to </w:t>
      </w:r>
      <w:hyperlink r:id="rId20" w:history="1">
        <w:r>
          <w:rPr>
            <w:rStyle w:val="Hyperlink"/>
          </w:rPr>
          <w:t>JCPA</w:t>
        </w:r>
        <w:r w:rsidRPr="00804A63">
          <w:rPr>
            <w:rStyle w:val="Hyperlink"/>
          </w:rPr>
          <w:t>@education.gov.ie</w:t>
        </w:r>
      </w:hyperlink>
      <w:r>
        <w:t>.</w:t>
      </w:r>
    </w:p>
    <w:p w14:paraId="25F7B5F2" w14:textId="77777777" w:rsidR="00E1676B" w:rsidRDefault="00E1676B" w:rsidP="00E1676B">
      <w:pPr>
        <w:pStyle w:val="Default"/>
        <w:spacing w:line="276" w:lineRule="auto"/>
        <w:jc w:val="both"/>
        <w:rPr>
          <w:rFonts w:ascii="Calibri" w:hAnsi="Calibri"/>
          <w:strike/>
          <w:color w:val="0D0D0D"/>
          <w:sz w:val="22"/>
          <w:szCs w:val="22"/>
        </w:rPr>
      </w:pPr>
    </w:p>
    <w:p w14:paraId="2B0BD4A4" w14:textId="77777777" w:rsidR="00E1676B" w:rsidRDefault="00E1676B" w:rsidP="00E1676B">
      <w:pPr>
        <w:pStyle w:val="Default"/>
        <w:spacing w:line="276" w:lineRule="auto"/>
        <w:jc w:val="both"/>
        <w:rPr>
          <w:rFonts w:ascii="Calibri" w:hAnsi="Calibri"/>
          <w:strike/>
          <w:color w:val="0D0D0D"/>
          <w:sz w:val="22"/>
          <w:szCs w:val="22"/>
        </w:rPr>
      </w:pPr>
    </w:p>
    <w:p w14:paraId="7FE9553E" w14:textId="77777777" w:rsidR="00E1676B" w:rsidRPr="00762276" w:rsidRDefault="00E1676B" w:rsidP="00E1676B">
      <w:pPr>
        <w:rPr>
          <w:b/>
        </w:rPr>
      </w:pPr>
      <w:r w:rsidRPr="00762276">
        <w:rPr>
          <w:b/>
        </w:rPr>
        <w:t xml:space="preserve">Signatures for inclusion in the JCPA </w:t>
      </w:r>
    </w:p>
    <w:tbl>
      <w:tblPr>
        <w:tblStyle w:val="TableGrid"/>
        <w:tblW w:w="9634" w:type="dxa"/>
        <w:tblLook w:val="04A0" w:firstRow="1" w:lastRow="0" w:firstColumn="1" w:lastColumn="0" w:noHBand="0" w:noVBand="1"/>
      </w:tblPr>
      <w:tblGrid>
        <w:gridCol w:w="1838"/>
        <w:gridCol w:w="2835"/>
        <w:gridCol w:w="4961"/>
      </w:tblGrid>
      <w:tr w:rsidR="00E1676B" w:rsidRPr="00762276" w14:paraId="05BC7519" w14:textId="77777777" w:rsidTr="00C76489">
        <w:tc>
          <w:tcPr>
            <w:tcW w:w="1838" w:type="dxa"/>
            <w:tcBorders>
              <w:top w:val="nil"/>
              <w:left w:val="nil"/>
              <w:bottom w:val="single" w:sz="4" w:space="0" w:color="auto"/>
              <w:right w:val="nil"/>
            </w:tcBorders>
          </w:tcPr>
          <w:p w14:paraId="3578182C" w14:textId="77777777" w:rsidR="00E1676B" w:rsidRPr="00762276" w:rsidRDefault="00E1676B" w:rsidP="00C76489">
            <w:pPr>
              <w:rPr>
                <w:b/>
              </w:rPr>
            </w:pPr>
          </w:p>
        </w:tc>
        <w:tc>
          <w:tcPr>
            <w:tcW w:w="2835" w:type="dxa"/>
            <w:tcBorders>
              <w:top w:val="nil"/>
              <w:left w:val="nil"/>
              <w:bottom w:val="single" w:sz="4" w:space="0" w:color="auto"/>
              <w:right w:val="nil"/>
            </w:tcBorders>
          </w:tcPr>
          <w:p w14:paraId="5B441225" w14:textId="77777777" w:rsidR="00E1676B" w:rsidRPr="00762276" w:rsidRDefault="00E1676B" w:rsidP="00C76489">
            <w:pPr>
              <w:rPr>
                <w:b/>
              </w:rPr>
            </w:pPr>
            <w:r w:rsidRPr="00762276">
              <w:rPr>
                <w:b/>
              </w:rPr>
              <w:t>Name (block capitals)</w:t>
            </w:r>
          </w:p>
        </w:tc>
        <w:tc>
          <w:tcPr>
            <w:tcW w:w="4961" w:type="dxa"/>
            <w:tcBorders>
              <w:top w:val="nil"/>
              <w:left w:val="nil"/>
              <w:bottom w:val="single" w:sz="4" w:space="0" w:color="auto"/>
              <w:right w:val="nil"/>
            </w:tcBorders>
          </w:tcPr>
          <w:p w14:paraId="5D78FE31" w14:textId="77777777" w:rsidR="00E1676B" w:rsidRPr="00762276" w:rsidRDefault="00E1676B" w:rsidP="00C76489">
            <w:pPr>
              <w:rPr>
                <w:b/>
              </w:rPr>
            </w:pPr>
            <w:r w:rsidRPr="00762276">
              <w:rPr>
                <w:b/>
              </w:rPr>
              <w:t xml:space="preserve">Signature </w:t>
            </w:r>
            <w:r w:rsidRPr="00762276">
              <w:rPr>
                <w:i/>
                <w:sz w:val="18"/>
                <w:szCs w:val="18"/>
              </w:rPr>
              <w:t>(please ensure signature fits within the container)</w:t>
            </w:r>
          </w:p>
        </w:tc>
      </w:tr>
      <w:tr w:rsidR="00E1676B" w:rsidRPr="00762276" w14:paraId="0F9C7719" w14:textId="77777777" w:rsidTr="00C4397C">
        <w:trPr>
          <w:trHeight w:val="4604"/>
        </w:trPr>
        <w:tc>
          <w:tcPr>
            <w:tcW w:w="1838" w:type="dxa"/>
            <w:tcBorders>
              <w:top w:val="single" w:sz="4" w:space="0" w:color="auto"/>
            </w:tcBorders>
          </w:tcPr>
          <w:p w14:paraId="29E4E4A6" w14:textId="77777777" w:rsidR="00E1676B" w:rsidRPr="00762276" w:rsidRDefault="00E1676B" w:rsidP="00C76489">
            <w:pPr>
              <w:rPr>
                <w:b/>
              </w:rPr>
            </w:pPr>
            <w:r>
              <w:rPr>
                <w:b/>
              </w:rPr>
              <w:t>Signature</w:t>
            </w:r>
            <w:r w:rsidRPr="00762276">
              <w:rPr>
                <w:b/>
              </w:rPr>
              <w:t xml:space="preserve"> </w:t>
            </w:r>
          </w:p>
          <w:p w14:paraId="4D24805B" w14:textId="77777777" w:rsidR="00E1676B" w:rsidRPr="00762276" w:rsidRDefault="00E1676B" w:rsidP="00C76489">
            <w:pPr>
              <w:rPr>
                <w:b/>
              </w:rPr>
            </w:pPr>
          </w:p>
          <w:p w14:paraId="0C5D0AEA" w14:textId="074CF569" w:rsidR="00E1676B" w:rsidRDefault="00941270" w:rsidP="00C76489">
            <w:pPr>
              <w:rPr>
                <w:b/>
              </w:rPr>
            </w:pPr>
            <w:sdt>
              <w:sdtPr>
                <w:rPr>
                  <w:b/>
                </w:rPr>
                <w:id w:val="-782951560"/>
                <w14:checkbox>
                  <w14:checked w14:val="0"/>
                  <w14:checkedState w14:val="2612" w14:font="MS Gothic"/>
                  <w14:uncheckedState w14:val="2610" w14:font="MS Gothic"/>
                </w14:checkbox>
              </w:sdtPr>
              <w:sdtEndPr/>
              <w:sdtContent>
                <w:r w:rsidR="00E1676B">
                  <w:rPr>
                    <w:rFonts w:ascii="MS Gothic" w:eastAsia="MS Gothic" w:hAnsi="MS Gothic" w:hint="eastAsia"/>
                    <w:b/>
                  </w:rPr>
                  <w:t>☐</w:t>
                </w:r>
              </w:sdtContent>
            </w:sdt>
            <w:r w:rsidR="003141A0">
              <w:rPr>
                <w:b/>
              </w:rPr>
              <w:t xml:space="preserve"> </w:t>
            </w:r>
            <w:r w:rsidR="00E1676B" w:rsidRPr="00762276">
              <w:rPr>
                <w:b/>
              </w:rPr>
              <w:t xml:space="preserve">Principal </w:t>
            </w:r>
          </w:p>
          <w:p w14:paraId="68785D0A" w14:textId="77777777" w:rsidR="00E1676B" w:rsidRDefault="00E1676B" w:rsidP="00C76489">
            <w:pPr>
              <w:rPr>
                <w:b/>
              </w:rPr>
            </w:pPr>
          </w:p>
          <w:p w14:paraId="6C964503" w14:textId="77777777" w:rsidR="00E1676B" w:rsidRDefault="00E1676B" w:rsidP="00C76489">
            <w:pPr>
              <w:rPr>
                <w:b/>
              </w:rPr>
            </w:pPr>
          </w:p>
          <w:p w14:paraId="5BE27202" w14:textId="77777777" w:rsidR="00E1676B" w:rsidRDefault="00E1676B" w:rsidP="00C76489">
            <w:pPr>
              <w:rPr>
                <w:b/>
              </w:rPr>
            </w:pPr>
          </w:p>
          <w:p w14:paraId="193CA28D" w14:textId="77777777" w:rsidR="00E1676B" w:rsidRDefault="00E1676B" w:rsidP="00C76489">
            <w:pPr>
              <w:rPr>
                <w:b/>
              </w:rPr>
            </w:pPr>
          </w:p>
          <w:p w14:paraId="19471615" w14:textId="77777777" w:rsidR="00C4397C" w:rsidRDefault="00C4397C" w:rsidP="00C76489">
            <w:pPr>
              <w:rPr>
                <w:b/>
              </w:rPr>
            </w:pPr>
          </w:p>
          <w:p w14:paraId="5726F380" w14:textId="77777777" w:rsidR="00C4397C" w:rsidRDefault="00C4397C" w:rsidP="00C76489">
            <w:pPr>
              <w:rPr>
                <w:b/>
              </w:rPr>
            </w:pPr>
          </w:p>
          <w:p w14:paraId="4634BD4F" w14:textId="77777777" w:rsidR="00E1676B" w:rsidRPr="00762276" w:rsidRDefault="00E1676B" w:rsidP="00C76489">
            <w:pPr>
              <w:rPr>
                <w:b/>
              </w:rPr>
            </w:pPr>
          </w:p>
          <w:p w14:paraId="704F617A" w14:textId="69DE66D0" w:rsidR="00E1676B" w:rsidRPr="00762276" w:rsidRDefault="00941270">
            <w:pPr>
              <w:rPr>
                <w:b/>
              </w:rPr>
            </w:pPr>
            <w:sdt>
              <w:sdtPr>
                <w:rPr>
                  <w:b/>
                </w:rPr>
                <w:id w:val="1936775797"/>
                <w14:checkbox>
                  <w14:checked w14:val="0"/>
                  <w14:checkedState w14:val="2612" w14:font="MS Gothic"/>
                  <w14:uncheckedState w14:val="2610" w14:font="MS Gothic"/>
                </w14:checkbox>
              </w:sdtPr>
              <w:sdtEndPr/>
              <w:sdtContent>
                <w:r w:rsidR="00E1676B">
                  <w:rPr>
                    <w:rFonts w:ascii="MS Gothic" w:eastAsia="MS Gothic" w:hAnsi="MS Gothic" w:hint="eastAsia"/>
                    <w:b/>
                  </w:rPr>
                  <w:t>☐</w:t>
                </w:r>
              </w:sdtContent>
            </w:sdt>
            <w:r w:rsidR="003141A0">
              <w:rPr>
                <w:b/>
              </w:rPr>
              <w:t xml:space="preserve"> Year Head</w:t>
            </w:r>
          </w:p>
        </w:tc>
        <w:tc>
          <w:tcPr>
            <w:tcW w:w="2835" w:type="dxa"/>
            <w:tcBorders>
              <w:top w:val="single" w:sz="4" w:space="0" w:color="auto"/>
            </w:tcBorders>
          </w:tcPr>
          <w:p w14:paraId="305B8719" w14:textId="77777777" w:rsidR="00E1676B" w:rsidRPr="00762276" w:rsidRDefault="00E1676B" w:rsidP="00C76489">
            <w:pPr>
              <w:rPr>
                <w:b/>
              </w:rPr>
            </w:pPr>
          </w:p>
        </w:tc>
        <w:tc>
          <w:tcPr>
            <w:tcW w:w="4961" w:type="dxa"/>
            <w:tcBorders>
              <w:top w:val="single" w:sz="4" w:space="0" w:color="auto"/>
            </w:tcBorders>
          </w:tcPr>
          <w:p w14:paraId="425A94A3" w14:textId="77777777" w:rsidR="00E1676B" w:rsidRPr="00762276" w:rsidRDefault="00E1676B" w:rsidP="00C76489">
            <w:pPr>
              <w:rPr>
                <w:b/>
              </w:rPr>
            </w:pPr>
          </w:p>
          <w:p w14:paraId="280500CA" w14:textId="77777777" w:rsidR="00E1676B" w:rsidRPr="00762276" w:rsidRDefault="00E1676B" w:rsidP="00C76489">
            <w:pPr>
              <w:rPr>
                <w:b/>
              </w:rPr>
            </w:pPr>
          </w:p>
          <w:p w14:paraId="62FC1B79" w14:textId="77777777" w:rsidR="00E1676B" w:rsidRPr="00762276" w:rsidRDefault="00E1676B" w:rsidP="00C76489">
            <w:pPr>
              <w:rPr>
                <w:b/>
              </w:rPr>
            </w:pPr>
          </w:p>
          <w:p w14:paraId="7CB6E5D7" w14:textId="77777777" w:rsidR="00E1676B" w:rsidRPr="00762276" w:rsidRDefault="00E1676B" w:rsidP="00C76489">
            <w:pPr>
              <w:rPr>
                <w:b/>
              </w:rPr>
            </w:pPr>
          </w:p>
        </w:tc>
      </w:tr>
    </w:tbl>
    <w:p w14:paraId="0091B5A7" w14:textId="77777777" w:rsidR="00E1676B" w:rsidRDefault="00E1676B" w:rsidP="00E1676B">
      <w:pPr>
        <w:pStyle w:val="Default"/>
        <w:spacing w:line="276" w:lineRule="auto"/>
        <w:jc w:val="both"/>
        <w:rPr>
          <w:rFonts w:ascii="Calibri" w:hAnsi="Calibri"/>
          <w:strike/>
          <w:color w:val="0D0D0D"/>
          <w:sz w:val="22"/>
          <w:szCs w:val="22"/>
        </w:rPr>
      </w:pPr>
    </w:p>
    <w:p w14:paraId="70F28AA7" w14:textId="11FC96CA" w:rsidR="00E1676B" w:rsidRDefault="00E1676B" w:rsidP="00E1676B">
      <w:pPr>
        <w:spacing w:after="160" w:line="259" w:lineRule="auto"/>
        <w:rPr>
          <w:rFonts w:asciiTheme="minorHAnsi" w:hAnsiTheme="minorHAnsi" w:cs="Arial"/>
          <w:b/>
          <w:bCs/>
          <w:color w:val="C45911" w:themeColor="accent2" w:themeShade="BF"/>
          <w:kern w:val="32"/>
          <w:sz w:val="36"/>
          <w:szCs w:val="36"/>
        </w:rPr>
      </w:pPr>
    </w:p>
    <w:p w14:paraId="7781EFD6" w14:textId="77777777" w:rsidR="00165867" w:rsidRDefault="00165867" w:rsidP="00E1676B">
      <w:pPr>
        <w:spacing w:after="160" w:line="259" w:lineRule="auto"/>
        <w:rPr>
          <w:rFonts w:asciiTheme="minorHAnsi" w:hAnsiTheme="minorHAnsi" w:cs="Arial"/>
          <w:b/>
          <w:bCs/>
          <w:color w:val="C45911" w:themeColor="accent2" w:themeShade="BF"/>
          <w:kern w:val="32"/>
          <w:sz w:val="36"/>
          <w:szCs w:val="36"/>
        </w:rPr>
      </w:pPr>
    </w:p>
    <w:p w14:paraId="4EDACD7E" w14:textId="77777777" w:rsidR="00165867" w:rsidRDefault="00165867" w:rsidP="00E1676B">
      <w:pPr>
        <w:spacing w:after="160" w:line="259" w:lineRule="auto"/>
        <w:rPr>
          <w:rFonts w:asciiTheme="minorHAnsi" w:hAnsiTheme="minorHAnsi" w:cs="Arial"/>
          <w:b/>
          <w:bCs/>
          <w:color w:val="C45911" w:themeColor="accent2" w:themeShade="BF"/>
          <w:kern w:val="32"/>
          <w:sz w:val="36"/>
          <w:szCs w:val="36"/>
        </w:rPr>
      </w:pPr>
    </w:p>
    <w:p w14:paraId="3B0A3237" w14:textId="77777777" w:rsidR="00165867" w:rsidRDefault="00165867" w:rsidP="00E1676B">
      <w:pPr>
        <w:spacing w:after="160" w:line="259" w:lineRule="auto"/>
        <w:rPr>
          <w:rFonts w:asciiTheme="minorHAnsi" w:hAnsiTheme="minorHAnsi" w:cs="Arial"/>
          <w:b/>
          <w:bCs/>
          <w:color w:val="C45911" w:themeColor="accent2" w:themeShade="BF"/>
          <w:kern w:val="32"/>
          <w:sz w:val="36"/>
          <w:szCs w:val="36"/>
        </w:rPr>
      </w:pPr>
    </w:p>
    <w:p w14:paraId="113540D9" w14:textId="77777777" w:rsidR="00165867" w:rsidRDefault="00165867" w:rsidP="00E1676B">
      <w:pPr>
        <w:spacing w:after="160" w:line="259" w:lineRule="auto"/>
        <w:rPr>
          <w:rFonts w:asciiTheme="minorHAnsi" w:hAnsiTheme="minorHAnsi" w:cs="Arial"/>
          <w:b/>
          <w:bCs/>
          <w:color w:val="C45911" w:themeColor="accent2" w:themeShade="BF"/>
          <w:kern w:val="32"/>
          <w:sz w:val="36"/>
          <w:szCs w:val="36"/>
        </w:rPr>
      </w:pPr>
    </w:p>
    <w:p w14:paraId="61317E8D" w14:textId="0208A2FE" w:rsidR="00C76489" w:rsidRPr="00557D21" w:rsidRDefault="00C76489" w:rsidP="00C76489">
      <w:pPr>
        <w:pStyle w:val="Heading1"/>
      </w:pPr>
      <w:bookmarkStart w:id="53" w:name="_Toc531275493"/>
      <w:bookmarkStart w:id="54" w:name="_Toc125376764"/>
      <w:r>
        <w:t>Appendix 3</w:t>
      </w:r>
      <w:r w:rsidRPr="00557D21">
        <w:t xml:space="preserve"> – </w:t>
      </w:r>
      <w:r>
        <w:t>Privacy Notice and Consent Form</w:t>
      </w:r>
      <w:bookmarkEnd w:id="53"/>
      <w:bookmarkEnd w:id="54"/>
    </w:p>
    <w:p w14:paraId="42D0BFB7" w14:textId="77777777" w:rsidR="00C76489" w:rsidRDefault="00C76489" w:rsidP="00C76489">
      <w:pPr>
        <w:spacing w:after="160" w:line="259" w:lineRule="auto"/>
      </w:pPr>
    </w:p>
    <w:p w14:paraId="5D5796D0" w14:textId="77777777" w:rsidR="00C76489" w:rsidRPr="000A1F83" w:rsidRDefault="00C76489" w:rsidP="00C76489">
      <w:pPr>
        <w:rPr>
          <w:rFonts w:ascii="Arial" w:hAnsi="Arial" w:cs="Arial"/>
          <w:b/>
          <w:szCs w:val="22"/>
        </w:rPr>
      </w:pPr>
      <w:r w:rsidRPr="000A1F83">
        <w:rPr>
          <w:rFonts w:ascii="Arial" w:hAnsi="Arial" w:cs="Arial"/>
          <w:b/>
          <w:szCs w:val="22"/>
        </w:rPr>
        <w:t>PRIVACY NOTICE - Junior Cycle Profile of Achievement Award</w:t>
      </w:r>
    </w:p>
    <w:p w14:paraId="04418069" w14:textId="1A3FACAD" w:rsidR="00C76489" w:rsidRPr="000A1F83" w:rsidRDefault="00C76489" w:rsidP="00C76489">
      <w:pPr>
        <w:rPr>
          <w:rFonts w:ascii="Arial" w:hAnsi="Arial" w:cs="Arial"/>
          <w:b/>
          <w:szCs w:val="22"/>
        </w:rPr>
      </w:pPr>
      <w:r w:rsidRPr="000A1F83">
        <w:rPr>
          <w:rFonts w:ascii="Arial" w:hAnsi="Arial" w:cs="Arial"/>
          <w:b/>
          <w:szCs w:val="22"/>
        </w:rPr>
        <w:t>For the information of parents/guardians</w:t>
      </w:r>
      <w:r w:rsidR="00BF3405">
        <w:rPr>
          <w:rFonts w:ascii="Arial" w:hAnsi="Arial" w:cs="Arial"/>
          <w:b/>
          <w:szCs w:val="22"/>
        </w:rPr>
        <w:t xml:space="preserve"> of students who will receive a 202</w:t>
      </w:r>
      <w:r w:rsidR="00A8036E">
        <w:rPr>
          <w:rFonts w:ascii="Arial" w:hAnsi="Arial" w:cs="Arial"/>
          <w:b/>
          <w:szCs w:val="22"/>
        </w:rPr>
        <w:t>3</w:t>
      </w:r>
      <w:r w:rsidR="00BF3405">
        <w:rPr>
          <w:rFonts w:ascii="Arial" w:hAnsi="Arial" w:cs="Arial"/>
          <w:b/>
          <w:szCs w:val="22"/>
        </w:rPr>
        <w:t xml:space="preserve"> </w:t>
      </w:r>
      <w:r w:rsidRPr="000A1F83">
        <w:rPr>
          <w:rFonts w:ascii="Arial" w:hAnsi="Arial" w:cs="Arial"/>
          <w:b/>
          <w:szCs w:val="22"/>
        </w:rPr>
        <w:t>Junior Cycle Profil</w:t>
      </w:r>
      <w:r w:rsidR="00530996">
        <w:rPr>
          <w:rFonts w:ascii="Arial" w:hAnsi="Arial" w:cs="Arial"/>
          <w:b/>
          <w:szCs w:val="22"/>
        </w:rPr>
        <w:t>e of Achievement (JCPA) award</w:t>
      </w:r>
      <w:r w:rsidRPr="000A1F83">
        <w:rPr>
          <w:rFonts w:ascii="Arial" w:hAnsi="Arial" w:cs="Arial"/>
          <w:b/>
          <w:szCs w:val="22"/>
        </w:rPr>
        <w:t xml:space="preserve"> </w:t>
      </w:r>
    </w:p>
    <w:p w14:paraId="0078495A" w14:textId="77777777" w:rsidR="000A1F83" w:rsidRDefault="000A1F83" w:rsidP="00C76489">
      <w:pPr>
        <w:rPr>
          <w:rFonts w:ascii="Arial" w:hAnsi="Arial" w:cs="Arial"/>
          <w:b/>
          <w:szCs w:val="22"/>
        </w:rPr>
      </w:pPr>
    </w:p>
    <w:p w14:paraId="5FE7DD43" w14:textId="77777777" w:rsidR="00C76489" w:rsidRDefault="00C76489" w:rsidP="00C76489">
      <w:pPr>
        <w:rPr>
          <w:rFonts w:ascii="Arial" w:hAnsi="Arial" w:cs="Arial"/>
          <w:b/>
          <w:szCs w:val="22"/>
        </w:rPr>
      </w:pPr>
      <w:r w:rsidRPr="000A1F83">
        <w:rPr>
          <w:rFonts w:ascii="Arial" w:hAnsi="Arial" w:cs="Arial"/>
          <w:b/>
          <w:szCs w:val="22"/>
        </w:rPr>
        <w:t>Introduction</w:t>
      </w:r>
    </w:p>
    <w:p w14:paraId="35CC7A30" w14:textId="77777777" w:rsidR="000A1F83" w:rsidRPr="000A1F83" w:rsidRDefault="000A1F83" w:rsidP="00C76489">
      <w:pPr>
        <w:rPr>
          <w:rFonts w:ascii="Arial" w:hAnsi="Arial" w:cs="Arial"/>
          <w:b/>
          <w:szCs w:val="22"/>
          <w:u w:val="single"/>
        </w:rPr>
      </w:pPr>
    </w:p>
    <w:p w14:paraId="5D20381E" w14:textId="1C7ACD17" w:rsidR="00C76489" w:rsidRPr="000A1F83" w:rsidRDefault="00C76489" w:rsidP="00C76489">
      <w:pPr>
        <w:rPr>
          <w:rFonts w:ascii="Arial" w:hAnsi="Arial" w:cs="Arial"/>
          <w:szCs w:val="22"/>
        </w:rPr>
      </w:pPr>
      <w:r w:rsidRPr="000A1F83">
        <w:rPr>
          <w:rFonts w:ascii="Arial" w:hAnsi="Arial" w:cs="Arial"/>
          <w:szCs w:val="22"/>
        </w:rPr>
        <w:t xml:space="preserve">It is required by data protection law that before schools commence processing of any personal data a school must first bring a privacy notice on how the student’s personal data will be processed to the attention of parents/guardians. This privacy notice relates to those students who have undertaken </w:t>
      </w:r>
      <w:r w:rsidRPr="000A1F83">
        <w:rPr>
          <w:rFonts w:ascii="Arial" w:hAnsi="Arial" w:cs="Arial"/>
          <w:b/>
          <w:szCs w:val="22"/>
        </w:rPr>
        <w:t>Junior Cycle at Level 3</w:t>
      </w:r>
      <w:r w:rsidR="000A079A">
        <w:rPr>
          <w:rFonts w:ascii="Arial" w:hAnsi="Arial" w:cs="Arial"/>
          <w:b/>
          <w:szCs w:val="22"/>
        </w:rPr>
        <w:t>,</w:t>
      </w:r>
      <w:r w:rsidRPr="000A1F83">
        <w:rPr>
          <w:rFonts w:ascii="Arial" w:hAnsi="Arial" w:cs="Arial"/>
          <w:b/>
          <w:szCs w:val="22"/>
        </w:rPr>
        <w:t xml:space="preserve"> Level 2</w:t>
      </w:r>
      <w:r w:rsidR="000A079A">
        <w:rPr>
          <w:rFonts w:ascii="Arial" w:hAnsi="Arial" w:cs="Arial"/>
          <w:b/>
          <w:szCs w:val="22"/>
        </w:rPr>
        <w:t xml:space="preserve"> or Level 1</w:t>
      </w:r>
      <w:r w:rsidRPr="000A1F83">
        <w:rPr>
          <w:rFonts w:ascii="Arial" w:hAnsi="Arial" w:cs="Arial"/>
          <w:szCs w:val="22"/>
        </w:rPr>
        <w:t xml:space="preserve"> of the National Qualifications Framework. Junior Cycle Level 3 includes exams set by the State Examinations Commission (SEC), where the provisional results are provided to schools and students in the September following the sitting of the State examinations.  Junior Cycle Level 2</w:t>
      </w:r>
      <w:r w:rsidR="000A079A">
        <w:rPr>
          <w:rFonts w:ascii="Arial" w:hAnsi="Arial" w:cs="Arial"/>
          <w:szCs w:val="22"/>
        </w:rPr>
        <w:t xml:space="preserve"> and Level 1</w:t>
      </w:r>
      <w:r w:rsidRPr="000A1F83">
        <w:rPr>
          <w:rFonts w:ascii="Arial" w:hAnsi="Arial" w:cs="Arial"/>
          <w:szCs w:val="22"/>
        </w:rPr>
        <w:t xml:space="preserve"> Learning Programmes are designed for students with particular special educational needs and is broadly aligned to Level 2</w:t>
      </w:r>
      <w:r w:rsidR="000A079A">
        <w:rPr>
          <w:rFonts w:ascii="Arial" w:hAnsi="Arial" w:cs="Arial"/>
          <w:szCs w:val="22"/>
        </w:rPr>
        <w:t xml:space="preserve"> and 1</w:t>
      </w:r>
      <w:r w:rsidRPr="000A1F83">
        <w:rPr>
          <w:rFonts w:ascii="Arial" w:hAnsi="Arial" w:cs="Arial"/>
          <w:szCs w:val="22"/>
        </w:rPr>
        <w:t xml:space="preserve"> of the National Framework for Qualifications (NFQ)</w:t>
      </w:r>
      <w:r w:rsidR="000A079A">
        <w:rPr>
          <w:rFonts w:ascii="Arial" w:hAnsi="Arial" w:cs="Arial"/>
          <w:szCs w:val="22"/>
        </w:rPr>
        <w:t xml:space="preserve"> respectively</w:t>
      </w:r>
      <w:r w:rsidRPr="000A1F83">
        <w:rPr>
          <w:rFonts w:ascii="Arial" w:hAnsi="Arial" w:cs="Arial"/>
          <w:szCs w:val="22"/>
        </w:rPr>
        <w:t xml:space="preserve">.  In some instances students will undertake a combination of a Level </w:t>
      </w:r>
      <w:r w:rsidR="000A079A">
        <w:rPr>
          <w:rFonts w:ascii="Arial" w:hAnsi="Arial" w:cs="Arial"/>
          <w:szCs w:val="22"/>
        </w:rPr>
        <w:t xml:space="preserve">1, </w:t>
      </w:r>
      <w:r w:rsidRPr="000A1F83">
        <w:rPr>
          <w:rFonts w:ascii="Arial" w:hAnsi="Arial" w:cs="Arial"/>
          <w:szCs w:val="22"/>
        </w:rPr>
        <w:t xml:space="preserve">2 and Level 3 programme. </w:t>
      </w:r>
      <w:r w:rsidRPr="000A1F83">
        <w:rPr>
          <w:rFonts w:ascii="Arial" w:hAnsi="Arial" w:cs="Arial"/>
          <w:szCs w:val="22"/>
        </w:rPr>
        <w:br/>
      </w:r>
    </w:p>
    <w:p w14:paraId="3815BC81" w14:textId="77777777" w:rsidR="00C76489" w:rsidRDefault="00C76489" w:rsidP="00C76489">
      <w:pPr>
        <w:rPr>
          <w:rFonts w:ascii="Arial" w:hAnsi="Arial" w:cs="Arial"/>
          <w:b/>
          <w:szCs w:val="22"/>
        </w:rPr>
      </w:pPr>
      <w:r w:rsidRPr="000A1F83">
        <w:rPr>
          <w:rFonts w:ascii="Arial" w:hAnsi="Arial" w:cs="Arial"/>
          <w:b/>
          <w:szCs w:val="22"/>
        </w:rPr>
        <w:t>Process</w:t>
      </w:r>
    </w:p>
    <w:p w14:paraId="21A2A0DE" w14:textId="77777777" w:rsidR="000A1F83" w:rsidRPr="000A1F83" w:rsidRDefault="000A1F83" w:rsidP="00C76489">
      <w:pPr>
        <w:rPr>
          <w:rFonts w:ascii="Arial" w:hAnsi="Arial" w:cs="Arial"/>
          <w:b/>
          <w:szCs w:val="22"/>
        </w:rPr>
      </w:pPr>
    </w:p>
    <w:p w14:paraId="34ED6007" w14:textId="77777777" w:rsidR="00C76489" w:rsidRPr="000A1F83" w:rsidRDefault="00C76489" w:rsidP="00C76489">
      <w:pPr>
        <w:rPr>
          <w:rFonts w:ascii="Arial" w:hAnsi="Arial" w:cs="Arial"/>
          <w:szCs w:val="22"/>
        </w:rPr>
      </w:pPr>
      <w:r w:rsidRPr="000A1F83">
        <w:rPr>
          <w:rFonts w:ascii="Arial" w:hAnsi="Arial" w:cs="Arial"/>
          <w:szCs w:val="22"/>
        </w:rPr>
        <w:t xml:space="preserve">This document sets out the information in relation to how students’ Junior Cycle assessment data will be used to produce the Junior Cycle Profile of Achievement (JCPA). The JCPA has replaced the Junior Certificate award. </w:t>
      </w:r>
    </w:p>
    <w:p w14:paraId="1189CB1B" w14:textId="77777777" w:rsidR="00C76489" w:rsidRPr="000A1F83" w:rsidRDefault="00C76489" w:rsidP="00C76489">
      <w:pPr>
        <w:rPr>
          <w:rFonts w:ascii="Arial" w:hAnsi="Arial" w:cs="Arial"/>
          <w:szCs w:val="22"/>
        </w:rPr>
      </w:pPr>
      <w:r w:rsidRPr="000A1F83">
        <w:rPr>
          <w:rFonts w:ascii="Arial" w:hAnsi="Arial" w:cs="Arial"/>
          <w:szCs w:val="22"/>
        </w:rPr>
        <w:t>Where student details are currently maintained on the Department’s Post-Primary Online Database (PPOD</w:t>
      </w:r>
      <w:r w:rsidRPr="000A1F83">
        <w:rPr>
          <w:rFonts w:ascii="Arial" w:hAnsi="Arial" w:cs="Arial"/>
          <w:szCs w:val="22"/>
          <w:vertAlign w:val="superscript"/>
        </w:rPr>
        <w:footnoteReference w:id="2"/>
      </w:r>
      <w:r w:rsidRPr="000A1F83">
        <w:rPr>
          <w:rFonts w:ascii="Arial" w:hAnsi="Arial" w:cs="Arial"/>
          <w:szCs w:val="22"/>
        </w:rPr>
        <w:t>) the JCPA will be produced by schools via PPOD. Where student details are not held on PPOD (e.g. special schools) the JCPA will be produced via the Junior Cycle Assessment Database (JCAD</w:t>
      </w:r>
      <w:r w:rsidRPr="000A1F83">
        <w:rPr>
          <w:rStyle w:val="FootnoteReference"/>
          <w:rFonts w:ascii="Arial" w:hAnsi="Arial" w:cs="Arial"/>
          <w:szCs w:val="22"/>
        </w:rPr>
        <w:footnoteReference w:id="3"/>
      </w:r>
      <w:r w:rsidRPr="000A1F83">
        <w:rPr>
          <w:rFonts w:ascii="Arial" w:hAnsi="Arial" w:cs="Arial"/>
          <w:szCs w:val="22"/>
        </w:rPr>
        <w:t xml:space="preserve">). </w:t>
      </w:r>
    </w:p>
    <w:p w14:paraId="6E418720" w14:textId="77777777" w:rsidR="00C76489" w:rsidRPr="000A1F83" w:rsidRDefault="00C76489" w:rsidP="00C76489">
      <w:pPr>
        <w:rPr>
          <w:rFonts w:ascii="Arial" w:hAnsi="Arial" w:cs="Arial"/>
          <w:szCs w:val="22"/>
        </w:rPr>
      </w:pPr>
      <w:r w:rsidRPr="000A1F83">
        <w:rPr>
          <w:rFonts w:ascii="Arial" w:hAnsi="Arial" w:cs="Arial"/>
          <w:szCs w:val="22"/>
        </w:rPr>
        <w:t>Schools</w:t>
      </w:r>
      <w:r w:rsidRPr="000A1F83" w:rsidDel="002F1847">
        <w:rPr>
          <w:rFonts w:ascii="Arial" w:hAnsi="Arial" w:cs="Arial"/>
          <w:szCs w:val="22"/>
        </w:rPr>
        <w:t xml:space="preserve"> </w:t>
      </w:r>
      <w:r w:rsidRPr="000A1F83">
        <w:rPr>
          <w:rFonts w:ascii="Arial" w:hAnsi="Arial" w:cs="Arial"/>
          <w:szCs w:val="22"/>
        </w:rPr>
        <w:t xml:space="preserve">will be enabled to record additional assessment student data on PPOD or JCAD for the purpose of producing a </w:t>
      </w:r>
      <w:r w:rsidRPr="000A1F83">
        <w:rPr>
          <w:rFonts w:ascii="Arial" w:hAnsi="Arial" w:cs="Arial"/>
          <w:b/>
          <w:i/>
          <w:szCs w:val="22"/>
        </w:rPr>
        <w:t>Junior Cycle Profile of Achievement</w:t>
      </w:r>
      <w:r w:rsidRPr="000A1F83">
        <w:rPr>
          <w:rFonts w:ascii="Arial" w:hAnsi="Arial" w:cs="Arial"/>
          <w:szCs w:val="22"/>
        </w:rPr>
        <w:t xml:space="preserve"> (JCPA) for each of their students who completes the Junior Cycle. </w:t>
      </w:r>
    </w:p>
    <w:p w14:paraId="29A03B8E" w14:textId="77777777" w:rsidR="000A1F83" w:rsidRDefault="000A1F83" w:rsidP="00C76489">
      <w:pPr>
        <w:pStyle w:val="ListParagraph"/>
        <w:ind w:left="0"/>
        <w:rPr>
          <w:rFonts w:ascii="Arial" w:hAnsi="Arial" w:cs="Arial"/>
          <w:sz w:val="22"/>
          <w:szCs w:val="22"/>
        </w:rPr>
      </w:pPr>
    </w:p>
    <w:p w14:paraId="62E9B8EE" w14:textId="77777777" w:rsidR="00C76489" w:rsidRDefault="00C76489" w:rsidP="00C76489">
      <w:pPr>
        <w:pStyle w:val="ListParagraph"/>
        <w:ind w:left="0"/>
        <w:rPr>
          <w:rFonts w:ascii="Arial" w:hAnsi="Arial" w:cs="Arial"/>
          <w:sz w:val="22"/>
          <w:szCs w:val="22"/>
        </w:rPr>
      </w:pPr>
      <w:r w:rsidRPr="000A1F83">
        <w:rPr>
          <w:rFonts w:ascii="Arial" w:hAnsi="Arial" w:cs="Arial"/>
          <w:sz w:val="22"/>
          <w:szCs w:val="22"/>
        </w:rPr>
        <w:t xml:space="preserve">This approach enables </w:t>
      </w:r>
    </w:p>
    <w:p w14:paraId="77022DB4" w14:textId="77777777" w:rsidR="000A1F83" w:rsidRPr="000A1F83" w:rsidRDefault="000A1F83" w:rsidP="00C76489">
      <w:pPr>
        <w:pStyle w:val="ListParagraph"/>
        <w:ind w:left="0"/>
        <w:rPr>
          <w:rFonts w:ascii="Arial" w:hAnsi="Arial" w:cs="Arial"/>
          <w:sz w:val="22"/>
          <w:szCs w:val="22"/>
        </w:rPr>
      </w:pPr>
    </w:p>
    <w:p w14:paraId="3B68684A" w14:textId="77777777" w:rsidR="00C76489" w:rsidRPr="000A1F83" w:rsidRDefault="00C76489" w:rsidP="00C76489">
      <w:pPr>
        <w:pStyle w:val="ListParagraph"/>
        <w:numPr>
          <w:ilvl w:val="0"/>
          <w:numId w:val="36"/>
        </w:numPr>
        <w:spacing w:after="160" w:line="259" w:lineRule="auto"/>
        <w:contextualSpacing/>
        <w:rPr>
          <w:rFonts w:ascii="Arial" w:hAnsi="Arial" w:cs="Arial"/>
          <w:sz w:val="22"/>
          <w:szCs w:val="22"/>
        </w:rPr>
      </w:pPr>
      <w:r w:rsidRPr="000A1F83">
        <w:rPr>
          <w:rFonts w:ascii="Arial" w:hAnsi="Arial" w:cs="Arial"/>
          <w:sz w:val="22"/>
          <w:szCs w:val="22"/>
        </w:rPr>
        <w:t>schools to record on PPOD or JCAD the descriptors awarded in Classroom-Based Assessments in subjects and short courses and also reflect achievement in Priority Learning Units (PLUs) for students with special educational needs.</w:t>
      </w:r>
    </w:p>
    <w:p w14:paraId="2F75B2F4" w14:textId="77777777" w:rsidR="00C76489" w:rsidRPr="000A1F83" w:rsidRDefault="00C76489" w:rsidP="00C76489">
      <w:pPr>
        <w:pStyle w:val="ListParagraph"/>
        <w:numPr>
          <w:ilvl w:val="0"/>
          <w:numId w:val="36"/>
        </w:numPr>
        <w:spacing w:after="160" w:line="259" w:lineRule="auto"/>
        <w:contextualSpacing/>
        <w:rPr>
          <w:rFonts w:ascii="Arial" w:hAnsi="Arial" w:cs="Arial"/>
          <w:sz w:val="22"/>
          <w:szCs w:val="22"/>
        </w:rPr>
      </w:pPr>
      <w:r w:rsidRPr="000A1F83">
        <w:rPr>
          <w:rFonts w:ascii="Arial" w:hAnsi="Arial" w:cs="Arial"/>
          <w:sz w:val="22"/>
          <w:szCs w:val="22"/>
        </w:rPr>
        <w:t>the State Examinations Commission (SEC) to provide state examinations final results electronically to the Department of Education and Skills for upload to PPOD and JCAD and association of these results with each student.</w:t>
      </w:r>
    </w:p>
    <w:p w14:paraId="515F0CD6" w14:textId="77777777" w:rsidR="00C76489" w:rsidRPr="000A1F83" w:rsidRDefault="00C76489" w:rsidP="00C76489">
      <w:pPr>
        <w:pStyle w:val="ListParagraph"/>
        <w:numPr>
          <w:ilvl w:val="0"/>
          <w:numId w:val="36"/>
        </w:numPr>
        <w:spacing w:after="160" w:line="259" w:lineRule="auto"/>
        <w:contextualSpacing/>
        <w:rPr>
          <w:rFonts w:ascii="Arial" w:hAnsi="Arial" w:cs="Arial"/>
          <w:sz w:val="22"/>
          <w:szCs w:val="22"/>
        </w:rPr>
      </w:pPr>
      <w:r w:rsidRPr="000A1F83">
        <w:rPr>
          <w:rFonts w:ascii="Arial" w:hAnsi="Arial" w:cs="Arial"/>
          <w:sz w:val="22"/>
          <w:szCs w:val="22"/>
        </w:rPr>
        <w:t>the Department of Education and Skills to provide the JCPAs electronically to schools/centres of education for each student.</w:t>
      </w:r>
    </w:p>
    <w:p w14:paraId="467C518C" w14:textId="35028A0C" w:rsidR="00C76489" w:rsidRPr="000A1F83" w:rsidRDefault="00C76489" w:rsidP="00C76489">
      <w:pPr>
        <w:pStyle w:val="ListParagraph"/>
        <w:numPr>
          <w:ilvl w:val="0"/>
          <w:numId w:val="36"/>
        </w:numPr>
        <w:spacing w:after="160" w:line="259" w:lineRule="auto"/>
        <w:contextualSpacing/>
        <w:rPr>
          <w:rFonts w:ascii="Arial" w:hAnsi="Arial" w:cs="Arial"/>
          <w:sz w:val="22"/>
          <w:szCs w:val="22"/>
        </w:rPr>
      </w:pPr>
      <w:r w:rsidRPr="000A1F83">
        <w:rPr>
          <w:rFonts w:ascii="Arial" w:hAnsi="Arial" w:cs="Arial"/>
          <w:sz w:val="22"/>
          <w:szCs w:val="22"/>
        </w:rPr>
        <w:t xml:space="preserve">Schools/centres of education to complete the ‘other areas of learning’ section </w:t>
      </w:r>
      <w:r w:rsidR="00994768" w:rsidRPr="000A1F83">
        <w:rPr>
          <w:rFonts w:ascii="Arial" w:hAnsi="Arial" w:cs="Arial"/>
          <w:sz w:val="22"/>
          <w:szCs w:val="22"/>
        </w:rPr>
        <w:t>of the</w:t>
      </w:r>
      <w:r w:rsidRPr="000A1F83">
        <w:rPr>
          <w:rFonts w:ascii="Arial" w:hAnsi="Arial" w:cs="Arial"/>
          <w:sz w:val="22"/>
          <w:szCs w:val="22"/>
        </w:rPr>
        <w:t xml:space="preserve"> JCPA for each student and deliver the award to students. The ‘other areas of learning’ section of the JCPA allows the school/centre of education to report on other learning experiences and events that the student has participated in outside the formal timetabled curriculum. The data entered at school level for ‘other areas of learning’ will not be stored on the Department’s database. </w:t>
      </w:r>
    </w:p>
    <w:p w14:paraId="2A513F9A" w14:textId="77777777" w:rsidR="00C76489" w:rsidRPr="000A1F83" w:rsidRDefault="00C76489" w:rsidP="00C76489">
      <w:pPr>
        <w:pStyle w:val="ListParagraph"/>
        <w:numPr>
          <w:ilvl w:val="0"/>
          <w:numId w:val="36"/>
        </w:numPr>
        <w:spacing w:after="160" w:line="259" w:lineRule="auto"/>
        <w:contextualSpacing/>
        <w:rPr>
          <w:rFonts w:ascii="Arial" w:hAnsi="Arial" w:cs="Arial"/>
          <w:sz w:val="22"/>
          <w:szCs w:val="22"/>
        </w:rPr>
      </w:pPr>
      <w:r w:rsidRPr="000A1F83">
        <w:rPr>
          <w:rFonts w:ascii="Arial" w:hAnsi="Arial" w:cs="Arial"/>
          <w:sz w:val="22"/>
          <w:szCs w:val="22"/>
        </w:rPr>
        <w:t xml:space="preserve">following production of the JCPA for each student the school/centre of education to retain a copy of the full JCPA for each student. </w:t>
      </w:r>
    </w:p>
    <w:p w14:paraId="0A01C553" w14:textId="0384DCC7" w:rsidR="00C76489" w:rsidRPr="000A1F83" w:rsidRDefault="00C76489" w:rsidP="000A1F83">
      <w:pPr>
        <w:pStyle w:val="ListParagraph"/>
        <w:numPr>
          <w:ilvl w:val="0"/>
          <w:numId w:val="36"/>
        </w:numPr>
        <w:spacing w:after="160" w:line="259" w:lineRule="auto"/>
        <w:contextualSpacing/>
        <w:rPr>
          <w:rFonts w:ascii="Arial" w:hAnsi="Arial" w:cs="Arial"/>
          <w:sz w:val="22"/>
          <w:szCs w:val="22"/>
        </w:rPr>
      </w:pPr>
      <w:r w:rsidRPr="000A1F83">
        <w:rPr>
          <w:rFonts w:ascii="Arial" w:hAnsi="Arial" w:cs="Arial"/>
          <w:sz w:val="22"/>
          <w:szCs w:val="22"/>
        </w:rPr>
        <w:t xml:space="preserve">the data to be anonymised once JCPAs are </w:t>
      </w:r>
      <w:r w:rsidR="00994768" w:rsidRPr="000A1F83">
        <w:rPr>
          <w:rFonts w:ascii="Arial" w:hAnsi="Arial" w:cs="Arial"/>
          <w:sz w:val="22"/>
          <w:szCs w:val="22"/>
        </w:rPr>
        <w:t>produced and</w:t>
      </w:r>
      <w:r w:rsidRPr="000A1F83">
        <w:rPr>
          <w:rFonts w:ascii="Arial" w:hAnsi="Arial" w:cs="Arial"/>
          <w:sz w:val="22"/>
          <w:szCs w:val="22"/>
        </w:rPr>
        <w:t xml:space="preserve"> used in statistical analysis. No identifiable individual data is used by the Department</w:t>
      </w:r>
    </w:p>
    <w:p w14:paraId="00FBB47B" w14:textId="77777777" w:rsidR="00C76489" w:rsidRPr="000A1F83" w:rsidRDefault="00C76489" w:rsidP="00C76489">
      <w:pPr>
        <w:pStyle w:val="ListParagraph"/>
        <w:rPr>
          <w:rFonts w:ascii="Arial" w:hAnsi="Arial" w:cs="Arial"/>
          <w:sz w:val="22"/>
          <w:szCs w:val="22"/>
        </w:rPr>
      </w:pPr>
    </w:p>
    <w:p w14:paraId="5347966B" w14:textId="4EAB15C9" w:rsidR="00C76489" w:rsidRPr="000A1F83" w:rsidRDefault="00C76489" w:rsidP="00C76489">
      <w:pPr>
        <w:rPr>
          <w:rFonts w:ascii="Arial" w:hAnsi="Arial" w:cs="Arial"/>
          <w:szCs w:val="22"/>
        </w:rPr>
      </w:pPr>
      <w:r w:rsidRPr="000A1F83">
        <w:rPr>
          <w:rFonts w:ascii="Arial" w:hAnsi="Arial" w:cs="Arial"/>
          <w:szCs w:val="22"/>
        </w:rPr>
        <w:t xml:space="preserve">It should be noted that only a small number of staff within the Department of Education has access to the personal data and then solely to provide technical support to your school/centre of education when it is using </w:t>
      </w:r>
      <w:r w:rsidR="00482579" w:rsidRPr="000A1F83">
        <w:rPr>
          <w:rFonts w:ascii="Arial" w:hAnsi="Arial" w:cs="Arial"/>
          <w:szCs w:val="22"/>
        </w:rPr>
        <w:t xml:space="preserve">the </w:t>
      </w:r>
      <w:r w:rsidRPr="000A1F83">
        <w:rPr>
          <w:rFonts w:ascii="Arial" w:hAnsi="Arial" w:cs="Arial"/>
          <w:szCs w:val="22"/>
        </w:rPr>
        <w:t>PPOD or JCAD</w:t>
      </w:r>
      <w:r w:rsidR="00482579" w:rsidRPr="000A1F83">
        <w:rPr>
          <w:rFonts w:ascii="Arial" w:hAnsi="Arial" w:cs="Arial"/>
          <w:szCs w:val="22"/>
        </w:rPr>
        <w:t xml:space="preserve"> application</w:t>
      </w:r>
      <w:r w:rsidRPr="000A1F83">
        <w:rPr>
          <w:rFonts w:ascii="Arial" w:hAnsi="Arial" w:cs="Arial"/>
          <w:szCs w:val="22"/>
        </w:rPr>
        <w:t>.</w:t>
      </w:r>
    </w:p>
    <w:p w14:paraId="7C626880" w14:textId="77777777" w:rsidR="00C76489" w:rsidRPr="000A1F83" w:rsidRDefault="00C76489" w:rsidP="00C76489">
      <w:pPr>
        <w:rPr>
          <w:rFonts w:ascii="Arial" w:hAnsi="Arial" w:cs="Arial"/>
          <w:szCs w:val="22"/>
        </w:rPr>
      </w:pPr>
      <w:r w:rsidRPr="000A1F83">
        <w:rPr>
          <w:rFonts w:ascii="Arial" w:hAnsi="Arial" w:cs="Arial"/>
          <w:szCs w:val="22"/>
        </w:rPr>
        <w:t>Student data as set out below will not be shared with anyone else other than another post-primary school in which the student enrols.</w:t>
      </w:r>
    </w:p>
    <w:p w14:paraId="3816ABF8" w14:textId="77777777" w:rsidR="000A1F83" w:rsidRDefault="000A1F83" w:rsidP="00C76489">
      <w:pPr>
        <w:rPr>
          <w:rFonts w:ascii="Arial" w:hAnsi="Arial" w:cs="Arial"/>
          <w:szCs w:val="22"/>
        </w:rPr>
      </w:pPr>
    </w:p>
    <w:p w14:paraId="664FF5CD" w14:textId="146FA1CE" w:rsidR="00C76489" w:rsidRPr="000A1F83" w:rsidRDefault="00C76489" w:rsidP="00C76489">
      <w:pPr>
        <w:rPr>
          <w:rFonts w:ascii="Arial" w:hAnsi="Arial" w:cs="Arial"/>
          <w:szCs w:val="22"/>
        </w:rPr>
      </w:pPr>
      <w:r w:rsidRPr="000A1F83">
        <w:rPr>
          <w:rFonts w:ascii="Arial" w:hAnsi="Arial" w:cs="Arial"/>
          <w:szCs w:val="22"/>
        </w:rPr>
        <w:t>Pursuant to Section 3 and Section 4 of the Data Protection Acts, you may access your personal data and request a copy of your data held on PPOD by contacting your school, or if you are a former student by contacting the Department of Education</w:t>
      </w:r>
      <w:r w:rsidR="005F5303">
        <w:rPr>
          <w:rFonts w:ascii="Arial" w:hAnsi="Arial" w:cs="Arial"/>
          <w:szCs w:val="22"/>
        </w:rPr>
        <w:t>.</w:t>
      </w:r>
    </w:p>
    <w:p w14:paraId="05FD7645" w14:textId="77777777" w:rsidR="000A1F83" w:rsidRDefault="00C76489" w:rsidP="00C76489">
      <w:pPr>
        <w:rPr>
          <w:rFonts w:ascii="Arial" w:hAnsi="Arial" w:cs="Arial"/>
          <w:szCs w:val="22"/>
        </w:rPr>
      </w:pPr>
      <w:r w:rsidRPr="000A1F83">
        <w:rPr>
          <w:rFonts w:ascii="Arial" w:hAnsi="Arial" w:cs="Arial"/>
          <w:szCs w:val="22"/>
        </w:rPr>
        <w:t>Under data protection law you may object to the processing of your data or seek to have the data corrected</w:t>
      </w:r>
      <w:r w:rsidR="000A1F83">
        <w:rPr>
          <w:rFonts w:ascii="Arial" w:hAnsi="Arial" w:cs="Arial"/>
          <w:szCs w:val="22"/>
        </w:rPr>
        <w:t>.</w:t>
      </w:r>
    </w:p>
    <w:p w14:paraId="3BF96FB8" w14:textId="77777777" w:rsidR="000A1F83" w:rsidRDefault="000A1F83" w:rsidP="00C76489">
      <w:pPr>
        <w:rPr>
          <w:rFonts w:ascii="Arial" w:hAnsi="Arial" w:cs="Arial"/>
          <w:szCs w:val="22"/>
        </w:rPr>
      </w:pPr>
    </w:p>
    <w:p w14:paraId="09419BE3" w14:textId="77777777" w:rsidR="000A1F83" w:rsidRDefault="00C76489" w:rsidP="00C76489">
      <w:pPr>
        <w:rPr>
          <w:rFonts w:ascii="Arial" w:hAnsi="Arial" w:cs="Arial"/>
          <w:szCs w:val="22"/>
        </w:rPr>
      </w:pPr>
      <w:r w:rsidRPr="000A1F83">
        <w:rPr>
          <w:rFonts w:ascii="Arial" w:hAnsi="Arial" w:cs="Arial"/>
          <w:szCs w:val="22"/>
        </w:rPr>
        <w:t xml:space="preserve">More detail on use of personal data by the Department is contained in the FAQ on PPOD available on </w:t>
      </w:r>
      <w:hyperlink r:id="rId21" w:history="1">
        <w:r w:rsidRPr="000A1F83">
          <w:rPr>
            <w:rFonts w:ascii="Arial" w:hAnsi="Arial" w:cs="Arial"/>
            <w:szCs w:val="22"/>
          </w:rPr>
          <w:t>https://www.education.ie/en/The-Department/Data-Protection/FAQ.html</w:t>
        </w:r>
      </w:hyperlink>
      <w:r w:rsidR="000A1F83">
        <w:rPr>
          <w:rFonts w:ascii="Arial" w:hAnsi="Arial" w:cs="Arial"/>
          <w:szCs w:val="22"/>
        </w:rPr>
        <w:t>.</w:t>
      </w:r>
    </w:p>
    <w:p w14:paraId="1CC20D63" w14:textId="3505FCC0" w:rsidR="00C76489" w:rsidRPr="000A1F83" w:rsidRDefault="00C76489" w:rsidP="00C76489">
      <w:pPr>
        <w:rPr>
          <w:rFonts w:ascii="Arial" w:hAnsi="Arial" w:cs="Arial"/>
          <w:szCs w:val="22"/>
        </w:rPr>
      </w:pPr>
      <w:r w:rsidRPr="000A1F83">
        <w:rPr>
          <w:rFonts w:ascii="Arial" w:hAnsi="Arial" w:cs="Arial"/>
          <w:szCs w:val="22"/>
        </w:rPr>
        <w:t xml:space="preserve">  </w:t>
      </w:r>
    </w:p>
    <w:p w14:paraId="5B885492" w14:textId="199F10E3" w:rsidR="00C76489" w:rsidRPr="000A1F83" w:rsidRDefault="00C76489" w:rsidP="00C76489">
      <w:pPr>
        <w:rPr>
          <w:rFonts w:ascii="Arial" w:hAnsi="Arial" w:cs="Arial"/>
          <w:szCs w:val="22"/>
        </w:rPr>
      </w:pPr>
      <w:r w:rsidRPr="000A1F83">
        <w:rPr>
          <w:rFonts w:ascii="Arial" w:hAnsi="Arial" w:cs="Arial"/>
          <w:szCs w:val="22"/>
        </w:rPr>
        <w:t xml:space="preserve">The Department of Education Data Controller for PPOD is the Principal Officer in the Parents, Learners and Database Section within the Department who can be contacted by e-mailing </w:t>
      </w:r>
      <w:hyperlink r:id="rId22" w:history="1">
        <w:r w:rsidRPr="000A1F83">
          <w:rPr>
            <w:rFonts w:ascii="Arial" w:hAnsi="Arial" w:cs="Arial"/>
            <w:szCs w:val="22"/>
          </w:rPr>
          <w:t>p-podhelpdesk@education.gov.ie</w:t>
        </w:r>
      </w:hyperlink>
      <w:r w:rsidR="000A1F83">
        <w:rPr>
          <w:rFonts w:ascii="Arial" w:hAnsi="Arial" w:cs="Arial"/>
          <w:szCs w:val="22"/>
        </w:rPr>
        <w:t xml:space="preserve"> </w:t>
      </w:r>
      <w:r w:rsidRPr="000A1F83">
        <w:rPr>
          <w:rFonts w:ascii="Arial" w:hAnsi="Arial" w:cs="Arial"/>
          <w:szCs w:val="22"/>
        </w:rPr>
        <w:t xml:space="preserve">  </w:t>
      </w:r>
    </w:p>
    <w:p w14:paraId="41BE2ED0" w14:textId="77777777" w:rsidR="000A1F83" w:rsidRDefault="000A1F83" w:rsidP="00C76489">
      <w:pPr>
        <w:rPr>
          <w:rFonts w:ascii="Arial" w:hAnsi="Arial" w:cs="Arial"/>
          <w:szCs w:val="22"/>
        </w:rPr>
      </w:pPr>
    </w:p>
    <w:p w14:paraId="18215B6E" w14:textId="77777777" w:rsidR="00C76489" w:rsidRPr="000A1F83" w:rsidRDefault="00C76489" w:rsidP="00C76489">
      <w:pPr>
        <w:rPr>
          <w:rFonts w:ascii="Arial" w:hAnsi="Arial" w:cs="Arial"/>
          <w:szCs w:val="22"/>
        </w:rPr>
      </w:pPr>
      <w:r w:rsidRPr="000A1F83">
        <w:rPr>
          <w:rFonts w:ascii="Arial" w:hAnsi="Arial" w:cs="Arial"/>
          <w:szCs w:val="22"/>
        </w:rPr>
        <w:t xml:space="preserve">The Data Protection Officer for the Department may be contacted by e-mailing </w:t>
      </w:r>
      <w:hyperlink r:id="rId23" w:history="1">
        <w:r w:rsidRPr="000A1F83">
          <w:rPr>
            <w:rFonts w:ascii="Arial" w:hAnsi="Arial" w:cs="Arial"/>
            <w:szCs w:val="22"/>
          </w:rPr>
          <w:t>gdpr@education.gov.ie</w:t>
        </w:r>
      </w:hyperlink>
      <w:r w:rsidRPr="000A1F83">
        <w:rPr>
          <w:rFonts w:ascii="Arial" w:hAnsi="Arial" w:cs="Arial"/>
          <w:szCs w:val="22"/>
        </w:rPr>
        <w:t xml:space="preserve">  </w:t>
      </w:r>
    </w:p>
    <w:p w14:paraId="52BD3E23" w14:textId="77777777" w:rsidR="00C76489" w:rsidRPr="000A1F83" w:rsidRDefault="00C76489" w:rsidP="00C76489">
      <w:pPr>
        <w:rPr>
          <w:rFonts w:ascii="Arial" w:hAnsi="Arial" w:cs="Arial"/>
          <w:szCs w:val="22"/>
        </w:rPr>
      </w:pPr>
      <w:r w:rsidRPr="000A1F83">
        <w:rPr>
          <w:rFonts w:ascii="Arial" w:hAnsi="Arial" w:cs="Arial"/>
          <w:szCs w:val="22"/>
        </w:rPr>
        <w:br w:type="page"/>
      </w:r>
    </w:p>
    <w:p w14:paraId="4105A0E0" w14:textId="77777777" w:rsidR="00C76489" w:rsidRPr="00835097" w:rsidRDefault="00C76489" w:rsidP="00C76489">
      <w:pPr>
        <w:rPr>
          <w:rFonts w:ascii="Arial" w:hAnsi="Arial" w:cs="Arial"/>
          <w:sz w:val="20"/>
          <w:szCs w:val="20"/>
        </w:rPr>
      </w:pPr>
      <w:r w:rsidRPr="00835097">
        <w:rPr>
          <w:rFonts w:ascii="Arial" w:hAnsi="Arial" w:cs="Arial"/>
          <w:b/>
          <w:sz w:val="20"/>
          <w:szCs w:val="20"/>
        </w:rPr>
        <w:t>List of post-primary student personal data</w:t>
      </w:r>
      <w:r w:rsidRPr="00835097">
        <w:rPr>
          <w:rStyle w:val="FootnoteReference"/>
          <w:rFonts w:ascii="Arial" w:hAnsi="Arial" w:cs="Arial"/>
          <w:b/>
          <w:sz w:val="20"/>
          <w:szCs w:val="20"/>
        </w:rPr>
        <w:footnoteReference w:id="4"/>
      </w:r>
      <w:r w:rsidRPr="00835097">
        <w:rPr>
          <w:rFonts w:ascii="Arial" w:hAnsi="Arial" w:cs="Arial"/>
          <w:b/>
          <w:sz w:val="20"/>
          <w:szCs w:val="20"/>
        </w:rPr>
        <w:t xml:space="preserve"> recorded by post-primary schools on PPOD </w:t>
      </w:r>
      <w:r>
        <w:rPr>
          <w:rFonts w:ascii="Arial" w:hAnsi="Arial" w:cs="Arial"/>
          <w:b/>
          <w:sz w:val="20"/>
          <w:szCs w:val="20"/>
        </w:rPr>
        <w:t xml:space="preserve">or JCAD </w:t>
      </w:r>
      <w:r w:rsidRPr="00835097">
        <w:rPr>
          <w:rFonts w:ascii="Arial" w:hAnsi="Arial" w:cs="Arial"/>
          <w:b/>
          <w:sz w:val="20"/>
          <w:szCs w:val="20"/>
        </w:rPr>
        <w:t xml:space="preserve">for the purpose of producing the Junior Cycle Profile of Achievement (JCPA). </w:t>
      </w:r>
    </w:p>
    <w:p w14:paraId="0FF99B40" w14:textId="77777777" w:rsidR="00C76489" w:rsidRPr="00422529" w:rsidRDefault="00C76489" w:rsidP="00C76489">
      <w:pPr>
        <w:rPr>
          <w:sz w:val="20"/>
          <w:szCs w:val="20"/>
        </w:rPr>
      </w:pPr>
      <w:r w:rsidRPr="001A394D">
        <w:rPr>
          <w:sz w:val="20"/>
          <w:szCs w:val="20"/>
        </w:rPr>
        <w:br/>
      </w:r>
      <w:r w:rsidRPr="00422529">
        <w:rPr>
          <w:sz w:val="20"/>
          <w:szCs w:val="20"/>
        </w:rPr>
        <w:t>Sensitive Personal Data for some students with a special education need</w:t>
      </w:r>
    </w:p>
    <w:p w14:paraId="75C5B2F9" w14:textId="77777777" w:rsidR="00C76489" w:rsidRPr="00422529" w:rsidRDefault="00C76489" w:rsidP="00C76489">
      <w:pPr>
        <w:pStyle w:val="ListParagraph"/>
        <w:numPr>
          <w:ilvl w:val="0"/>
          <w:numId w:val="37"/>
        </w:numPr>
        <w:spacing w:after="160" w:line="259" w:lineRule="auto"/>
        <w:contextualSpacing/>
        <w:rPr>
          <w:sz w:val="20"/>
          <w:szCs w:val="20"/>
        </w:rPr>
      </w:pPr>
      <w:r w:rsidRPr="00422529">
        <w:rPr>
          <w:sz w:val="20"/>
          <w:szCs w:val="20"/>
        </w:rPr>
        <w:t>Priority Learning Unit descriptor</w:t>
      </w:r>
    </w:p>
    <w:p w14:paraId="3C6FFAA9" w14:textId="77777777" w:rsidR="00C76489" w:rsidRPr="00422529" w:rsidRDefault="00C76489" w:rsidP="00C76489">
      <w:pPr>
        <w:pStyle w:val="ListParagraph"/>
        <w:numPr>
          <w:ilvl w:val="0"/>
          <w:numId w:val="37"/>
        </w:numPr>
        <w:spacing w:after="160" w:line="259" w:lineRule="auto"/>
        <w:contextualSpacing/>
        <w:rPr>
          <w:sz w:val="20"/>
          <w:szCs w:val="20"/>
        </w:rPr>
      </w:pPr>
      <w:r w:rsidRPr="00422529">
        <w:rPr>
          <w:sz w:val="20"/>
          <w:szCs w:val="20"/>
        </w:rPr>
        <w:t>Priority Learning Unit medium – Irish/English</w:t>
      </w:r>
    </w:p>
    <w:p w14:paraId="2EEFF725" w14:textId="77777777" w:rsidR="00C76489" w:rsidRPr="00422529" w:rsidRDefault="00C76489" w:rsidP="00C76489">
      <w:pPr>
        <w:pStyle w:val="ListParagraph"/>
        <w:numPr>
          <w:ilvl w:val="0"/>
          <w:numId w:val="37"/>
        </w:numPr>
        <w:spacing w:after="160" w:line="259" w:lineRule="auto"/>
        <w:contextualSpacing/>
        <w:rPr>
          <w:sz w:val="20"/>
          <w:szCs w:val="20"/>
        </w:rPr>
      </w:pPr>
      <w:r w:rsidRPr="00422529">
        <w:rPr>
          <w:sz w:val="20"/>
          <w:szCs w:val="20"/>
        </w:rPr>
        <w:t xml:space="preserve">Priority Learning Unit </w:t>
      </w:r>
      <w:r>
        <w:rPr>
          <w:sz w:val="20"/>
          <w:szCs w:val="20"/>
        </w:rPr>
        <w:t>o</w:t>
      </w:r>
      <w:r w:rsidRPr="00422529">
        <w:rPr>
          <w:sz w:val="20"/>
          <w:szCs w:val="20"/>
        </w:rPr>
        <w:t>u</w:t>
      </w:r>
      <w:r>
        <w:rPr>
          <w:sz w:val="20"/>
          <w:szCs w:val="20"/>
        </w:rPr>
        <w:t>tcome</w:t>
      </w:r>
    </w:p>
    <w:p w14:paraId="46E90070" w14:textId="77777777" w:rsidR="00C76489" w:rsidRPr="00753C6D" w:rsidRDefault="00C76489" w:rsidP="00C76489">
      <w:pPr>
        <w:rPr>
          <w:sz w:val="20"/>
          <w:szCs w:val="20"/>
        </w:rPr>
      </w:pPr>
      <w:r>
        <w:rPr>
          <w:sz w:val="20"/>
          <w:szCs w:val="20"/>
        </w:rPr>
        <w:t xml:space="preserve">Written consent should be sought from the parents/guardians of students with special educational needs (see template below). </w:t>
      </w:r>
    </w:p>
    <w:p w14:paraId="73C292CA" w14:textId="77777777" w:rsidR="00C76489" w:rsidRPr="00835097" w:rsidRDefault="00C76489" w:rsidP="00C76489">
      <w:pPr>
        <w:rPr>
          <w:i/>
          <w:sz w:val="20"/>
          <w:szCs w:val="20"/>
        </w:rPr>
      </w:pPr>
      <w:r w:rsidRPr="00835097">
        <w:rPr>
          <w:i/>
          <w:sz w:val="20"/>
          <w:szCs w:val="20"/>
        </w:rPr>
        <w:t xml:space="preserve">For each subject where an examination held by </w:t>
      </w:r>
      <w:r>
        <w:rPr>
          <w:i/>
          <w:sz w:val="20"/>
          <w:szCs w:val="20"/>
        </w:rPr>
        <w:t xml:space="preserve">the </w:t>
      </w:r>
      <w:r w:rsidRPr="00835097">
        <w:rPr>
          <w:i/>
          <w:sz w:val="20"/>
          <w:szCs w:val="20"/>
        </w:rPr>
        <w:t>State Examinations Commission was taken</w:t>
      </w:r>
    </w:p>
    <w:p w14:paraId="0A8641E0" w14:textId="77777777" w:rsidR="00C76489" w:rsidRDefault="00C76489" w:rsidP="00C76489">
      <w:pPr>
        <w:pStyle w:val="ListParagraph"/>
        <w:numPr>
          <w:ilvl w:val="0"/>
          <w:numId w:val="34"/>
        </w:numPr>
        <w:spacing w:after="160" w:line="259" w:lineRule="auto"/>
        <w:contextualSpacing/>
        <w:rPr>
          <w:sz w:val="20"/>
          <w:szCs w:val="20"/>
        </w:rPr>
      </w:pPr>
      <w:r>
        <w:rPr>
          <w:sz w:val="20"/>
          <w:szCs w:val="20"/>
        </w:rPr>
        <w:t>L</w:t>
      </w:r>
      <w:r w:rsidRPr="00835097">
        <w:rPr>
          <w:sz w:val="20"/>
          <w:szCs w:val="20"/>
        </w:rPr>
        <w:t>evel taken in the final examination</w:t>
      </w:r>
    </w:p>
    <w:p w14:paraId="5B99F6D4" w14:textId="468ED0AD" w:rsidR="00C76489" w:rsidRPr="00835097" w:rsidRDefault="00C76489" w:rsidP="00C76489">
      <w:pPr>
        <w:pStyle w:val="ListParagraph"/>
        <w:numPr>
          <w:ilvl w:val="0"/>
          <w:numId w:val="34"/>
        </w:numPr>
        <w:spacing w:after="160" w:line="259" w:lineRule="auto"/>
        <w:contextualSpacing/>
        <w:rPr>
          <w:sz w:val="20"/>
          <w:szCs w:val="20"/>
        </w:rPr>
      </w:pPr>
      <w:r w:rsidRPr="00835097">
        <w:rPr>
          <w:sz w:val="20"/>
          <w:szCs w:val="20"/>
        </w:rPr>
        <w:t>Outcome of Class</w:t>
      </w:r>
      <w:r>
        <w:rPr>
          <w:sz w:val="20"/>
          <w:szCs w:val="20"/>
        </w:rPr>
        <w:t>room-</w:t>
      </w:r>
      <w:r w:rsidRPr="00835097">
        <w:rPr>
          <w:sz w:val="20"/>
          <w:szCs w:val="20"/>
        </w:rPr>
        <w:t>Based Assessments</w:t>
      </w:r>
      <w:r>
        <w:rPr>
          <w:sz w:val="20"/>
          <w:szCs w:val="20"/>
        </w:rPr>
        <w:t xml:space="preserve"> 1 and 2</w:t>
      </w:r>
      <w:r>
        <w:rPr>
          <w:rStyle w:val="FootnoteReference"/>
          <w:sz w:val="20"/>
          <w:szCs w:val="20"/>
        </w:rPr>
        <w:footnoteReference w:id="5"/>
      </w:r>
      <w:r w:rsidRPr="00835097">
        <w:rPr>
          <w:sz w:val="20"/>
          <w:szCs w:val="20"/>
        </w:rPr>
        <w:t xml:space="preserve"> </w:t>
      </w:r>
      <w:r w:rsidR="002D61C3">
        <w:rPr>
          <w:sz w:val="20"/>
          <w:szCs w:val="20"/>
        </w:rPr>
        <w:t>(NB Only if recorded on PPOD)</w:t>
      </w:r>
    </w:p>
    <w:p w14:paraId="3C9F15A8" w14:textId="77777777" w:rsidR="00C76489" w:rsidRPr="00835097" w:rsidRDefault="00C76489" w:rsidP="00C76489">
      <w:pPr>
        <w:pStyle w:val="ListParagraph"/>
        <w:numPr>
          <w:ilvl w:val="0"/>
          <w:numId w:val="34"/>
        </w:numPr>
        <w:spacing w:after="160" w:line="259" w:lineRule="auto"/>
        <w:contextualSpacing/>
        <w:rPr>
          <w:i/>
          <w:sz w:val="20"/>
          <w:szCs w:val="20"/>
        </w:rPr>
      </w:pPr>
      <w:r>
        <w:rPr>
          <w:sz w:val="20"/>
          <w:szCs w:val="20"/>
        </w:rPr>
        <w:t>P</w:t>
      </w:r>
      <w:r w:rsidRPr="00835097">
        <w:rPr>
          <w:sz w:val="20"/>
          <w:szCs w:val="20"/>
        </w:rPr>
        <w:t xml:space="preserve">redicted medium through which final examination taken </w:t>
      </w:r>
      <w:r w:rsidRPr="00835097">
        <w:rPr>
          <w:i/>
          <w:sz w:val="20"/>
          <w:szCs w:val="20"/>
        </w:rPr>
        <w:t>Irish/English</w:t>
      </w:r>
    </w:p>
    <w:p w14:paraId="3E0EA46D" w14:textId="77777777" w:rsidR="00C76489" w:rsidRPr="00835097" w:rsidRDefault="00C76489" w:rsidP="00C76489">
      <w:pPr>
        <w:pStyle w:val="ListParagraph"/>
        <w:numPr>
          <w:ilvl w:val="0"/>
          <w:numId w:val="34"/>
        </w:numPr>
        <w:spacing w:after="160" w:line="259" w:lineRule="auto"/>
        <w:contextualSpacing/>
        <w:rPr>
          <w:sz w:val="20"/>
          <w:szCs w:val="20"/>
        </w:rPr>
      </w:pPr>
      <w:r w:rsidRPr="00835097">
        <w:rPr>
          <w:sz w:val="20"/>
          <w:szCs w:val="20"/>
        </w:rPr>
        <w:t>Overall grade awarded by S</w:t>
      </w:r>
      <w:r>
        <w:rPr>
          <w:sz w:val="20"/>
          <w:szCs w:val="20"/>
        </w:rPr>
        <w:t>tate Examinations Commission</w:t>
      </w:r>
      <w:r w:rsidRPr="00835097">
        <w:rPr>
          <w:sz w:val="20"/>
          <w:szCs w:val="20"/>
        </w:rPr>
        <w:t xml:space="preserve"> </w:t>
      </w:r>
    </w:p>
    <w:p w14:paraId="52C6ADA2" w14:textId="77777777" w:rsidR="00C76489" w:rsidRPr="00835097" w:rsidRDefault="00C76489" w:rsidP="00C76489">
      <w:pPr>
        <w:pStyle w:val="ListParagraph"/>
        <w:numPr>
          <w:ilvl w:val="0"/>
          <w:numId w:val="34"/>
        </w:numPr>
        <w:spacing w:after="160" w:line="259" w:lineRule="auto"/>
        <w:contextualSpacing/>
        <w:rPr>
          <w:sz w:val="20"/>
          <w:szCs w:val="20"/>
        </w:rPr>
      </w:pPr>
      <w:r w:rsidRPr="00835097">
        <w:rPr>
          <w:sz w:val="20"/>
          <w:szCs w:val="20"/>
        </w:rPr>
        <w:t xml:space="preserve">Annotation of result to indicate a subject was assessed except for a particular element e.g. aural is missing </w:t>
      </w:r>
    </w:p>
    <w:p w14:paraId="2AFFF6FF" w14:textId="77777777" w:rsidR="00C76489" w:rsidRPr="00835097" w:rsidRDefault="00C76489" w:rsidP="00C76489">
      <w:pPr>
        <w:rPr>
          <w:i/>
          <w:sz w:val="20"/>
          <w:szCs w:val="20"/>
        </w:rPr>
      </w:pPr>
      <w:r w:rsidRPr="00835097">
        <w:rPr>
          <w:i/>
          <w:sz w:val="20"/>
          <w:szCs w:val="20"/>
        </w:rPr>
        <w:t xml:space="preserve">For each short course taken </w:t>
      </w:r>
    </w:p>
    <w:p w14:paraId="38B351A1" w14:textId="77777777" w:rsidR="00C76489" w:rsidRPr="00835097" w:rsidRDefault="00C76489" w:rsidP="00C76489">
      <w:pPr>
        <w:pStyle w:val="ListParagraph"/>
        <w:numPr>
          <w:ilvl w:val="0"/>
          <w:numId w:val="34"/>
        </w:numPr>
        <w:spacing w:after="160" w:line="259" w:lineRule="auto"/>
        <w:contextualSpacing/>
        <w:rPr>
          <w:sz w:val="20"/>
          <w:szCs w:val="20"/>
        </w:rPr>
      </w:pPr>
      <w:r w:rsidRPr="00835097">
        <w:rPr>
          <w:sz w:val="20"/>
          <w:szCs w:val="20"/>
        </w:rPr>
        <w:t>Title</w:t>
      </w:r>
    </w:p>
    <w:p w14:paraId="524F61C8" w14:textId="77777777" w:rsidR="00C76489" w:rsidRPr="00835097" w:rsidRDefault="00C76489" w:rsidP="00C76489">
      <w:pPr>
        <w:pStyle w:val="ListParagraph"/>
        <w:numPr>
          <w:ilvl w:val="0"/>
          <w:numId w:val="34"/>
        </w:numPr>
        <w:spacing w:after="160" w:line="259" w:lineRule="auto"/>
        <w:contextualSpacing/>
        <w:rPr>
          <w:sz w:val="20"/>
          <w:szCs w:val="20"/>
        </w:rPr>
      </w:pPr>
      <w:r>
        <w:rPr>
          <w:sz w:val="20"/>
          <w:szCs w:val="20"/>
        </w:rPr>
        <w:t>Level of Learning Programme -</w:t>
      </w:r>
      <w:r w:rsidRPr="00835097">
        <w:rPr>
          <w:sz w:val="20"/>
          <w:szCs w:val="20"/>
        </w:rPr>
        <w:t xml:space="preserve"> 2 or 3</w:t>
      </w:r>
    </w:p>
    <w:p w14:paraId="4A671CC2" w14:textId="77777777" w:rsidR="00C76489" w:rsidRPr="0008356A" w:rsidRDefault="00C76489" w:rsidP="00C76489">
      <w:pPr>
        <w:pStyle w:val="ListParagraph"/>
        <w:numPr>
          <w:ilvl w:val="0"/>
          <w:numId w:val="34"/>
        </w:numPr>
        <w:spacing w:after="160" w:line="259" w:lineRule="auto"/>
        <w:contextualSpacing/>
        <w:rPr>
          <w:sz w:val="20"/>
          <w:szCs w:val="20"/>
        </w:rPr>
      </w:pPr>
      <w:r>
        <w:rPr>
          <w:sz w:val="20"/>
          <w:szCs w:val="20"/>
        </w:rPr>
        <w:t>Medium</w:t>
      </w:r>
      <w:r w:rsidRPr="00835097">
        <w:rPr>
          <w:sz w:val="20"/>
          <w:szCs w:val="20"/>
        </w:rPr>
        <w:t xml:space="preserve"> </w:t>
      </w:r>
      <w:r w:rsidRPr="0008356A">
        <w:rPr>
          <w:sz w:val="20"/>
          <w:szCs w:val="20"/>
        </w:rPr>
        <w:t xml:space="preserve">Irish/English </w:t>
      </w:r>
    </w:p>
    <w:p w14:paraId="70C715EA" w14:textId="77777777" w:rsidR="00C76489" w:rsidRPr="00835097" w:rsidRDefault="00C76489" w:rsidP="00C76489">
      <w:pPr>
        <w:pStyle w:val="ListParagraph"/>
        <w:numPr>
          <w:ilvl w:val="0"/>
          <w:numId w:val="34"/>
        </w:numPr>
        <w:spacing w:after="160" w:line="259" w:lineRule="auto"/>
        <w:contextualSpacing/>
        <w:rPr>
          <w:sz w:val="20"/>
          <w:szCs w:val="20"/>
        </w:rPr>
      </w:pPr>
      <w:r w:rsidRPr="00835097">
        <w:rPr>
          <w:sz w:val="20"/>
          <w:szCs w:val="20"/>
        </w:rPr>
        <w:t>Outcome of Class</w:t>
      </w:r>
      <w:r>
        <w:rPr>
          <w:sz w:val="20"/>
          <w:szCs w:val="20"/>
        </w:rPr>
        <w:t>room-</w:t>
      </w:r>
      <w:r w:rsidRPr="00835097">
        <w:rPr>
          <w:sz w:val="20"/>
          <w:szCs w:val="20"/>
        </w:rPr>
        <w:t xml:space="preserve"> Based Assessment</w:t>
      </w:r>
    </w:p>
    <w:p w14:paraId="20A0B13D" w14:textId="77777777" w:rsidR="00C76489" w:rsidRPr="00835097" w:rsidRDefault="00C76489" w:rsidP="00C76489">
      <w:pPr>
        <w:rPr>
          <w:sz w:val="20"/>
          <w:szCs w:val="20"/>
        </w:rPr>
      </w:pPr>
      <w:r w:rsidRPr="00835097">
        <w:rPr>
          <w:sz w:val="20"/>
          <w:szCs w:val="20"/>
        </w:rPr>
        <w:t xml:space="preserve">In addition the following data provide by </w:t>
      </w:r>
      <w:r>
        <w:rPr>
          <w:sz w:val="20"/>
          <w:szCs w:val="20"/>
        </w:rPr>
        <w:t xml:space="preserve">the State Examinations Commission </w:t>
      </w:r>
      <w:r w:rsidRPr="00835097">
        <w:rPr>
          <w:sz w:val="20"/>
          <w:szCs w:val="20"/>
        </w:rPr>
        <w:t>will be printed on your JCPA</w:t>
      </w:r>
    </w:p>
    <w:p w14:paraId="4FBC351F" w14:textId="77777777" w:rsidR="00C76489" w:rsidRPr="00835097" w:rsidRDefault="00C76489" w:rsidP="00C76489">
      <w:pPr>
        <w:pStyle w:val="ListParagraph"/>
        <w:numPr>
          <w:ilvl w:val="0"/>
          <w:numId w:val="35"/>
        </w:numPr>
        <w:spacing w:after="160" w:line="259" w:lineRule="auto"/>
        <w:contextualSpacing/>
        <w:rPr>
          <w:sz w:val="20"/>
          <w:szCs w:val="20"/>
        </w:rPr>
      </w:pPr>
      <w:r w:rsidRPr="00835097">
        <w:rPr>
          <w:sz w:val="20"/>
          <w:szCs w:val="20"/>
        </w:rPr>
        <w:t>For</w:t>
      </w:r>
      <w:r>
        <w:rPr>
          <w:sz w:val="20"/>
          <w:szCs w:val="20"/>
        </w:rPr>
        <w:t>e</w:t>
      </w:r>
      <w:r w:rsidRPr="00835097">
        <w:rPr>
          <w:sz w:val="20"/>
          <w:szCs w:val="20"/>
        </w:rPr>
        <w:t>name and Surna</w:t>
      </w:r>
      <w:r>
        <w:rPr>
          <w:sz w:val="20"/>
          <w:szCs w:val="20"/>
        </w:rPr>
        <w:t>me – as provided to the State E</w:t>
      </w:r>
      <w:r w:rsidRPr="00835097">
        <w:rPr>
          <w:sz w:val="20"/>
          <w:szCs w:val="20"/>
        </w:rPr>
        <w:t>xamination Commission</w:t>
      </w:r>
    </w:p>
    <w:p w14:paraId="024EB670" w14:textId="77777777" w:rsidR="00C76489" w:rsidRPr="00835097" w:rsidRDefault="00C76489" w:rsidP="00C76489">
      <w:pPr>
        <w:pStyle w:val="ListParagraph"/>
        <w:numPr>
          <w:ilvl w:val="0"/>
          <w:numId w:val="35"/>
        </w:numPr>
        <w:spacing w:after="160" w:line="259" w:lineRule="auto"/>
        <w:contextualSpacing/>
        <w:rPr>
          <w:sz w:val="20"/>
          <w:szCs w:val="20"/>
        </w:rPr>
      </w:pPr>
      <w:r w:rsidRPr="00835097">
        <w:rPr>
          <w:sz w:val="20"/>
          <w:szCs w:val="20"/>
        </w:rPr>
        <w:t>Date of Birth – to aid identification whether there are more than two students with the same name</w:t>
      </w:r>
    </w:p>
    <w:p w14:paraId="20B9A7CD" w14:textId="77777777" w:rsidR="00C76489" w:rsidRPr="00835097" w:rsidRDefault="00C76489" w:rsidP="00C76489">
      <w:pPr>
        <w:pStyle w:val="ListParagraph"/>
        <w:numPr>
          <w:ilvl w:val="0"/>
          <w:numId w:val="35"/>
        </w:numPr>
        <w:spacing w:after="160" w:line="259" w:lineRule="auto"/>
        <w:contextualSpacing/>
        <w:rPr>
          <w:sz w:val="20"/>
          <w:szCs w:val="20"/>
        </w:rPr>
      </w:pPr>
      <w:r w:rsidRPr="00835097">
        <w:rPr>
          <w:sz w:val="20"/>
          <w:szCs w:val="20"/>
        </w:rPr>
        <w:t>State examination candidate number – to assist with any follow up query with State Examinations</w:t>
      </w:r>
    </w:p>
    <w:p w14:paraId="0D673766" w14:textId="77777777" w:rsidR="00C76489" w:rsidRPr="00835097" w:rsidRDefault="00C76489" w:rsidP="00C76489">
      <w:pPr>
        <w:rPr>
          <w:sz w:val="20"/>
          <w:szCs w:val="20"/>
        </w:rPr>
      </w:pPr>
      <w:r w:rsidRPr="00835097">
        <w:rPr>
          <w:sz w:val="20"/>
          <w:szCs w:val="20"/>
        </w:rPr>
        <w:t xml:space="preserve">Information on other personal data stored outside of PPOD and used by your school in producing your JCPA is available in your school’s </w:t>
      </w:r>
      <w:r w:rsidRPr="00835097">
        <w:rPr>
          <w:i/>
          <w:sz w:val="20"/>
          <w:szCs w:val="20"/>
        </w:rPr>
        <w:t>Data Protection Policy</w:t>
      </w:r>
      <w:r w:rsidRPr="00835097">
        <w:rPr>
          <w:sz w:val="20"/>
          <w:szCs w:val="20"/>
        </w:rPr>
        <w:t xml:space="preserve"> a copy of which may be obtained from your school.</w:t>
      </w:r>
    </w:p>
    <w:p w14:paraId="4BC4F8F4" w14:textId="406E3B46" w:rsidR="00C76489" w:rsidRDefault="00C76489" w:rsidP="00C76489">
      <w:pPr>
        <w:rPr>
          <w:b/>
        </w:rPr>
      </w:pPr>
      <w:r w:rsidRPr="00835097">
        <w:rPr>
          <w:sz w:val="20"/>
          <w:szCs w:val="20"/>
        </w:rPr>
        <w:t xml:space="preserve">Information on the all other personal data of students collected and processed by schools using PPOD is available in the </w:t>
      </w:r>
      <w:r w:rsidR="000A1F83">
        <w:rPr>
          <w:b/>
          <w:i/>
          <w:sz w:val="20"/>
          <w:szCs w:val="20"/>
        </w:rPr>
        <w:t>Fair Processing Note for P</w:t>
      </w:r>
      <w:r w:rsidRPr="00835097">
        <w:rPr>
          <w:b/>
          <w:i/>
          <w:sz w:val="20"/>
          <w:szCs w:val="20"/>
        </w:rPr>
        <w:t>POD</w:t>
      </w:r>
      <w:r w:rsidRPr="00835097">
        <w:rPr>
          <w:i/>
          <w:sz w:val="20"/>
          <w:szCs w:val="20"/>
        </w:rPr>
        <w:t xml:space="preserve"> </w:t>
      </w:r>
      <w:r w:rsidRPr="00835097">
        <w:rPr>
          <w:sz w:val="20"/>
          <w:szCs w:val="20"/>
        </w:rPr>
        <w:t xml:space="preserve">copies of which are available at </w:t>
      </w:r>
      <w:hyperlink r:id="rId24" w:history="1">
        <w:r w:rsidR="00C1111E" w:rsidRPr="0012641F">
          <w:rPr>
            <w:rStyle w:val="Hyperlink"/>
            <w:sz w:val="20"/>
            <w:szCs w:val="20"/>
          </w:rPr>
          <w:t>www.gov.ie</w:t>
        </w:r>
      </w:hyperlink>
      <w:r>
        <w:t xml:space="preserve">  </w:t>
      </w:r>
    </w:p>
    <w:p w14:paraId="5E8F8B9F" w14:textId="77777777" w:rsidR="00C76489" w:rsidRPr="00F33BF8" w:rsidRDefault="00C76489" w:rsidP="00C76489"/>
    <w:p w14:paraId="43EC2A94" w14:textId="77777777" w:rsidR="00C76489" w:rsidRDefault="00C76489" w:rsidP="00C76489">
      <w:r>
        <w:br w:type="page"/>
      </w:r>
    </w:p>
    <w:p w14:paraId="562A451C" w14:textId="4605E246" w:rsidR="00C76489" w:rsidRPr="008369C6" w:rsidRDefault="00C76489" w:rsidP="00C76489">
      <w:pPr>
        <w:pStyle w:val="a"/>
        <w:jc w:val="left"/>
        <w:rPr>
          <w:rFonts w:ascii="Times New Roman" w:hAnsi="Times New Roman" w:cs="Times New Roman"/>
          <w:bCs w:val="0"/>
          <w:color w:val="auto"/>
        </w:rPr>
      </w:pPr>
      <w:r>
        <w:rPr>
          <w:rFonts w:ascii="Times New Roman" w:hAnsi="Times New Roman" w:cs="Times New Roman"/>
          <w:bCs w:val="0"/>
          <w:color w:val="auto"/>
        </w:rPr>
        <w:t xml:space="preserve">CONSENT </w:t>
      </w:r>
      <w:r w:rsidRPr="008369C6">
        <w:rPr>
          <w:rFonts w:ascii="Times New Roman" w:hAnsi="Times New Roman" w:cs="Times New Roman"/>
          <w:bCs w:val="0"/>
          <w:color w:val="auto"/>
        </w:rPr>
        <w:t>FORM for the</w:t>
      </w:r>
      <w:r>
        <w:rPr>
          <w:rFonts w:ascii="Times New Roman" w:hAnsi="Times New Roman" w:cs="Times New Roman"/>
          <w:bCs w:val="0"/>
          <w:color w:val="auto"/>
        </w:rPr>
        <w:t xml:space="preserve"> recording of assessment data relating to the Level 2 Learning Programmes </w:t>
      </w:r>
      <w:r w:rsidR="005F5303">
        <w:rPr>
          <w:rFonts w:ascii="Times New Roman" w:hAnsi="Times New Roman" w:cs="Times New Roman"/>
          <w:bCs w:val="0"/>
          <w:color w:val="auto"/>
        </w:rPr>
        <w:t xml:space="preserve">and Level 1 Learning Programmes </w:t>
      </w:r>
      <w:r w:rsidRPr="005B6FC3">
        <w:rPr>
          <w:rFonts w:ascii="Times New Roman" w:hAnsi="Times New Roman" w:cs="Times New Roman"/>
          <w:bCs w:val="0"/>
          <w:color w:val="auto"/>
        </w:rPr>
        <w:t>for students with particular special educational needs.</w:t>
      </w:r>
      <w:r w:rsidRPr="001A394D">
        <w:rPr>
          <w:rFonts w:asciiTheme="minorHAnsi" w:hAnsiTheme="minorHAnsi" w:cstheme="minorBidi"/>
          <w:color w:val="auto"/>
          <w:sz w:val="20"/>
          <w:szCs w:val="20"/>
        </w:rPr>
        <w:t xml:space="preserve"> </w:t>
      </w:r>
    </w:p>
    <w:p w14:paraId="2EAA18BE" w14:textId="77777777" w:rsidR="00C76489" w:rsidRDefault="00C76489" w:rsidP="00C76489">
      <w:pPr>
        <w:pStyle w:val="a"/>
        <w:jc w:val="left"/>
        <w:rPr>
          <w:rFonts w:ascii="Times New Roman" w:hAnsi="Times New Roman" w:cs="Times New Roman"/>
          <w:b w:val="0"/>
          <w:bCs w:val="0"/>
          <w:color w:val="auto"/>
          <w:sz w:val="20"/>
          <w:szCs w:val="24"/>
        </w:rPr>
      </w:pPr>
    </w:p>
    <w:p w14:paraId="4E83F522" w14:textId="77777777" w:rsidR="00C76489" w:rsidRPr="008369C6" w:rsidRDefault="00C76489" w:rsidP="00C76489">
      <w:pPr>
        <w:pStyle w:val="a"/>
        <w:jc w:val="left"/>
        <w:rPr>
          <w:rFonts w:ascii="Times New Roman" w:hAnsi="Times New Roman" w:cs="Times New Roman"/>
          <w:b w:val="0"/>
          <w:bCs w:val="0"/>
          <w:color w:val="auto"/>
          <w:sz w:val="20"/>
          <w:szCs w:val="24"/>
        </w:rPr>
      </w:pPr>
    </w:p>
    <w:p w14:paraId="375FF776" w14:textId="77777777" w:rsidR="00C76489" w:rsidRPr="008369C6" w:rsidRDefault="00C76489" w:rsidP="00C76489">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NAME OF SCHOOL     _______________________________________________________</w:t>
      </w:r>
    </w:p>
    <w:p w14:paraId="77A54919" w14:textId="77777777" w:rsidR="00C76489" w:rsidRPr="008369C6" w:rsidRDefault="00C76489" w:rsidP="00C76489">
      <w:pPr>
        <w:pStyle w:val="a"/>
        <w:jc w:val="left"/>
        <w:rPr>
          <w:rFonts w:ascii="Times New Roman" w:hAnsi="Times New Roman" w:cs="Times New Roman"/>
          <w:b w:val="0"/>
          <w:bCs w:val="0"/>
          <w:color w:val="auto"/>
          <w:sz w:val="20"/>
          <w:szCs w:val="24"/>
        </w:rPr>
      </w:pPr>
    </w:p>
    <w:p w14:paraId="1AF23F1E" w14:textId="77777777" w:rsidR="00C76489" w:rsidRPr="008369C6" w:rsidRDefault="00C76489" w:rsidP="00C76489">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ADDRESS OF SCHOOL_______________________________________________________</w:t>
      </w:r>
    </w:p>
    <w:p w14:paraId="5A6C1F43" w14:textId="77777777" w:rsidR="00C76489" w:rsidRPr="008369C6" w:rsidRDefault="00C76489" w:rsidP="00C76489">
      <w:pPr>
        <w:pStyle w:val="a"/>
        <w:jc w:val="left"/>
        <w:rPr>
          <w:rFonts w:ascii="Times New Roman" w:hAnsi="Times New Roman" w:cs="Times New Roman"/>
          <w:b w:val="0"/>
          <w:bCs w:val="0"/>
          <w:color w:val="auto"/>
          <w:sz w:val="20"/>
          <w:szCs w:val="24"/>
        </w:rPr>
      </w:pPr>
    </w:p>
    <w:p w14:paraId="00F8447B" w14:textId="77777777" w:rsidR="00C76489" w:rsidRPr="008369C6" w:rsidRDefault="00C76489" w:rsidP="00C76489">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NAME OF STUDENT _________________________________________________________</w:t>
      </w:r>
    </w:p>
    <w:p w14:paraId="4F67CED1" w14:textId="77777777" w:rsidR="00C76489" w:rsidRPr="008369C6" w:rsidRDefault="00C76489" w:rsidP="00C76489">
      <w:pPr>
        <w:pStyle w:val="a"/>
        <w:jc w:val="left"/>
        <w:rPr>
          <w:rFonts w:ascii="Times New Roman" w:hAnsi="Times New Roman" w:cs="Times New Roman"/>
          <w:b w:val="0"/>
          <w:bCs w:val="0"/>
          <w:color w:val="auto"/>
          <w:sz w:val="20"/>
          <w:szCs w:val="24"/>
        </w:rPr>
      </w:pPr>
    </w:p>
    <w:p w14:paraId="5C76013D" w14:textId="77777777" w:rsidR="00C76489" w:rsidRPr="008369C6" w:rsidRDefault="00C76489" w:rsidP="00C76489">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Date of Birth of Student ________________________________________________________</w:t>
      </w:r>
    </w:p>
    <w:p w14:paraId="361A7A3F" w14:textId="77777777" w:rsidR="00C76489" w:rsidRPr="008369C6" w:rsidRDefault="00C76489" w:rsidP="00C76489">
      <w:pPr>
        <w:pStyle w:val="a"/>
        <w:jc w:val="left"/>
        <w:rPr>
          <w:rFonts w:ascii="Times New Roman" w:hAnsi="Times New Roman" w:cs="Times New Roman"/>
          <w:b w:val="0"/>
          <w:bCs w:val="0"/>
          <w:color w:val="auto"/>
          <w:sz w:val="20"/>
          <w:szCs w:val="24"/>
        </w:rPr>
      </w:pPr>
    </w:p>
    <w:p w14:paraId="30D08ABF" w14:textId="77777777" w:rsidR="00C76489" w:rsidRPr="008369C6" w:rsidRDefault="00C76489" w:rsidP="00C76489">
      <w:pPr>
        <w:pStyle w:val="a"/>
        <w:jc w:val="left"/>
        <w:rPr>
          <w:rFonts w:ascii="Times New Roman" w:hAnsi="Times New Roman" w:cs="Times New Roman"/>
          <w:b w:val="0"/>
          <w:bCs w:val="0"/>
          <w:color w:val="auto"/>
          <w:sz w:val="20"/>
          <w:szCs w:val="24"/>
        </w:rPr>
      </w:pPr>
    </w:p>
    <w:p w14:paraId="4B677C48" w14:textId="77777777" w:rsidR="00C76489" w:rsidRPr="008369C6" w:rsidRDefault="00C76489" w:rsidP="00C76489">
      <w:pPr>
        <w:pStyle w:val="a"/>
        <w:jc w:val="left"/>
        <w:rPr>
          <w:rFonts w:ascii="Times New Roman" w:hAnsi="Times New Roman" w:cs="Times New Roman"/>
          <w:b w:val="0"/>
          <w:bCs w:val="0"/>
          <w:color w:val="auto"/>
          <w:sz w:val="20"/>
          <w:szCs w:val="24"/>
        </w:rPr>
      </w:pPr>
    </w:p>
    <w:p w14:paraId="5C17A727" w14:textId="06579F06" w:rsidR="00C76489" w:rsidRDefault="00C76489" w:rsidP="00C76489">
      <w:pPr>
        <w:pStyle w:val="a"/>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I consent to details of the outcomes of any </w:t>
      </w:r>
      <w:r w:rsidRPr="005B6FC3">
        <w:rPr>
          <w:rFonts w:ascii="Times New Roman" w:hAnsi="Times New Roman" w:cs="Times New Roman"/>
          <w:b w:val="0"/>
          <w:bCs w:val="0"/>
          <w:color w:val="auto"/>
          <w:sz w:val="24"/>
          <w:szCs w:val="24"/>
        </w:rPr>
        <w:t>Level 2 Learning Programmes</w:t>
      </w:r>
      <w:r>
        <w:rPr>
          <w:rFonts w:ascii="Times New Roman" w:hAnsi="Times New Roman" w:cs="Times New Roman"/>
          <w:b w:val="0"/>
          <w:bCs w:val="0"/>
          <w:color w:val="auto"/>
          <w:sz w:val="24"/>
          <w:szCs w:val="24"/>
        </w:rPr>
        <w:t xml:space="preserve"> </w:t>
      </w:r>
      <w:r w:rsidR="005F5303">
        <w:rPr>
          <w:rFonts w:ascii="Times New Roman" w:hAnsi="Times New Roman" w:cs="Times New Roman"/>
          <w:b w:val="0"/>
          <w:bCs w:val="0"/>
          <w:color w:val="auto"/>
          <w:sz w:val="24"/>
          <w:szCs w:val="24"/>
        </w:rPr>
        <w:t xml:space="preserve">and Level 1 Learning Programmes </w:t>
      </w:r>
      <w:r>
        <w:rPr>
          <w:rFonts w:ascii="Times New Roman" w:hAnsi="Times New Roman" w:cs="Times New Roman"/>
          <w:b w:val="0"/>
          <w:bCs w:val="0"/>
          <w:color w:val="auto"/>
          <w:sz w:val="24"/>
          <w:szCs w:val="24"/>
        </w:rPr>
        <w:t xml:space="preserve">undertaken by the above named student being recorded on </w:t>
      </w:r>
      <w:r w:rsidR="00482579">
        <w:rPr>
          <w:rFonts w:ascii="Times New Roman" w:hAnsi="Times New Roman" w:cs="Times New Roman"/>
          <w:b w:val="0"/>
          <w:bCs w:val="0"/>
          <w:color w:val="auto"/>
          <w:sz w:val="24"/>
          <w:szCs w:val="24"/>
        </w:rPr>
        <w:t xml:space="preserve">the Department of Education </w:t>
      </w:r>
      <w:r>
        <w:rPr>
          <w:rFonts w:ascii="Times New Roman" w:hAnsi="Times New Roman" w:cs="Times New Roman"/>
          <w:b w:val="0"/>
          <w:bCs w:val="0"/>
          <w:color w:val="auto"/>
          <w:sz w:val="24"/>
          <w:szCs w:val="24"/>
        </w:rPr>
        <w:t xml:space="preserve">PPOD or JCAD </w:t>
      </w:r>
      <w:r w:rsidR="00482579">
        <w:rPr>
          <w:rFonts w:ascii="Times New Roman" w:hAnsi="Times New Roman" w:cs="Times New Roman"/>
          <w:b w:val="0"/>
          <w:bCs w:val="0"/>
          <w:color w:val="auto"/>
          <w:sz w:val="24"/>
          <w:szCs w:val="24"/>
        </w:rPr>
        <w:t xml:space="preserve">computer applications </w:t>
      </w:r>
      <w:r>
        <w:rPr>
          <w:rFonts w:ascii="Times New Roman" w:hAnsi="Times New Roman" w:cs="Times New Roman"/>
          <w:b w:val="0"/>
          <w:bCs w:val="0"/>
          <w:color w:val="auto"/>
          <w:sz w:val="24"/>
          <w:szCs w:val="24"/>
        </w:rPr>
        <w:t>in order that the above school may include this information on the student’s Junior Cycle Profile of Achievement (JCPA).</w:t>
      </w:r>
    </w:p>
    <w:p w14:paraId="12746A92" w14:textId="77777777" w:rsidR="00C76489" w:rsidRDefault="00C76489" w:rsidP="00C76489">
      <w:pPr>
        <w:pStyle w:val="a"/>
        <w:jc w:val="left"/>
        <w:rPr>
          <w:rFonts w:ascii="Times New Roman" w:hAnsi="Times New Roman" w:cs="Times New Roman"/>
          <w:b w:val="0"/>
          <w:bCs w:val="0"/>
          <w:color w:val="auto"/>
          <w:sz w:val="24"/>
          <w:szCs w:val="24"/>
        </w:rPr>
      </w:pPr>
    </w:p>
    <w:p w14:paraId="17292FFE" w14:textId="77777777" w:rsidR="00C76489" w:rsidRPr="008369C6" w:rsidRDefault="00C76489" w:rsidP="00C76489">
      <w:pPr>
        <w:pStyle w:val="a"/>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p w14:paraId="2222EBA8" w14:textId="77777777" w:rsidR="00C76489" w:rsidRPr="008369C6" w:rsidRDefault="00C76489" w:rsidP="00C76489">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 xml:space="preserve">___________________________________ </w:t>
      </w:r>
    </w:p>
    <w:p w14:paraId="30B75157" w14:textId="77777777" w:rsidR="00C76489" w:rsidRPr="008369C6" w:rsidRDefault="00C76489" w:rsidP="00C76489">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Signed</w:t>
      </w:r>
    </w:p>
    <w:p w14:paraId="03B8511F" w14:textId="77777777" w:rsidR="00C76489" w:rsidRPr="008369C6" w:rsidRDefault="00C76489" w:rsidP="00C76489">
      <w:pPr>
        <w:pStyle w:val="a"/>
        <w:jc w:val="left"/>
        <w:rPr>
          <w:rFonts w:ascii="Times New Roman" w:hAnsi="Times New Roman" w:cs="Times New Roman"/>
          <w:b w:val="0"/>
          <w:bCs w:val="0"/>
          <w:color w:val="auto"/>
          <w:sz w:val="24"/>
          <w:szCs w:val="24"/>
        </w:rPr>
      </w:pPr>
    </w:p>
    <w:p w14:paraId="510CD5EC" w14:textId="77777777" w:rsidR="00C76489" w:rsidRPr="008369C6" w:rsidRDefault="00C76489" w:rsidP="00C76489">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________________________________       _____________________</w:t>
      </w:r>
    </w:p>
    <w:p w14:paraId="74779965" w14:textId="77777777" w:rsidR="00C76489" w:rsidRPr="008369C6" w:rsidRDefault="00C76489" w:rsidP="00C76489">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PRINT NAME                                                     DATE</w:t>
      </w:r>
    </w:p>
    <w:p w14:paraId="2B44AFA7" w14:textId="77777777" w:rsidR="00C76489" w:rsidRDefault="00C76489" w:rsidP="00C76489">
      <w:pPr>
        <w:pStyle w:val="a"/>
        <w:jc w:val="left"/>
        <w:rPr>
          <w:rFonts w:ascii="Times New Roman" w:hAnsi="Times New Roman" w:cs="Times New Roman"/>
          <w:bCs w:val="0"/>
          <w:color w:val="auto"/>
          <w:u w:val="single"/>
        </w:rPr>
      </w:pPr>
    </w:p>
    <w:p w14:paraId="05136C2B" w14:textId="77777777" w:rsidR="00C76489" w:rsidRDefault="00C76489" w:rsidP="00C76489">
      <w:pPr>
        <w:pStyle w:val="a"/>
        <w:jc w:val="left"/>
        <w:rPr>
          <w:rFonts w:ascii="Times New Roman" w:hAnsi="Times New Roman" w:cs="Times New Roman"/>
          <w:bCs w:val="0"/>
          <w:color w:val="auto"/>
          <w:u w:val="single"/>
        </w:rPr>
      </w:pPr>
    </w:p>
    <w:p w14:paraId="55296092" w14:textId="77777777" w:rsidR="00C76489" w:rsidRDefault="00C76489" w:rsidP="00C76489">
      <w:pPr>
        <w:pStyle w:val="a"/>
        <w:jc w:val="left"/>
        <w:rPr>
          <w:rFonts w:ascii="Times New Roman" w:hAnsi="Times New Roman" w:cs="Times New Roman"/>
          <w:bCs w:val="0"/>
          <w:color w:val="auto"/>
          <w:u w:val="single"/>
        </w:rPr>
      </w:pPr>
    </w:p>
    <w:p w14:paraId="2F6AAEA9" w14:textId="77777777" w:rsidR="00C76489" w:rsidRDefault="00C76489" w:rsidP="00C76489">
      <w:pPr>
        <w:pStyle w:val="a"/>
        <w:jc w:val="left"/>
        <w:rPr>
          <w:rFonts w:ascii="Times New Roman" w:hAnsi="Times New Roman" w:cs="Times New Roman"/>
          <w:bCs w:val="0"/>
          <w:color w:val="auto"/>
          <w:u w:val="single"/>
        </w:rPr>
      </w:pPr>
      <w:r w:rsidRPr="008369C6">
        <w:rPr>
          <w:rFonts w:ascii="Times New Roman" w:hAnsi="Times New Roman" w:cs="Times New Roman"/>
          <w:bCs w:val="0"/>
          <w:color w:val="auto"/>
          <w:u w:val="single"/>
        </w:rPr>
        <w:t>Please return completed forms to the student’s school</w:t>
      </w:r>
    </w:p>
    <w:p w14:paraId="58D00ABB" w14:textId="77777777" w:rsidR="000A1F83" w:rsidRPr="008369C6" w:rsidRDefault="000A1F83" w:rsidP="00C76489">
      <w:pPr>
        <w:pStyle w:val="a"/>
        <w:jc w:val="left"/>
        <w:rPr>
          <w:rFonts w:ascii="Times New Roman" w:hAnsi="Times New Roman" w:cs="Times New Roman"/>
          <w:bCs w:val="0"/>
          <w:color w:val="auto"/>
          <w:u w:val="single"/>
        </w:rPr>
      </w:pPr>
    </w:p>
    <w:p w14:paraId="2ABB5945" w14:textId="77777777" w:rsidR="00C76489" w:rsidRPr="00653929" w:rsidRDefault="00C76489" w:rsidP="00C76489">
      <w:pPr>
        <w:pStyle w:val="a"/>
        <w:jc w:val="left"/>
        <w:rPr>
          <w:b w:val="0"/>
        </w:rPr>
      </w:pPr>
      <w:r w:rsidRPr="008369C6">
        <w:rPr>
          <w:rFonts w:ascii="Times New Roman" w:hAnsi="Times New Roman" w:cs="Times New Roman"/>
          <w:bCs w:val="0"/>
          <w:color w:val="auto"/>
          <w:sz w:val="22"/>
          <w:szCs w:val="22"/>
        </w:rPr>
        <w:t xml:space="preserve">This form should be retained by the school for the duration of the student’s enrolment and made available for inspection by an officer of the Department or the Office of the Data Protection Commissioner, if required. </w:t>
      </w:r>
    </w:p>
    <w:p w14:paraId="705C77AB" w14:textId="77777777" w:rsidR="00C76489" w:rsidRDefault="00C76489" w:rsidP="00C76489">
      <w:pPr>
        <w:rPr>
          <w:rFonts w:ascii="Arial" w:hAnsi="Arial" w:cs="Arial"/>
        </w:rPr>
      </w:pPr>
    </w:p>
    <w:p w14:paraId="2667BF87" w14:textId="77777777" w:rsidR="00C76489" w:rsidRDefault="00C76489" w:rsidP="00C76489"/>
    <w:p w14:paraId="09216522"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11044246"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6B6F27C2"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22551D63"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365525A0"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7B91299D"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0AF6589C"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27B213CB"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10C28FFF" w14:textId="1ADB828E" w:rsidR="00C76489" w:rsidRDefault="00C76489" w:rsidP="00C76489">
      <w:pPr>
        <w:pStyle w:val="Heading1"/>
      </w:pPr>
      <w:bookmarkStart w:id="55" w:name="_Toc531275491"/>
      <w:bookmarkStart w:id="56" w:name="_Toc125376765"/>
      <w:r w:rsidRPr="00C76489">
        <w:t>Appendix 4 – Sample JCPAs</w:t>
      </w:r>
      <w:bookmarkEnd w:id="55"/>
      <w:bookmarkEnd w:id="56"/>
      <w:r w:rsidRPr="00C76489">
        <w:t xml:space="preserve"> </w:t>
      </w:r>
    </w:p>
    <w:p w14:paraId="131ADD31" w14:textId="35E8A423" w:rsidR="00C76489" w:rsidRDefault="00C76489" w:rsidP="00C76489"/>
    <w:p w14:paraId="08A45315" w14:textId="2B3215B6" w:rsidR="00C76489" w:rsidRDefault="00C76489" w:rsidP="00C76489">
      <w:r>
        <w:t xml:space="preserve">SAMPLE Level 3 JCPA </w:t>
      </w:r>
    </w:p>
    <w:p w14:paraId="50A5855E" w14:textId="495DA7BE" w:rsidR="00C76489" w:rsidRDefault="00C76489" w:rsidP="00C76489">
      <w:pPr>
        <w:pStyle w:val="Default"/>
        <w:spacing w:line="276" w:lineRule="auto"/>
        <w:jc w:val="both"/>
        <w:rPr>
          <w:rFonts w:ascii="Calibri" w:hAnsi="Calibri"/>
          <w:strike/>
          <w:color w:val="0D0D0D"/>
          <w:sz w:val="22"/>
          <w:szCs w:val="22"/>
        </w:rPr>
      </w:pPr>
    </w:p>
    <w:p w14:paraId="78FA55BD" w14:textId="79568753" w:rsidR="00C76489" w:rsidRDefault="00941270" w:rsidP="00C76489">
      <w:pPr>
        <w:pStyle w:val="Default"/>
        <w:spacing w:line="276" w:lineRule="auto"/>
        <w:jc w:val="both"/>
        <w:rPr>
          <w:rFonts w:ascii="Calibri" w:hAnsi="Calibri"/>
          <w:strike/>
          <w:color w:val="0D0D0D"/>
          <w:sz w:val="22"/>
          <w:szCs w:val="22"/>
        </w:rPr>
      </w:pPr>
      <w:r>
        <w:rPr>
          <w:noProof/>
          <w:lang w:val="en-IE" w:eastAsia="en-IE"/>
        </w:rPr>
        <w:drawing>
          <wp:inline distT="0" distB="0" distL="0" distR="0" wp14:anchorId="07927151" wp14:editId="6A8835BF">
            <wp:extent cx="5528310" cy="7811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28310" cy="7811770"/>
                    </a:xfrm>
                    <a:prstGeom prst="rect">
                      <a:avLst/>
                    </a:prstGeom>
                  </pic:spPr>
                </pic:pic>
              </a:graphicData>
            </a:graphic>
          </wp:inline>
        </w:drawing>
      </w:r>
    </w:p>
    <w:p w14:paraId="19110426" w14:textId="0866B11C" w:rsidR="00C76489" w:rsidRDefault="00941270" w:rsidP="00E1676B">
      <w:pPr>
        <w:spacing w:after="160" w:line="259" w:lineRule="auto"/>
        <w:rPr>
          <w:noProof/>
          <w:lang w:val="en-IE" w:eastAsia="en-IE"/>
        </w:rPr>
      </w:pPr>
      <w:r>
        <w:rPr>
          <w:noProof/>
          <w:lang w:val="en-IE" w:eastAsia="en-IE"/>
        </w:rPr>
        <w:drawing>
          <wp:inline distT="0" distB="0" distL="0" distR="0" wp14:anchorId="66A524C9" wp14:editId="5217CEF5">
            <wp:extent cx="5528310" cy="7773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28310" cy="7773670"/>
                    </a:xfrm>
                    <a:prstGeom prst="rect">
                      <a:avLst/>
                    </a:prstGeom>
                  </pic:spPr>
                </pic:pic>
              </a:graphicData>
            </a:graphic>
          </wp:inline>
        </w:drawing>
      </w:r>
      <w:bookmarkStart w:id="57" w:name="_GoBack"/>
      <w:bookmarkEnd w:id="57"/>
    </w:p>
    <w:p w14:paraId="75AE1248" w14:textId="5536A4BB"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4D3CC199" w14:textId="52D8CA7B" w:rsidR="00C76489" w:rsidRPr="00554236" w:rsidRDefault="00C76489" w:rsidP="00E1676B">
      <w:pPr>
        <w:spacing w:after="160" w:line="259" w:lineRule="auto"/>
        <w:rPr>
          <w:rFonts w:ascii="Segoe UI" w:hAnsi="Segoe UI" w:cs="Segoe UI"/>
          <w:color w:val="000000"/>
          <w:sz w:val="23"/>
          <w:szCs w:val="23"/>
          <w:lang w:val="en-IE" w:eastAsia="en-IE"/>
        </w:rPr>
      </w:pPr>
    </w:p>
    <w:p w14:paraId="221D7D04" w14:textId="0DD7E779" w:rsidR="00C76489" w:rsidRDefault="00554236" w:rsidP="00C76489">
      <w:r>
        <w:br w:type="column"/>
      </w:r>
      <w:r w:rsidR="00C76489">
        <w:t xml:space="preserve">SAMPLE Level 2/3 JCPA </w:t>
      </w:r>
    </w:p>
    <w:p w14:paraId="6051D4A6" w14:textId="5D481228" w:rsidR="00C76489" w:rsidRDefault="00C76489" w:rsidP="00C76489">
      <w:pPr>
        <w:pStyle w:val="Default"/>
        <w:spacing w:line="276" w:lineRule="auto"/>
        <w:jc w:val="both"/>
        <w:rPr>
          <w:rFonts w:ascii="Calibri" w:hAnsi="Calibri"/>
          <w:strike/>
          <w:color w:val="0D0D0D"/>
          <w:sz w:val="22"/>
          <w:szCs w:val="22"/>
        </w:rPr>
      </w:pPr>
    </w:p>
    <w:p w14:paraId="3E57C81C" w14:textId="11CB892D" w:rsidR="00C76489" w:rsidRDefault="00941270" w:rsidP="00C76489">
      <w:pPr>
        <w:pStyle w:val="Default"/>
        <w:spacing w:line="276" w:lineRule="auto"/>
        <w:jc w:val="both"/>
        <w:rPr>
          <w:noProof/>
          <w:lang w:eastAsia="en-IE"/>
        </w:rPr>
      </w:pPr>
      <w:r>
        <w:rPr>
          <w:noProof/>
          <w:lang w:val="en-IE" w:eastAsia="en-IE"/>
        </w:rPr>
        <w:drawing>
          <wp:inline distT="0" distB="0" distL="0" distR="0" wp14:anchorId="485A4390" wp14:editId="70B8FAB0">
            <wp:extent cx="5528310" cy="7840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28310" cy="7840980"/>
                    </a:xfrm>
                    <a:prstGeom prst="rect">
                      <a:avLst/>
                    </a:prstGeom>
                  </pic:spPr>
                </pic:pic>
              </a:graphicData>
            </a:graphic>
          </wp:inline>
        </w:drawing>
      </w:r>
    </w:p>
    <w:p w14:paraId="48A4B1EA" w14:textId="6327441A" w:rsidR="00C76489" w:rsidRDefault="00C76489" w:rsidP="00C76489">
      <w:pPr>
        <w:pStyle w:val="Default"/>
        <w:spacing w:line="276" w:lineRule="auto"/>
        <w:jc w:val="both"/>
        <w:rPr>
          <w:rFonts w:ascii="Calibri" w:hAnsi="Calibri"/>
          <w:strike/>
          <w:color w:val="0D0D0D"/>
          <w:sz w:val="22"/>
          <w:szCs w:val="22"/>
        </w:rPr>
      </w:pPr>
    </w:p>
    <w:p w14:paraId="714A2C61" w14:textId="77777777" w:rsidR="00C76489" w:rsidRDefault="00C76489" w:rsidP="00C76489">
      <w:pPr>
        <w:pStyle w:val="Default"/>
        <w:spacing w:line="276" w:lineRule="auto"/>
        <w:jc w:val="both"/>
        <w:rPr>
          <w:rFonts w:ascii="Calibri" w:hAnsi="Calibri"/>
          <w:strike/>
          <w:color w:val="0D0D0D"/>
          <w:sz w:val="22"/>
          <w:szCs w:val="22"/>
        </w:rPr>
      </w:pPr>
    </w:p>
    <w:p w14:paraId="2EDBF38F" w14:textId="3AD13DA5"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4383CBB0" w14:textId="41790E17" w:rsidR="00C76489" w:rsidRDefault="00941270" w:rsidP="00E1676B">
      <w:pPr>
        <w:spacing w:after="160" w:line="259" w:lineRule="auto"/>
        <w:rPr>
          <w:rFonts w:asciiTheme="minorHAnsi" w:hAnsiTheme="minorHAnsi" w:cs="Arial"/>
          <w:b/>
          <w:bCs/>
          <w:color w:val="C45911" w:themeColor="accent2" w:themeShade="BF"/>
          <w:kern w:val="32"/>
          <w:sz w:val="36"/>
          <w:szCs w:val="36"/>
        </w:rPr>
      </w:pPr>
      <w:r>
        <w:rPr>
          <w:noProof/>
          <w:lang w:val="en-IE" w:eastAsia="en-IE"/>
        </w:rPr>
        <w:drawing>
          <wp:inline distT="0" distB="0" distL="0" distR="0" wp14:anchorId="5C1E632B" wp14:editId="740F8763">
            <wp:extent cx="5528310" cy="7832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28310" cy="7832725"/>
                    </a:xfrm>
                    <a:prstGeom prst="rect">
                      <a:avLst/>
                    </a:prstGeom>
                  </pic:spPr>
                </pic:pic>
              </a:graphicData>
            </a:graphic>
          </wp:inline>
        </w:drawing>
      </w:r>
    </w:p>
    <w:p w14:paraId="24A02C46"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1112793B" w14:textId="05AAD89D" w:rsidR="00C76489" w:rsidRPr="001851A9" w:rsidRDefault="0090713C" w:rsidP="00E1676B">
      <w:pPr>
        <w:spacing w:after="160" w:line="259" w:lineRule="auto"/>
        <w:rPr>
          <w:rFonts w:asciiTheme="majorHAnsi" w:hAnsiTheme="majorHAnsi" w:cstheme="majorHAnsi"/>
          <w:bCs/>
          <w:vanish/>
          <w:kern w:val="32"/>
          <w:szCs w:val="22"/>
          <w:specVanish/>
        </w:rPr>
      </w:pPr>
      <w:r>
        <w:rPr>
          <w:rFonts w:asciiTheme="majorHAnsi" w:hAnsiTheme="majorHAnsi" w:cstheme="majorHAnsi"/>
          <w:bCs/>
          <w:kern w:val="32"/>
          <w:szCs w:val="22"/>
        </w:rPr>
        <w:br w:type="column"/>
      </w:r>
      <w:r w:rsidR="00C41E4B" w:rsidRPr="00C41E4B">
        <w:rPr>
          <w:rFonts w:asciiTheme="majorHAnsi" w:hAnsiTheme="majorHAnsi" w:cstheme="majorHAnsi"/>
          <w:bCs/>
          <w:kern w:val="32"/>
          <w:szCs w:val="22"/>
        </w:rPr>
        <w:t>Sample Level 2</w:t>
      </w:r>
      <w:r w:rsidR="006C6E17">
        <w:rPr>
          <w:rFonts w:asciiTheme="majorHAnsi" w:hAnsiTheme="majorHAnsi" w:cstheme="majorHAnsi"/>
          <w:bCs/>
          <w:kern w:val="32"/>
          <w:szCs w:val="22"/>
        </w:rPr>
        <w:t xml:space="preserve"> or 1</w:t>
      </w:r>
      <w:r w:rsidR="00C41E4B" w:rsidRPr="00C41E4B">
        <w:rPr>
          <w:rFonts w:asciiTheme="majorHAnsi" w:hAnsiTheme="majorHAnsi" w:cstheme="majorHAnsi"/>
          <w:bCs/>
          <w:kern w:val="32"/>
          <w:szCs w:val="22"/>
        </w:rPr>
        <w:t xml:space="preserve"> JCPA</w:t>
      </w:r>
    </w:p>
    <w:p w14:paraId="69462084" w14:textId="77777777" w:rsidR="0090713C" w:rsidRDefault="0090713C" w:rsidP="00E1676B">
      <w:pPr>
        <w:spacing w:after="160" w:line="259" w:lineRule="auto"/>
        <w:rPr>
          <w:noProof/>
          <w:lang w:val="en-IE" w:eastAsia="en-IE"/>
        </w:rPr>
      </w:pPr>
      <w:r>
        <w:rPr>
          <w:noProof/>
          <w:lang w:val="en-IE" w:eastAsia="en-IE"/>
        </w:rPr>
        <w:t xml:space="preserve"> </w:t>
      </w:r>
    </w:p>
    <w:p w14:paraId="0CC19318" w14:textId="10914B9C" w:rsidR="00C76489" w:rsidRDefault="0090713C" w:rsidP="00E1676B">
      <w:pPr>
        <w:spacing w:after="160" w:line="259" w:lineRule="auto"/>
        <w:rPr>
          <w:rFonts w:asciiTheme="minorHAnsi" w:hAnsiTheme="minorHAnsi" w:cs="Arial"/>
          <w:b/>
          <w:bCs/>
          <w:color w:val="C45911" w:themeColor="accent2" w:themeShade="BF"/>
          <w:kern w:val="32"/>
          <w:sz w:val="36"/>
          <w:szCs w:val="36"/>
        </w:rPr>
      </w:pPr>
      <w:r>
        <w:rPr>
          <w:noProof/>
          <w:lang w:val="en-IE" w:eastAsia="en-IE"/>
        </w:rPr>
        <w:drawing>
          <wp:inline distT="0" distB="0" distL="0" distR="0" wp14:anchorId="2867A3D1" wp14:editId="6CBC2201">
            <wp:extent cx="5981700" cy="84789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06072" cy="8513481"/>
                    </a:xfrm>
                    <a:prstGeom prst="rect">
                      <a:avLst/>
                    </a:prstGeom>
                  </pic:spPr>
                </pic:pic>
              </a:graphicData>
            </a:graphic>
          </wp:inline>
        </w:drawing>
      </w:r>
    </w:p>
    <w:p w14:paraId="113858DD" w14:textId="194DA524" w:rsidR="00C76489" w:rsidRDefault="00A532B8" w:rsidP="00E1676B">
      <w:pPr>
        <w:spacing w:after="160" w:line="259" w:lineRule="auto"/>
        <w:rPr>
          <w:rFonts w:asciiTheme="minorHAnsi" w:hAnsiTheme="minorHAnsi" w:cs="Arial"/>
          <w:b/>
          <w:bCs/>
          <w:color w:val="C45911" w:themeColor="accent2" w:themeShade="BF"/>
          <w:kern w:val="32"/>
          <w:sz w:val="36"/>
          <w:szCs w:val="36"/>
        </w:rPr>
      </w:pPr>
      <w:r>
        <w:rPr>
          <w:noProof/>
          <w:lang w:val="en-IE" w:eastAsia="en-IE"/>
        </w:rPr>
        <w:drawing>
          <wp:inline distT="0" distB="0" distL="0" distR="0" wp14:anchorId="52C5237A" wp14:editId="6CF6BCE2">
            <wp:extent cx="5953125" cy="84400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56883" cy="8445341"/>
                    </a:xfrm>
                    <a:prstGeom prst="rect">
                      <a:avLst/>
                    </a:prstGeom>
                  </pic:spPr>
                </pic:pic>
              </a:graphicData>
            </a:graphic>
          </wp:inline>
        </w:drawing>
      </w:r>
    </w:p>
    <w:p w14:paraId="60EE23FC"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2AE75703" w14:textId="77777777" w:rsidR="00C76489" w:rsidRDefault="00C76489" w:rsidP="00E1676B">
      <w:pPr>
        <w:spacing w:after="160" w:line="259" w:lineRule="auto"/>
        <w:rPr>
          <w:rFonts w:asciiTheme="minorHAnsi" w:hAnsiTheme="minorHAnsi" w:cs="Arial"/>
          <w:b/>
          <w:bCs/>
          <w:color w:val="C45911" w:themeColor="accent2" w:themeShade="BF"/>
          <w:kern w:val="32"/>
          <w:sz w:val="36"/>
          <w:szCs w:val="36"/>
        </w:rPr>
      </w:pPr>
    </w:p>
    <w:p w14:paraId="0801C71D" w14:textId="4F32158C" w:rsidR="00C76489" w:rsidRDefault="00C76489" w:rsidP="00E1676B">
      <w:pPr>
        <w:spacing w:after="160" w:line="259" w:lineRule="auto"/>
        <w:rPr>
          <w:rFonts w:asciiTheme="minorHAnsi" w:hAnsiTheme="minorHAnsi" w:cs="Arial"/>
          <w:b/>
          <w:bCs/>
          <w:color w:val="C45911" w:themeColor="accent2" w:themeShade="BF"/>
          <w:kern w:val="32"/>
          <w:sz w:val="36"/>
          <w:szCs w:val="36"/>
        </w:rPr>
      </w:pPr>
    </w:p>
    <w:sectPr w:rsidR="00C76489" w:rsidSect="00586CCD">
      <w:headerReference w:type="default" r:id="rId31"/>
      <w:footerReference w:type="default" r:id="rId32"/>
      <w:pgSz w:w="11906" w:h="16838"/>
      <w:pgMar w:top="1300" w:right="1600" w:bottom="1300" w:left="1600" w:header="708" w:footer="708" w:gutter="0"/>
      <w:pgBorders w:offsetFrom="page">
        <w:top w:val="single" w:sz="18" w:space="24" w:color="333399"/>
        <w:left w:val="single" w:sz="18" w:space="24" w:color="333399"/>
        <w:bottom w:val="single" w:sz="18" w:space="24" w:color="333399"/>
        <w:right w:val="single" w:sz="18" w:space="24" w:color="333399"/>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2B425" w16cid:durableId="218E8426"/>
  <w16cid:commentId w16cid:paraId="6360A618" w16cid:durableId="218E8427"/>
  <w16cid:commentId w16cid:paraId="0628B550" w16cid:durableId="218E8428"/>
  <w16cid:commentId w16cid:paraId="55424184" w16cid:durableId="218E8429"/>
  <w16cid:commentId w16cid:paraId="4BF9A75D" w16cid:durableId="218E842A"/>
  <w16cid:commentId w16cid:paraId="19314C5A" w16cid:durableId="218E842B"/>
  <w16cid:commentId w16cid:paraId="4A22AB8E" w16cid:durableId="218E842C"/>
  <w16cid:commentId w16cid:paraId="358F40DA" w16cid:durableId="218E842D"/>
  <w16cid:commentId w16cid:paraId="1854CB2F" w16cid:durableId="218E842E"/>
  <w16cid:commentId w16cid:paraId="37D24DFF" w16cid:durableId="218E842F"/>
  <w16cid:commentId w16cid:paraId="00CCD394" w16cid:durableId="218E8430"/>
  <w16cid:commentId w16cid:paraId="36C6BC7D" w16cid:durableId="218E865E"/>
  <w16cid:commentId w16cid:paraId="03670AB7" w16cid:durableId="218E8431"/>
  <w16cid:commentId w16cid:paraId="4A72A4AD" w16cid:durableId="218E8432"/>
  <w16cid:commentId w16cid:paraId="66EF4E0D" w16cid:durableId="218E8433"/>
  <w16cid:commentId w16cid:paraId="03D4A27F" w16cid:durableId="218E8434"/>
  <w16cid:commentId w16cid:paraId="1CFB2571" w16cid:durableId="218E8873"/>
  <w16cid:commentId w16cid:paraId="082BFE95" w16cid:durableId="218E8435"/>
  <w16cid:commentId w16cid:paraId="25FF4C06" w16cid:durableId="218E8436"/>
  <w16cid:commentId w16cid:paraId="3F47A30C" w16cid:durableId="218E8437"/>
  <w16cid:commentId w16cid:paraId="24220C8A" w16cid:durableId="218E8438"/>
  <w16cid:commentId w16cid:paraId="6AB172ED" w16cid:durableId="218E8439"/>
  <w16cid:commentId w16cid:paraId="7ACB19C9" w16cid:durableId="218E843A"/>
  <w16cid:commentId w16cid:paraId="287A10E1" w16cid:durableId="218E89FB"/>
  <w16cid:commentId w16cid:paraId="2655DAFC" w16cid:durableId="218E8A96"/>
  <w16cid:commentId w16cid:paraId="01117246" w16cid:durableId="218E843B"/>
  <w16cid:commentId w16cid:paraId="5CD352FE" w16cid:durableId="218E843C"/>
  <w16cid:commentId w16cid:paraId="47ACA322" w16cid:durableId="218E843D"/>
  <w16cid:commentId w16cid:paraId="5A37CF63" w16cid:durableId="218E843E"/>
  <w16cid:commentId w16cid:paraId="6D9D782A" w16cid:durableId="218E843F"/>
  <w16cid:commentId w16cid:paraId="039E4BA4" w16cid:durableId="218E8BEF"/>
  <w16cid:commentId w16cid:paraId="2B001D32" w16cid:durableId="218E8440"/>
  <w16cid:commentId w16cid:paraId="72142A79" w16cid:durableId="218E8441"/>
  <w16cid:commentId w16cid:paraId="21FF08C0" w16cid:durableId="218E8442"/>
  <w16cid:commentId w16cid:paraId="0BDEC758" w16cid:durableId="218E8443"/>
  <w16cid:commentId w16cid:paraId="154D3C2F" w16cid:durableId="218E8D5B"/>
  <w16cid:commentId w16cid:paraId="19F89173" w16cid:durableId="218E8444"/>
  <w16cid:commentId w16cid:paraId="59B0D212" w16cid:durableId="218E8445"/>
  <w16cid:commentId w16cid:paraId="3C197C76" w16cid:durableId="218E8446"/>
  <w16cid:commentId w16cid:paraId="7F837A73" w16cid:durableId="218E8447"/>
  <w16cid:commentId w16cid:paraId="033555AC" w16cid:durableId="218E8448"/>
  <w16cid:commentId w16cid:paraId="7419EF07" w16cid:durableId="218E8449"/>
  <w16cid:commentId w16cid:paraId="32ECB16C" w16cid:durableId="218E844A"/>
  <w16cid:commentId w16cid:paraId="280858D2" w16cid:durableId="218E844B"/>
  <w16cid:commentId w16cid:paraId="660C0E78" w16cid:durableId="218EA1D2"/>
  <w16cid:commentId w16cid:paraId="5AB6A3CB" w16cid:durableId="218E844C"/>
  <w16cid:commentId w16cid:paraId="7745D143" w16cid:durableId="218E844D"/>
  <w16cid:commentId w16cid:paraId="183E2CE7" w16cid:durableId="218E844E"/>
  <w16cid:commentId w16cid:paraId="1FF68413" w16cid:durableId="218E844F"/>
  <w16cid:commentId w16cid:paraId="533EC2CC" w16cid:durableId="218EA3C0"/>
  <w16cid:commentId w16cid:paraId="38C8FE18" w16cid:durableId="218E8450"/>
  <w16cid:commentId w16cid:paraId="631C0541" w16cid:durableId="218E8451"/>
  <w16cid:commentId w16cid:paraId="73FED983" w16cid:durableId="218E8452"/>
  <w16cid:commentId w16cid:paraId="2DC02375" w16cid:durableId="218E84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45B3F" w14:textId="77777777" w:rsidR="002B450B" w:rsidRDefault="002B450B" w:rsidP="00640807">
      <w:r>
        <w:separator/>
      </w:r>
    </w:p>
  </w:endnote>
  <w:endnote w:type="continuationSeparator" w:id="0">
    <w:p w14:paraId="771E1B1A" w14:textId="77777777" w:rsidR="002B450B" w:rsidRDefault="002B450B" w:rsidP="0064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MU Sans Serif">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EB90" w14:textId="24CD5C22" w:rsidR="002B450B" w:rsidRDefault="00941270" w:rsidP="00534C81">
    <w:pPr>
      <w:pStyle w:val="Footer"/>
      <w:tabs>
        <w:tab w:val="clear" w:pos="8306"/>
        <w:tab w:val="right" w:pos="9356"/>
      </w:tabs>
      <w:ind w:left="4153" w:firstLine="3767"/>
    </w:pPr>
    <w:sdt>
      <w:sdtPr>
        <w:id w:val="-1863664593"/>
        <w:docPartObj>
          <w:docPartGallery w:val="Page Numbers (Bottom of Page)"/>
          <w:docPartUnique/>
        </w:docPartObj>
      </w:sdtPr>
      <w:sdtEndPr>
        <w:rPr>
          <w:b/>
          <w:sz w:val="18"/>
          <w:szCs w:val="18"/>
        </w:rPr>
      </w:sdtEndPr>
      <w:sdtContent>
        <w:sdt>
          <w:sdtPr>
            <w:id w:val="-921405418"/>
            <w:docPartObj>
              <w:docPartGallery w:val="Page Numbers (Top of Page)"/>
              <w:docPartUnique/>
            </w:docPartObj>
          </w:sdtPr>
          <w:sdtEndPr>
            <w:rPr>
              <w:b/>
              <w:sz w:val="18"/>
              <w:szCs w:val="18"/>
            </w:rPr>
          </w:sdtEndPr>
          <w:sdtContent>
            <w:r w:rsidR="002B450B">
              <w:t xml:space="preserve">  </w:t>
            </w:r>
            <w:r w:rsidR="002B450B" w:rsidRPr="00345B40">
              <w:rPr>
                <w:b/>
                <w:sz w:val="18"/>
                <w:szCs w:val="18"/>
              </w:rPr>
              <w:t xml:space="preserve">Page </w:t>
            </w:r>
            <w:r w:rsidR="002B450B" w:rsidRPr="00345B40">
              <w:rPr>
                <w:b/>
                <w:bCs/>
                <w:sz w:val="18"/>
                <w:szCs w:val="18"/>
              </w:rPr>
              <w:fldChar w:fldCharType="begin"/>
            </w:r>
            <w:r w:rsidR="002B450B" w:rsidRPr="00345B40">
              <w:rPr>
                <w:b/>
                <w:bCs/>
                <w:sz w:val="18"/>
                <w:szCs w:val="18"/>
              </w:rPr>
              <w:instrText xml:space="preserve"> PAGE </w:instrText>
            </w:r>
            <w:r w:rsidR="002B450B" w:rsidRPr="00345B40">
              <w:rPr>
                <w:b/>
                <w:bCs/>
                <w:sz w:val="18"/>
                <w:szCs w:val="18"/>
              </w:rPr>
              <w:fldChar w:fldCharType="separate"/>
            </w:r>
            <w:r>
              <w:rPr>
                <w:b/>
                <w:bCs/>
                <w:noProof/>
                <w:sz w:val="18"/>
                <w:szCs w:val="18"/>
              </w:rPr>
              <w:t>31</w:t>
            </w:r>
            <w:r w:rsidR="002B450B" w:rsidRPr="00345B40">
              <w:rPr>
                <w:b/>
                <w:bCs/>
                <w:sz w:val="18"/>
                <w:szCs w:val="18"/>
              </w:rPr>
              <w:fldChar w:fldCharType="end"/>
            </w:r>
          </w:sdtContent>
        </w:sdt>
      </w:sdtContent>
    </w:sdt>
  </w:p>
  <w:p w14:paraId="0CBFBD6C" w14:textId="77777777" w:rsidR="002B450B" w:rsidRPr="00327466" w:rsidRDefault="002B450B" w:rsidP="00345B40">
    <w:pPr>
      <w:pStyle w:val="Footer"/>
      <w:tabs>
        <w:tab w:val="clear" w:pos="4153"/>
        <w:tab w:val="clear" w:pos="8306"/>
        <w:tab w:val="left" w:pos="8100"/>
      </w:tabs>
      <w:ind w:right="360"/>
      <w:rPr>
        <w:rFonts w:cs="Arial"/>
        <w:sz w:val="16"/>
        <w:szCs w:val="20"/>
      </w:rPr>
    </w:pPr>
    <w:r>
      <w:rPr>
        <w:rFonts w:cs="Arial"/>
        <w:sz w:val="16"/>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A944" w14:textId="77777777" w:rsidR="002B450B" w:rsidRDefault="002B450B" w:rsidP="00640807">
      <w:r>
        <w:separator/>
      </w:r>
    </w:p>
  </w:footnote>
  <w:footnote w:type="continuationSeparator" w:id="0">
    <w:p w14:paraId="3374D2D5" w14:textId="77777777" w:rsidR="002B450B" w:rsidRDefault="002B450B" w:rsidP="00640807">
      <w:r>
        <w:continuationSeparator/>
      </w:r>
    </w:p>
  </w:footnote>
  <w:footnote w:id="1">
    <w:p w14:paraId="401DBCFF" w14:textId="3E719C6C" w:rsidR="002B450B" w:rsidRDefault="002B450B" w:rsidP="005279D2">
      <w:pPr>
        <w:rPr>
          <w:color w:val="1F497D"/>
          <w:szCs w:val="22"/>
          <w:lang w:val="en-IE" w:eastAsia="en-US"/>
        </w:rPr>
      </w:pPr>
      <w:r>
        <w:rPr>
          <w:rStyle w:val="FootnoteReference"/>
        </w:rPr>
        <w:footnoteRef/>
      </w:r>
      <w:r>
        <w:t xml:space="preserve"> </w:t>
      </w:r>
      <w:hyperlink r:id="rId1" w:history="1">
        <w:r w:rsidRPr="007B1FDF">
          <w:rPr>
            <w:rStyle w:val="Hyperlink"/>
          </w:rPr>
          <w:t>https://www.gov.ie/en/collection/7ab67f-post-primary-online-database-ppod-user-guides/</w:t>
        </w:r>
      </w:hyperlink>
      <w:r>
        <w:t xml:space="preserve"> </w:t>
      </w:r>
    </w:p>
    <w:p w14:paraId="35BBF1CB" w14:textId="5190EE95" w:rsidR="002B450B" w:rsidRPr="00DF18B3" w:rsidRDefault="002B450B" w:rsidP="00503DC5">
      <w:pPr>
        <w:pStyle w:val="FootnoteText"/>
        <w:rPr>
          <w:lang w:val="en-IE"/>
        </w:rPr>
      </w:pPr>
    </w:p>
  </w:footnote>
  <w:footnote w:id="2">
    <w:p w14:paraId="752B60CD" w14:textId="57B5D2C6" w:rsidR="002B450B" w:rsidRDefault="002B450B" w:rsidP="00C76489">
      <w:pPr>
        <w:pStyle w:val="FootnoteText"/>
      </w:pPr>
      <w:r>
        <w:rPr>
          <w:rStyle w:val="FootnoteReference"/>
        </w:rPr>
        <w:footnoteRef/>
      </w:r>
      <w:r>
        <w:t xml:space="preserve"> Please see separate </w:t>
      </w:r>
      <w:r w:rsidRPr="007941ED">
        <w:t xml:space="preserve">Privacy Notice on general use of P-POD at </w:t>
      </w:r>
      <w:r w:rsidRPr="00C1111E">
        <w:t>https://www.gov.ie/en/service/43ddb5-post-primary-online-database-p-pod/</w:t>
      </w:r>
    </w:p>
    <w:p w14:paraId="1C2D929C" w14:textId="77777777" w:rsidR="002B450B" w:rsidRDefault="002B450B" w:rsidP="00C76489">
      <w:pPr>
        <w:pStyle w:val="FootnoteText"/>
      </w:pPr>
    </w:p>
  </w:footnote>
  <w:footnote w:id="3">
    <w:p w14:paraId="1B5E2126" w14:textId="4BF31DAC" w:rsidR="002B450B" w:rsidRDefault="002B450B" w:rsidP="00C76489">
      <w:pPr>
        <w:pStyle w:val="FootnoteText"/>
      </w:pPr>
      <w:r>
        <w:rPr>
          <w:rStyle w:val="FootnoteReference"/>
        </w:rPr>
        <w:footnoteRef/>
      </w:r>
      <w:r>
        <w:t xml:space="preserve"> JCAD is the DE database developed to facilitate the production by Special Schools and Centres of Education of the JCPA. </w:t>
      </w:r>
    </w:p>
  </w:footnote>
  <w:footnote w:id="4">
    <w:p w14:paraId="052A644F" w14:textId="6AF61625" w:rsidR="002B450B" w:rsidRDefault="002B450B" w:rsidP="00C76489">
      <w:pPr>
        <w:pStyle w:val="FootnoteText"/>
      </w:pPr>
      <w:r>
        <w:rPr>
          <w:rStyle w:val="FootnoteReference"/>
        </w:rPr>
        <w:footnoteRef/>
      </w:r>
      <w:r>
        <w:t xml:space="preserve"> Details on retention periods, legal basis for collection by the Department and the school are contained in the Fair Processing Notice for PPOD</w:t>
      </w:r>
    </w:p>
  </w:footnote>
  <w:footnote w:id="5">
    <w:p w14:paraId="4656D256" w14:textId="77777777" w:rsidR="002B450B" w:rsidRDefault="002B450B" w:rsidP="00C76489">
      <w:pPr>
        <w:pStyle w:val="FootnoteText"/>
      </w:pPr>
      <w:r>
        <w:rPr>
          <w:rStyle w:val="FootnoteReference"/>
        </w:rPr>
        <w:footnoteRef/>
      </w:r>
      <w:r>
        <w:t xml:space="preserve"> Classroom-Based Assessments are part of the new specifications for English, Business Studies and Science.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2F3" w14:textId="77777777" w:rsidR="002B450B" w:rsidRDefault="002B450B">
    <w:pPr>
      <w:pStyle w:val="Header"/>
    </w:pPr>
  </w:p>
  <w:p w14:paraId="2CA8D353" w14:textId="77777777" w:rsidR="002B450B" w:rsidRDefault="002B4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DA"/>
    <w:multiLevelType w:val="hybridMultilevel"/>
    <w:tmpl w:val="585650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297445"/>
    <w:multiLevelType w:val="hybridMultilevel"/>
    <w:tmpl w:val="9B2C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7113"/>
    <w:multiLevelType w:val="hybridMultilevel"/>
    <w:tmpl w:val="67361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864412"/>
    <w:multiLevelType w:val="hybridMultilevel"/>
    <w:tmpl w:val="B504F6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6D74DC"/>
    <w:multiLevelType w:val="hybridMultilevel"/>
    <w:tmpl w:val="BD2E35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4D1B32"/>
    <w:multiLevelType w:val="hybridMultilevel"/>
    <w:tmpl w:val="00E6F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0D3550"/>
    <w:multiLevelType w:val="hybridMultilevel"/>
    <w:tmpl w:val="E654B144"/>
    <w:lvl w:ilvl="0" w:tplc="1809000F">
      <w:start w:val="1"/>
      <w:numFmt w:val="decimal"/>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7" w15:restartNumberingAfterBreak="0">
    <w:nsid w:val="320F2F4A"/>
    <w:multiLevelType w:val="hybridMultilevel"/>
    <w:tmpl w:val="D228EF16"/>
    <w:lvl w:ilvl="0" w:tplc="D124E70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DF6482"/>
    <w:multiLevelType w:val="hybridMultilevel"/>
    <w:tmpl w:val="518E1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477E67"/>
    <w:multiLevelType w:val="multilevel"/>
    <w:tmpl w:val="ABE059A4"/>
    <w:lvl w:ilvl="0">
      <w:start w:val="1"/>
      <w:numFmt w:val="decimal"/>
      <w:lvlText w:val="%1"/>
      <w:lvlJc w:val="left"/>
      <w:pPr>
        <w:ind w:left="432" w:hanging="432"/>
      </w:pPr>
      <w:rPr>
        <w:sz w:val="36"/>
        <w:szCs w:val="36"/>
      </w:rPr>
    </w:lvl>
    <w:lvl w:ilvl="1">
      <w:start w:val="1"/>
      <w:numFmt w:val="decimal"/>
      <w:pStyle w:val="Heading2"/>
      <w:lvlText w:val="%1.%2"/>
      <w:lvlJc w:val="left"/>
      <w:pPr>
        <w:ind w:left="6529" w:hanging="576"/>
      </w:pPr>
      <w:rPr>
        <w:b/>
        <w:color w:val="800000"/>
      </w:rPr>
    </w:lvl>
    <w:lvl w:ilvl="2">
      <w:start w:val="1"/>
      <w:numFmt w:val="decimal"/>
      <w:pStyle w:val="Heading3"/>
      <w:lvlText w:val="%1.%2.%3"/>
      <w:lvlJc w:val="left"/>
      <w:pPr>
        <w:ind w:left="720" w:hanging="720"/>
      </w:pPr>
      <w:rPr>
        <w:color w:val="auto"/>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BC546C8"/>
    <w:multiLevelType w:val="hybridMultilevel"/>
    <w:tmpl w:val="074E8274"/>
    <w:lvl w:ilvl="0" w:tplc="18090011">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74260CE"/>
    <w:multiLevelType w:val="hybridMultilevel"/>
    <w:tmpl w:val="F29E57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22C32BD"/>
    <w:multiLevelType w:val="hybridMultilevel"/>
    <w:tmpl w:val="6DB669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0924D7"/>
    <w:multiLevelType w:val="hybridMultilevel"/>
    <w:tmpl w:val="255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11650C"/>
    <w:multiLevelType w:val="hybridMultilevel"/>
    <w:tmpl w:val="9E2EE1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7686682"/>
    <w:multiLevelType w:val="hybridMultilevel"/>
    <w:tmpl w:val="A19C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467EDD"/>
    <w:multiLevelType w:val="hybridMultilevel"/>
    <w:tmpl w:val="970E9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673526"/>
    <w:multiLevelType w:val="hybridMultilevel"/>
    <w:tmpl w:val="C88E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742DD1"/>
    <w:multiLevelType w:val="hybridMultilevel"/>
    <w:tmpl w:val="C9DCA5E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14494A"/>
    <w:multiLevelType w:val="hybridMultilevel"/>
    <w:tmpl w:val="87DA3C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7537207E"/>
    <w:multiLevelType w:val="hybridMultilevel"/>
    <w:tmpl w:val="8020D24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73B6EC6"/>
    <w:multiLevelType w:val="hybridMultilevel"/>
    <w:tmpl w:val="C1AA46C4"/>
    <w:lvl w:ilvl="0" w:tplc="E3DE7A0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97434FB"/>
    <w:multiLevelType w:val="hybridMultilevel"/>
    <w:tmpl w:val="9DFC6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A3E7E99"/>
    <w:multiLevelType w:val="hybridMultilevel"/>
    <w:tmpl w:val="A6BCFDB0"/>
    <w:lvl w:ilvl="0" w:tplc="2E26C128">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8057CA"/>
    <w:multiLevelType w:val="hybridMultilevel"/>
    <w:tmpl w:val="4A54E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914B66"/>
    <w:multiLevelType w:val="hybridMultilevel"/>
    <w:tmpl w:val="73AE5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ED45D03"/>
    <w:multiLevelType w:val="hybridMultilevel"/>
    <w:tmpl w:val="F46EC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5"/>
  </w:num>
  <w:num w:numId="4">
    <w:abstractNumId w:val="26"/>
  </w:num>
  <w:num w:numId="5">
    <w:abstractNumId w:val="13"/>
  </w:num>
  <w:num w:numId="6">
    <w:abstractNumId w:val="5"/>
  </w:num>
  <w:num w:numId="7">
    <w:abstractNumId w:val="2"/>
  </w:num>
  <w:num w:numId="8">
    <w:abstractNumId w:val="1"/>
  </w:num>
  <w:num w:numId="9">
    <w:abstractNumId w:val="16"/>
  </w:num>
  <w:num w:numId="10">
    <w:abstractNumId w:val="24"/>
  </w:num>
  <w:num w:numId="11">
    <w:abstractNumId w:val="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8"/>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1"/>
  </w:num>
  <w:num w:numId="24">
    <w:abstractNumId w:val="12"/>
  </w:num>
  <w:num w:numId="25">
    <w:abstractNumId w:val="7"/>
  </w:num>
  <w:num w:numId="26">
    <w:abstractNumId w:val="23"/>
  </w:num>
  <w:num w:numId="27">
    <w:abstractNumId w:val="9"/>
  </w:num>
  <w:num w:numId="28">
    <w:abstractNumId w:val="14"/>
  </w:num>
  <w:num w:numId="29">
    <w:abstractNumId w:val="9"/>
  </w:num>
  <w:num w:numId="30">
    <w:abstractNumId w:val="10"/>
  </w:num>
  <w:num w:numId="31">
    <w:abstractNumId w:val="20"/>
  </w:num>
  <w:num w:numId="32">
    <w:abstractNumId w:val="21"/>
  </w:num>
  <w:num w:numId="33">
    <w:abstractNumId w:val="3"/>
  </w:num>
  <w:num w:numId="34">
    <w:abstractNumId w:val="17"/>
  </w:num>
  <w:num w:numId="35">
    <w:abstractNumId w:val="22"/>
  </w:num>
  <w:num w:numId="36">
    <w:abstractNumId w:val="4"/>
  </w:num>
  <w:num w:numId="3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7"/>
    <w:rsid w:val="00005882"/>
    <w:rsid w:val="00010651"/>
    <w:rsid w:val="000111A1"/>
    <w:rsid w:val="000115CA"/>
    <w:rsid w:val="00012970"/>
    <w:rsid w:val="00012FEA"/>
    <w:rsid w:val="00013595"/>
    <w:rsid w:val="00015A56"/>
    <w:rsid w:val="00017E95"/>
    <w:rsid w:val="0002157E"/>
    <w:rsid w:val="000356CE"/>
    <w:rsid w:val="00035F88"/>
    <w:rsid w:val="00042957"/>
    <w:rsid w:val="000514C7"/>
    <w:rsid w:val="0005308F"/>
    <w:rsid w:val="000537D0"/>
    <w:rsid w:val="000541B3"/>
    <w:rsid w:val="000550F4"/>
    <w:rsid w:val="00057396"/>
    <w:rsid w:val="00060371"/>
    <w:rsid w:val="00060F19"/>
    <w:rsid w:val="00072144"/>
    <w:rsid w:val="0007487B"/>
    <w:rsid w:val="0007765C"/>
    <w:rsid w:val="00080892"/>
    <w:rsid w:val="0008306D"/>
    <w:rsid w:val="0008750E"/>
    <w:rsid w:val="0009204E"/>
    <w:rsid w:val="0009384E"/>
    <w:rsid w:val="00097749"/>
    <w:rsid w:val="000A079A"/>
    <w:rsid w:val="000A14CC"/>
    <w:rsid w:val="000A1915"/>
    <w:rsid w:val="000A1F64"/>
    <w:rsid w:val="000A1F83"/>
    <w:rsid w:val="000A5F24"/>
    <w:rsid w:val="000A6045"/>
    <w:rsid w:val="000A72C9"/>
    <w:rsid w:val="000A7674"/>
    <w:rsid w:val="000A76C2"/>
    <w:rsid w:val="000B185E"/>
    <w:rsid w:val="000B7DF0"/>
    <w:rsid w:val="000C0851"/>
    <w:rsid w:val="000C0B36"/>
    <w:rsid w:val="000C0E1E"/>
    <w:rsid w:val="000C10B1"/>
    <w:rsid w:val="000C450D"/>
    <w:rsid w:val="000C5977"/>
    <w:rsid w:val="000C777D"/>
    <w:rsid w:val="000D0BC4"/>
    <w:rsid w:val="000D1BBF"/>
    <w:rsid w:val="000D35A0"/>
    <w:rsid w:val="000D3D26"/>
    <w:rsid w:val="000D623F"/>
    <w:rsid w:val="000E1A42"/>
    <w:rsid w:val="000E38A2"/>
    <w:rsid w:val="000E7E73"/>
    <w:rsid w:val="000F0F45"/>
    <w:rsid w:val="000F2612"/>
    <w:rsid w:val="000F57B1"/>
    <w:rsid w:val="000F6081"/>
    <w:rsid w:val="000F6CDA"/>
    <w:rsid w:val="000F79D0"/>
    <w:rsid w:val="00102194"/>
    <w:rsid w:val="001024E6"/>
    <w:rsid w:val="00105E39"/>
    <w:rsid w:val="00105F91"/>
    <w:rsid w:val="0010796D"/>
    <w:rsid w:val="001113E0"/>
    <w:rsid w:val="0011188C"/>
    <w:rsid w:val="0011752C"/>
    <w:rsid w:val="001200D4"/>
    <w:rsid w:val="00120A8B"/>
    <w:rsid w:val="001268DE"/>
    <w:rsid w:val="001332DC"/>
    <w:rsid w:val="00142081"/>
    <w:rsid w:val="00142D56"/>
    <w:rsid w:val="00143959"/>
    <w:rsid w:val="00143FEE"/>
    <w:rsid w:val="0014407C"/>
    <w:rsid w:val="00144930"/>
    <w:rsid w:val="00147FB5"/>
    <w:rsid w:val="00150D1C"/>
    <w:rsid w:val="00151CC9"/>
    <w:rsid w:val="00152C6C"/>
    <w:rsid w:val="00152D0C"/>
    <w:rsid w:val="0015479E"/>
    <w:rsid w:val="00160A6A"/>
    <w:rsid w:val="00161586"/>
    <w:rsid w:val="00161D40"/>
    <w:rsid w:val="00161F99"/>
    <w:rsid w:val="00162397"/>
    <w:rsid w:val="00164A3B"/>
    <w:rsid w:val="00165867"/>
    <w:rsid w:val="001716A9"/>
    <w:rsid w:val="00171953"/>
    <w:rsid w:val="00173B94"/>
    <w:rsid w:val="001755AB"/>
    <w:rsid w:val="00175EC9"/>
    <w:rsid w:val="00183EAE"/>
    <w:rsid w:val="001851A9"/>
    <w:rsid w:val="00196950"/>
    <w:rsid w:val="00197BAA"/>
    <w:rsid w:val="001A164A"/>
    <w:rsid w:val="001A1B0D"/>
    <w:rsid w:val="001A7AA6"/>
    <w:rsid w:val="001B4123"/>
    <w:rsid w:val="001B5EDD"/>
    <w:rsid w:val="001C076D"/>
    <w:rsid w:val="001C37E3"/>
    <w:rsid w:val="001C625D"/>
    <w:rsid w:val="001D3EB2"/>
    <w:rsid w:val="001D4301"/>
    <w:rsid w:val="001E0127"/>
    <w:rsid w:val="001E01A2"/>
    <w:rsid w:val="001E3F41"/>
    <w:rsid w:val="001E4FDF"/>
    <w:rsid w:val="001E616E"/>
    <w:rsid w:val="001E6565"/>
    <w:rsid w:val="001F46EF"/>
    <w:rsid w:val="001F5C4F"/>
    <w:rsid w:val="001F77A4"/>
    <w:rsid w:val="0020070F"/>
    <w:rsid w:val="00202D4F"/>
    <w:rsid w:val="0020348E"/>
    <w:rsid w:val="0020558F"/>
    <w:rsid w:val="002067C8"/>
    <w:rsid w:val="0020767B"/>
    <w:rsid w:val="00211FE0"/>
    <w:rsid w:val="00212DC3"/>
    <w:rsid w:val="00214D23"/>
    <w:rsid w:val="00215492"/>
    <w:rsid w:val="00217452"/>
    <w:rsid w:val="00217FA5"/>
    <w:rsid w:val="0022248D"/>
    <w:rsid w:val="00225E7F"/>
    <w:rsid w:val="00232308"/>
    <w:rsid w:val="0023394C"/>
    <w:rsid w:val="002346A4"/>
    <w:rsid w:val="00236919"/>
    <w:rsid w:val="00236C8F"/>
    <w:rsid w:val="00243CF2"/>
    <w:rsid w:val="00244FC4"/>
    <w:rsid w:val="00247C0B"/>
    <w:rsid w:val="00247CB8"/>
    <w:rsid w:val="00251B03"/>
    <w:rsid w:val="0025240F"/>
    <w:rsid w:val="0025688E"/>
    <w:rsid w:val="00264DDE"/>
    <w:rsid w:val="00264FE2"/>
    <w:rsid w:val="002661D3"/>
    <w:rsid w:val="002662B4"/>
    <w:rsid w:val="002663A3"/>
    <w:rsid w:val="002668C1"/>
    <w:rsid w:val="002703BA"/>
    <w:rsid w:val="0027099E"/>
    <w:rsid w:val="00273BE8"/>
    <w:rsid w:val="00276688"/>
    <w:rsid w:val="002813D7"/>
    <w:rsid w:val="00285981"/>
    <w:rsid w:val="00292302"/>
    <w:rsid w:val="00293C8C"/>
    <w:rsid w:val="00296158"/>
    <w:rsid w:val="00296F91"/>
    <w:rsid w:val="002A0361"/>
    <w:rsid w:val="002A3BEB"/>
    <w:rsid w:val="002A4080"/>
    <w:rsid w:val="002A4F71"/>
    <w:rsid w:val="002B384B"/>
    <w:rsid w:val="002B450B"/>
    <w:rsid w:val="002B64D0"/>
    <w:rsid w:val="002B6CA2"/>
    <w:rsid w:val="002C00C8"/>
    <w:rsid w:val="002C326B"/>
    <w:rsid w:val="002D1195"/>
    <w:rsid w:val="002D54E6"/>
    <w:rsid w:val="002D61C3"/>
    <w:rsid w:val="002D6F44"/>
    <w:rsid w:val="002E46B3"/>
    <w:rsid w:val="002E571F"/>
    <w:rsid w:val="002F2C66"/>
    <w:rsid w:val="002F3843"/>
    <w:rsid w:val="002F6AAB"/>
    <w:rsid w:val="0030179C"/>
    <w:rsid w:val="00301FEE"/>
    <w:rsid w:val="0030622B"/>
    <w:rsid w:val="003141A0"/>
    <w:rsid w:val="00315639"/>
    <w:rsid w:val="00316817"/>
    <w:rsid w:val="00326394"/>
    <w:rsid w:val="00327607"/>
    <w:rsid w:val="00332E5C"/>
    <w:rsid w:val="00333793"/>
    <w:rsid w:val="00334495"/>
    <w:rsid w:val="0034189E"/>
    <w:rsid w:val="00342331"/>
    <w:rsid w:val="003445F1"/>
    <w:rsid w:val="00345B40"/>
    <w:rsid w:val="00351D04"/>
    <w:rsid w:val="00360ED4"/>
    <w:rsid w:val="00364CEF"/>
    <w:rsid w:val="00365A3C"/>
    <w:rsid w:val="00376998"/>
    <w:rsid w:val="003821EF"/>
    <w:rsid w:val="003878F0"/>
    <w:rsid w:val="0039124A"/>
    <w:rsid w:val="00392BEE"/>
    <w:rsid w:val="00393718"/>
    <w:rsid w:val="003952E5"/>
    <w:rsid w:val="003A3457"/>
    <w:rsid w:val="003B3F31"/>
    <w:rsid w:val="003B6BA2"/>
    <w:rsid w:val="003C03FF"/>
    <w:rsid w:val="003C107B"/>
    <w:rsid w:val="003D0FCF"/>
    <w:rsid w:val="003D3065"/>
    <w:rsid w:val="003D7AFE"/>
    <w:rsid w:val="003E27DE"/>
    <w:rsid w:val="003F74BE"/>
    <w:rsid w:val="003F7665"/>
    <w:rsid w:val="00403026"/>
    <w:rsid w:val="00406106"/>
    <w:rsid w:val="00410C6E"/>
    <w:rsid w:val="00412E4D"/>
    <w:rsid w:val="00412F1A"/>
    <w:rsid w:val="00414AA1"/>
    <w:rsid w:val="00415948"/>
    <w:rsid w:val="00424EA8"/>
    <w:rsid w:val="00426AA9"/>
    <w:rsid w:val="004302F9"/>
    <w:rsid w:val="004330C2"/>
    <w:rsid w:val="00435BBC"/>
    <w:rsid w:val="00436875"/>
    <w:rsid w:val="004400A0"/>
    <w:rsid w:val="00440289"/>
    <w:rsid w:val="00442639"/>
    <w:rsid w:val="00442E14"/>
    <w:rsid w:val="00445EDF"/>
    <w:rsid w:val="004542E0"/>
    <w:rsid w:val="00454ACF"/>
    <w:rsid w:val="004574D4"/>
    <w:rsid w:val="00462149"/>
    <w:rsid w:val="0046240E"/>
    <w:rsid w:val="0046489F"/>
    <w:rsid w:val="00466BCC"/>
    <w:rsid w:val="00466F5F"/>
    <w:rsid w:val="00471321"/>
    <w:rsid w:val="00471634"/>
    <w:rsid w:val="0047193A"/>
    <w:rsid w:val="0047227A"/>
    <w:rsid w:val="00472701"/>
    <w:rsid w:val="00473716"/>
    <w:rsid w:val="00481C69"/>
    <w:rsid w:val="00482579"/>
    <w:rsid w:val="00482B2C"/>
    <w:rsid w:val="004841AF"/>
    <w:rsid w:val="00484418"/>
    <w:rsid w:val="004866CF"/>
    <w:rsid w:val="004931F5"/>
    <w:rsid w:val="0049628B"/>
    <w:rsid w:val="00497762"/>
    <w:rsid w:val="00497C2C"/>
    <w:rsid w:val="004A652B"/>
    <w:rsid w:val="004A7E4A"/>
    <w:rsid w:val="004B07DE"/>
    <w:rsid w:val="004B303B"/>
    <w:rsid w:val="004B64FA"/>
    <w:rsid w:val="004C376A"/>
    <w:rsid w:val="004C4D16"/>
    <w:rsid w:val="004C7F12"/>
    <w:rsid w:val="004D0A31"/>
    <w:rsid w:val="004D7FD0"/>
    <w:rsid w:val="004E08FE"/>
    <w:rsid w:val="004E58C2"/>
    <w:rsid w:val="004E6301"/>
    <w:rsid w:val="004F22DE"/>
    <w:rsid w:val="004F2488"/>
    <w:rsid w:val="004F2F93"/>
    <w:rsid w:val="004F442D"/>
    <w:rsid w:val="004F4C88"/>
    <w:rsid w:val="004F77BC"/>
    <w:rsid w:val="00503DC5"/>
    <w:rsid w:val="00503F0B"/>
    <w:rsid w:val="00504626"/>
    <w:rsid w:val="00505351"/>
    <w:rsid w:val="00511509"/>
    <w:rsid w:val="0051483D"/>
    <w:rsid w:val="00514C13"/>
    <w:rsid w:val="00515E0F"/>
    <w:rsid w:val="00523437"/>
    <w:rsid w:val="005279D2"/>
    <w:rsid w:val="00530996"/>
    <w:rsid w:val="00534C81"/>
    <w:rsid w:val="00534F0A"/>
    <w:rsid w:val="00535247"/>
    <w:rsid w:val="0053760C"/>
    <w:rsid w:val="005421FA"/>
    <w:rsid w:val="005433BE"/>
    <w:rsid w:val="00543BF2"/>
    <w:rsid w:val="00543E45"/>
    <w:rsid w:val="00554236"/>
    <w:rsid w:val="00562F80"/>
    <w:rsid w:val="00564233"/>
    <w:rsid w:val="00566C54"/>
    <w:rsid w:val="00570523"/>
    <w:rsid w:val="0057241D"/>
    <w:rsid w:val="005776E8"/>
    <w:rsid w:val="00581BCC"/>
    <w:rsid w:val="00584D9C"/>
    <w:rsid w:val="005855AD"/>
    <w:rsid w:val="00586CCD"/>
    <w:rsid w:val="00595852"/>
    <w:rsid w:val="00596353"/>
    <w:rsid w:val="00597BA3"/>
    <w:rsid w:val="005A1B38"/>
    <w:rsid w:val="005A2124"/>
    <w:rsid w:val="005A650C"/>
    <w:rsid w:val="005A7972"/>
    <w:rsid w:val="005A7B02"/>
    <w:rsid w:val="005B1D15"/>
    <w:rsid w:val="005B53E8"/>
    <w:rsid w:val="005B6BE5"/>
    <w:rsid w:val="005C2B14"/>
    <w:rsid w:val="005C3506"/>
    <w:rsid w:val="005D545A"/>
    <w:rsid w:val="005E0892"/>
    <w:rsid w:val="005E766B"/>
    <w:rsid w:val="005F02C7"/>
    <w:rsid w:val="005F1529"/>
    <w:rsid w:val="005F2D9E"/>
    <w:rsid w:val="005F5303"/>
    <w:rsid w:val="005F6CA2"/>
    <w:rsid w:val="006010A5"/>
    <w:rsid w:val="0060252D"/>
    <w:rsid w:val="006026F1"/>
    <w:rsid w:val="00603DD8"/>
    <w:rsid w:val="00603F42"/>
    <w:rsid w:val="006056DC"/>
    <w:rsid w:val="006163C3"/>
    <w:rsid w:val="006208D7"/>
    <w:rsid w:val="00623F26"/>
    <w:rsid w:val="0062474E"/>
    <w:rsid w:val="00624BB1"/>
    <w:rsid w:val="00625470"/>
    <w:rsid w:val="00635365"/>
    <w:rsid w:val="006361DF"/>
    <w:rsid w:val="00640414"/>
    <w:rsid w:val="00640807"/>
    <w:rsid w:val="00641FC1"/>
    <w:rsid w:val="006529A5"/>
    <w:rsid w:val="006603B5"/>
    <w:rsid w:val="00665142"/>
    <w:rsid w:val="006669A4"/>
    <w:rsid w:val="00667267"/>
    <w:rsid w:val="006674A5"/>
    <w:rsid w:val="00671F4A"/>
    <w:rsid w:val="00674CC8"/>
    <w:rsid w:val="006751E3"/>
    <w:rsid w:val="00676C5A"/>
    <w:rsid w:val="00676DC7"/>
    <w:rsid w:val="00680FF3"/>
    <w:rsid w:val="00682578"/>
    <w:rsid w:val="006830EB"/>
    <w:rsid w:val="00684153"/>
    <w:rsid w:val="0068439D"/>
    <w:rsid w:val="006844FF"/>
    <w:rsid w:val="00684598"/>
    <w:rsid w:val="006863F3"/>
    <w:rsid w:val="00686D43"/>
    <w:rsid w:val="00693C61"/>
    <w:rsid w:val="0069504E"/>
    <w:rsid w:val="00695AD4"/>
    <w:rsid w:val="00697DCC"/>
    <w:rsid w:val="006A3699"/>
    <w:rsid w:val="006A36EA"/>
    <w:rsid w:val="006A5482"/>
    <w:rsid w:val="006B302F"/>
    <w:rsid w:val="006B30CD"/>
    <w:rsid w:val="006C0837"/>
    <w:rsid w:val="006C16A1"/>
    <w:rsid w:val="006C2BBA"/>
    <w:rsid w:val="006C6E17"/>
    <w:rsid w:val="006C7538"/>
    <w:rsid w:val="006D0B4E"/>
    <w:rsid w:val="006D0B96"/>
    <w:rsid w:val="006D3562"/>
    <w:rsid w:val="006D5F5E"/>
    <w:rsid w:val="006E7CBF"/>
    <w:rsid w:val="006F1303"/>
    <w:rsid w:val="006F5931"/>
    <w:rsid w:val="006F599D"/>
    <w:rsid w:val="0070496D"/>
    <w:rsid w:val="007055D8"/>
    <w:rsid w:val="00706525"/>
    <w:rsid w:val="0070688E"/>
    <w:rsid w:val="0071237D"/>
    <w:rsid w:val="00714826"/>
    <w:rsid w:val="007149F0"/>
    <w:rsid w:val="00720070"/>
    <w:rsid w:val="007244F6"/>
    <w:rsid w:val="00724DF2"/>
    <w:rsid w:val="00734FCA"/>
    <w:rsid w:val="00736C63"/>
    <w:rsid w:val="00737634"/>
    <w:rsid w:val="00740E9E"/>
    <w:rsid w:val="00743CE4"/>
    <w:rsid w:val="0074580D"/>
    <w:rsid w:val="00754A99"/>
    <w:rsid w:val="00765059"/>
    <w:rsid w:val="00766551"/>
    <w:rsid w:val="0077100C"/>
    <w:rsid w:val="0077132E"/>
    <w:rsid w:val="00775A2C"/>
    <w:rsid w:val="00776149"/>
    <w:rsid w:val="0077717E"/>
    <w:rsid w:val="00781AB6"/>
    <w:rsid w:val="00785E74"/>
    <w:rsid w:val="00786E7E"/>
    <w:rsid w:val="00791638"/>
    <w:rsid w:val="00791A9A"/>
    <w:rsid w:val="00792014"/>
    <w:rsid w:val="007A0F26"/>
    <w:rsid w:val="007A176F"/>
    <w:rsid w:val="007A564E"/>
    <w:rsid w:val="007B1A7D"/>
    <w:rsid w:val="007B3FE1"/>
    <w:rsid w:val="007B5C48"/>
    <w:rsid w:val="007C1006"/>
    <w:rsid w:val="007C31CF"/>
    <w:rsid w:val="007C533D"/>
    <w:rsid w:val="007D3FE4"/>
    <w:rsid w:val="007D4B4F"/>
    <w:rsid w:val="007D50F1"/>
    <w:rsid w:val="007D79C5"/>
    <w:rsid w:val="007E52BF"/>
    <w:rsid w:val="007E68F9"/>
    <w:rsid w:val="007E6FDC"/>
    <w:rsid w:val="007E72A7"/>
    <w:rsid w:val="007F18B5"/>
    <w:rsid w:val="007F6485"/>
    <w:rsid w:val="00801C5F"/>
    <w:rsid w:val="008072BC"/>
    <w:rsid w:val="00810A1E"/>
    <w:rsid w:val="00814890"/>
    <w:rsid w:val="00833699"/>
    <w:rsid w:val="00833ACF"/>
    <w:rsid w:val="00837C91"/>
    <w:rsid w:val="0084110C"/>
    <w:rsid w:val="0084231E"/>
    <w:rsid w:val="00845669"/>
    <w:rsid w:val="00847036"/>
    <w:rsid w:val="0085378D"/>
    <w:rsid w:val="00861333"/>
    <w:rsid w:val="008619AC"/>
    <w:rsid w:val="00861D73"/>
    <w:rsid w:val="00863566"/>
    <w:rsid w:val="008701B5"/>
    <w:rsid w:val="00872F69"/>
    <w:rsid w:val="00881BF3"/>
    <w:rsid w:val="00885947"/>
    <w:rsid w:val="00887805"/>
    <w:rsid w:val="00887DA9"/>
    <w:rsid w:val="00894123"/>
    <w:rsid w:val="008952AF"/>
    <w:rsid w:val="008967F1"/>
    <w:rsid w:val="00897096"/>
    <w:rsid w:val="008A4CCE"/>
    <w:rsid w:val="008B5E2A"/>
    <w:rsid w:val="008B6C43"/>
    <w:rsid w:val="008C07B2"/>
    <w:rsid w:val="008C11AB"/>
    <w:rsid w:val="008C5EC6"/>
    <w:rsid w:val="008C6142"/>
    <w:rsid w:val="008C6CD6"/>
    <w:rsid w:val="008E01F2"/>
    <w:rsid w:val="008E17B4"/>
    <w:rsid w:val="008E6753"/>
    <w:rsid w:val="008E705B"/>
    <w:rsid w:val="008E7E5C"/>
    <w:rsid w:val="008F3257"/>
    <w:rsid w:val="008F4810"/>
    <w:rsid w:val="008F4CDA"/>
    <w:rsid w:val="008F68E9"/>
    <w:rsid w:val="009004EE"/>
    <w:rsid w:val="009017BA"/>
    <w:rsid w:val="00904C8E"/>
    <w:rsid w:val="009050C6"/>
    <w:rsid w:val="009058B7"/>
    <w:rsid w:val="0090713C"/>
    <w:rsid w:val="009077C6"/>
    <w:rsid w:val="0091553F"/>
    <w:rsid w:val="00917648"/>
    <w:rsid w:val="00920120"/>
    <w:rsid w:val="00920180"/>
    <w:rsid w:val="00920257"/>
    <w:rsid w:val="00920E2F"/>
    <w:rsid w:val="009227E6"/>
    <w:rsid w:val="00925E08"/>
    <w:rsid w:val="009265FB"/>
    <w:rsid w:val="00930808"/>
    <w:rsid w:val="0093151F"/>
    <w:rsid w:val="00935FE0"/>
    <w:rsid w:val="00941270"/>
    <w:rsid w:val="00942D58"/>
    <w:rsid w:val="0094467E"/>
    <w:rsid w:val="00944A2E"/>
    <w:rsid w:val="00945EEC"/>
    <w:rsid w:val="00957962"/>
    <w:rsid w:val="00963FF7"/>
    <w:rsid w:val="00970209"/>
    <w:rsid w:val="00971F9E"/>
    <w:rsid w:val="009764A2"/>
    <w:rsid w:val="00983413"/>
    <w:rsid w:val="009837B0"/>
    <w:rsid w:val="00983862"/>
    <w:rsid w:val="00983A00"/>
    <w:rsid w:val="0098521D"/>
    <w:rsid w:val="00985547"/>
    <w:rsid w:val="0099229B"/>
    <w:rsid w:val="00994402"/>
    <w:rsid w:val="00994768"/>
    <w:rsid w:val="00995888"/>
    <w:rsid w:val="009976C0"/>
    <w:rsid w:val="009A44E1"/>
    <w:rsid w:val="009A49B6"/>
    <w:rsid w:val="009A5EC0"/>
    <w:rsid w:val="009B004E"/>
    <w:rsid w:val="009B5905"/>
    <w:rsid w:val="009B62F9"/>
    <w:rsid w:val="009B7226"/>
    <w:rsid w:val="009C12B3"/>
    <w:rsid w:val="009C171A"/>
    <w:rsid w:val="009C2DB9"/>
    <w:rsid w:val="009C3425"/>
    <w:rsid w:val="009D20DC"/>
    <w:rsid w:val="009D2287"/>
    <w:rsid w:val="009E4B93"/>
    <w:rsid w:val="009F43E8"/>
    <w:rsid w:val="009F620E"/>
    <w:rsid w:val="00A0123B"/>
    <w:rsid w:val="00A0155F"/>
    <w:rsid w:val="00A04877"/>
    <w:rsid w:val="00A0760A"/>
    <w:rsid w:val="00A10513"/>
    <w:rsid w:val="00A10917"/>
    <w:rsid w:val="00A1193A"/>
    <w:rsid w:val="00A1512E"/>
    <w:rsid w:val="00A156BF"/>
    <w:rsid w:val="00A24D76"/>
    <w:rsid w:val="00A30286"/>
    <w:rsid w:val="00A30405"/>
    <w:rsid w:val="00A306B7"/>
    <w:rsid w:val="00A312DA"/>
    <w:rsid w:val="00A36241"/>
    <w:rsid w:val="00A36918"/>
    <w:rsid w:val="00A41020"/>
    <w:rsid w:val="00A4114D"/>
    <w:rsid w:val="00A4303F"/>
    <w:rsid w:val="00A47C4D"/>
    <w:rsid w:val="00A519F0"/>
    <w:rsid w:val="00A52C73"/>
    <w:rsid w:val="00A532B8"/>
    <w:rsid w:val="00A5377C"/>
    <w:rsid w:val="00A57C9A"/>
    <w:rsid w:val="00A66588"/>
    <w:rsid w:val="00A66EC3"/>
    <w:rsid w:val="00A70CB8"/>
    <w:rsid w:val="00A71A84"/>
    <w:rsid w:val="00A8033C"/>
    <w:rsid w:val="00A8036E"/>
    <w:rsid w:val="00A81B1A"/>
    <w:rsid w:val="00A85BB4"/>
    <w:rsid w:val="00A90BE4"/>
    <w:rsid w:val="00A94FE9"/>
    <w:rsid w:val="00AA1EC9"/>
    <w:rsid w:val="00AA4C12"/>
    <w:rsid w:val="00AA4DCA"/>
    <w:rsid w:val="00AB05C8"/>
    <w:rsid w:val="00AB096B"/>
    <w:rsid w:val="00AB125E"/>
    <w:rsid w:val="00AB1F23"/>
    <w:rsid w:val="00AB216F"/>
    <w:rsid w:val="00AB2A7B"/>
    <w:rsid w:val="00AB325A"/>
    <w:rsid w:val="00AB3878"/>
    <w:rsid w:val="00AC1B27"/>
    <w:rsid w:val="00AC3A9E"/>
    <w:rsid w:val="00AC65F2"/>
    <w:rsid w:val="00AD3705"/>
    <w:rsid w:val="00AD5574"/>
    <w:rsid w:val="00AE4122"/>
    <w:rsid w:val="00AF077C"/>
    <w:rsid w:val="00AF1083"/>
    <w:rsid w:val="00AF2190"/>
    <w:rsid w:val="00AF2772"/>
    <w:rsid w:val="00AF3B0C"/>
    <w:rsid w:val="00AF53BE"/>
    <w:rsid w:val="00B026E2"/>
    <w:rsid w:val="00B027E3"/>
    <w:rsid w:val="00B0324E"/>
    <w:rsid w:val="00B0511E"/>
    <w:rsid w:val="00B07417"/>
    <w:rsid w:val="00B11E23"/>
    <w:rsid w:val="00B14015"/>
    <w:rsid w:val="00B16943"/>
    <w:rsid w:val="00B20B77"/>
    <w:rsid w:val="00B215BC"/>
    <w:rsid w:val="00B23092"/>
    <w:rsid w:val="00B24B58"/>
    <w:rsid w:val="00B26075"/>
    <w:rsid w:val="00B279BA"/>
    <w:rsid w:val="00B306D7"/>
    <w:rsid w:val="00B33C0E"/>
    <w:rsid w:val="00B42005"/>
    <w:rsid w:val="00B429D4"/>
    <w:rsid w:val="00B43705"/>
    <w:rsid w:val="00B438C7"/>
    <w:rsid w:val="00B449D2"/>
    <w:rsid w:val="00B50066"/>
    <w:rsid w:val="00B52AC2"/>
    <w:rsid w:val="00B5524B"/>
    <w:rsid w:val="00B60068"/>
    <w:rsid w:val="00B6156B"/>
    <w:rsid w:val="00B674DE"/>
    <w:rsid w:val="00B701CB"/>
    <w:rsid w:val="00B74C66"/>
    <w:rsid w:val="00B80086"/>
    <w:rsid w:val="00B80774"/>
    <w:rsid w:val="00B83435"/>
    <w:rsid w:val="00B954D3"/>
    <w:rsid w:val="00B95609"/>
    <w:rsid w:val="00B96B46"/>
    <w:rsid w:val="00BA1858"/>
    <w:rsid w:val="00BA34A6"/>
    <w:rsid w:val="00BA42D2"/>
    <w:rsid w:val="00BA4995"/>
    <w:rsid w:val="00BA7A47"/>
    <w:rsid w:val="00BB22BC"/>
    <w:rsid w:val="00BC6227"/>
    <w:rsid w:val="00BC739A"/>
    <w:rsid w:val="00BC7539"/>
    <w:rsid w:val="00BD0D5E"/>
    <w:rsid w:val="00BD25B4"/>
    <w:rsid w:val="00BF1C7C"/>
    <w:rsid w:val="00BF2050"/>
    <w:rsid w:val="00BF22AB"/>
    <w:rsid w:val="00BF3405"/>
    <w:rsid w:val="00BF7D7C"/>
    <w:rsid w:val="00C01F9E"/>
    <w:rsid w:val="00C02CC4"/>
    <w:rsid w:val="00C05BB3"/>
    <w:rsid w:val="00C063B2"/>
    <w:rsid w:val="00C07947"/>
    <w:rsid w:val="00C1111E"/>
    <w:rsid w:val="00C11775"/>
    <w:rsid w:val="00C12B57"/>
    <w:rsid w:val="00C1686D"/>
    <w:rsid w:val="00C27F84"/>
    <w:rsid w:val="00C30F1B"/>
    <w:rsid w:val="00C31B06"/>
    <w:rsid w:val="00C41E4B"/>
    <w:rsid w:val="00C4397C"/>
    <w:rsid w:val="00C45656"/>
    <w:rsid w:val="00C52C5E"/>
    <w:rsid w:val="00C5386C"/>
    <w:rsid w:val="00C549EC"/>
    <w:rsid w:val="00C55A61"/>
    <w:rsid w:val="00C57A0B"/>
    <w:rsid w:val="00C61075"/>
    <w:rsid w:val="00C6443D"/>
    <w:rsid w:val="00C66B00"/>
    <w:rsid w:val="00C70B2F"/>
    <w:rsid w:val="00C70DEA"/>
    <w:rsid w:val="00C763A5"/>
    <w:rsid w:val="00C76489"/>
    <w:rsid w:val="00C80850"/>
    <w:rsid w:val="00C818AC"/>
    <w:rsid w:val="00C84C56"/>
    <w:rsid w:val="00C86DFB"/>
    <w:rsid w:val="00C87448"/>
    <w:rsid w:val="00C922C3"/>
    <w:rsid w:val="00C9461A"/>
    <w:rsid w:val="00C96B41"/>
    <w:rsid w:val="00CA4FF7"/>
    <w:rsid w:val="00CB1C86"/>
    <w:rsid w:val="00CB34D2"/>
    <w:rsid w:val="00CB606F"/>
    <w:rsid w:val="00CC41A5"/>
    <w:rsid w:val="00CC77EF"/>
    <w:rsid w:val="00CD0916"/>
    <w:rsid w:val="00CD14A6"/>
    <w:rsid w:val="00CD2EEE"/>
    <w:rsid w:val="00CD5E9E"/>
    <w:rsid w:val="00CE2F71"/>
    <w:rsid w:val="00CE6EAB"/>
    <w:rsid w:val="00CF1578"/>
    <w:rsid w:val="00CF347D"/>
    <w:rsid w:val="00D00451"/>
    <w:rsid w:val="00D019D9"/>
    <w:rsid w:val="00D05D18"/>
    <w:rsid w:val="00D13FEB"/>
    <w:rsid w:val="00D1509C"/>
    <w:rsid w:val="00D16E14"/>
    <w:rsid w:val="00D16FF8"/>
    <w:rsid w:val="00D17090"/>
    <w:rsid w:val="00D177F2"/>
    <w:rsid w:val="00D17B9B"/>
    <w:rsid w:val="00D23744"/>
    <w:rsid w:val="00D302C5"/>
    <w:rsid w:val="00D30645"/>
    <w:rsid w:val="00D31DCD"/>
    <w:rsid w:val="00D32DFA"/>
    <w:rsid w:val="00D37B95"/>
    <w:rsid w:val="00D46FA5"/>
    <w:rsid w:val="00D5368C"/>
    <w:rsid w:val="00D55066"/>
    <w:rsid w:val="00D60E12"/>
    <w:rsid w:val="00D719E1"/>
    <w:rsid w:val="00D756B8"/>
    <w:rsid w:val="00D908B9"/>
    <w:rsid w:val="00D908D0"/>
    <w:rsid w:val="00D91E60"/>
    <w:rsid w:val="00D94833"/>
    <w:rsid w:val="00DA0DD9"/>
    <w:rsid w:val="00DA4858"/>
    <w:rsid w:val="00DA4E4F"/>
    <w:rsid w:val="00DA6650"/>
    <w:rsid w:val="00DB0D02"/>
    <w:rsid w:val="00DB5881"/>
    <w:rsid w:val="00DC00F6"/>
    <w:rsid w:val="00DC31C8"/>
    <w:rsid w:val="00DC6D64"/>
    <w:rsid w:val="00DD140F"/>
    <w:rsid w:val="00DD148E"/>
    <w:rsid w:val="00DD3623"/>
    <w:rsid w:val="00DD7197"/>
    <w:rsid w:val="00DE2607"/>
    <w:rsid w:val="00DF18B3"/>
    <w:rsid w:val="00DF35DD"/>
    <w:rsid w:val="00DF4181"/>
    <w:rsid w:val="00DF4C0A"/>
    <w:rsid w:val="00DF53DF"/>
    <w:rsid w:val="00DF68C7"/>
    <w:rsid w:val="00E037FB"/>
    <w:rsid w:val="00E056B7"/>
    <w:rsid w:val="00E065A7"/>
    <w:rsid w:val="00E11304"/>
    <w:rsid w:val="00E1230C"/>
    <w:rsid w:val="00E1676B"/>
    <w:rsid w:val="00E217A8"/>
    <w:rsid w:val="00E30E87"/>
    <w:rsid w:val="00E33953"/>
    <w:rsid w:val="00E40849"/>
    <w:rsid w:val="00E4681E"/>
    <w:rsid w:val="00E468AF"/>
    <w:rsid w:val="00E505AE"/>
    <w:rsid w:val="00E50A97"/>
    <w:rsid w:val="00E519F0"/>
    <w:rsid w:val="00E542D3"/>
    <w:rsid w:val="00E55361"/>
    <w:rsid w:val="00E61C7D"/>
    <w:rsid w:val="00E628CD"/>
    <w:rsid w:val="00E66E96"/>
    <w:rsid w:val="00E74533"/>
    <w:rsid w:val="00E76418"/>
    <w:rsid w:val="00E83624"/>
    <w:rsid w:val="00E84CE8"/>
    <w:rsid w:val="00E90ECC"/>
    <w:rsid w:val="00E95512"/>
    <w:rsid w:val="00EA1593"/>
    <w:rsid w:val="00EA47BE"/>
    <w:rsid w:val="00EA613E"/>
    <w:rsid w:val="00EA6646"/>
    <w:rsid w:val="00EB06F3"/>
    <w:rsid w:val="00EB2C28"/>
    <w:rsid w:val="00EC211A"/>
    <w:rsid w:val="00ED137D"/>
    <w:rsid w:val="00ED419C"/>
    <w:rsid w:val="00ED5BCB"/>
    <w:rsid w:val="00ED6534"/>
    <w:rsid w:val="00ED7545"/>
    <w:rsid w:val="00ED7E5C"/>
    <w:rsid w:val="00EE46AC"/>
    <w:rsid w:val="00EE6A60"/>
    <w:rsid w:val="00EE762A"/>
    <w:rsid w:val="00EF3582"/>
    <w:rsid w:val="00F02DB8"/>
    <w:rsid w:val="00F04B5B"/>
    <w:rsid w:val="00F057AE"/>
    <w:rsid w:val="00F06DA2"/>
    <w:rsid w:val="00F15A8C"/>
    <w:rsid w:val="00F17122"/>
    <w:rsid w:val="00F20674"/>
    <w:rsid w:val="00F24735"/>
    <w:rsid w:val="00F24FA3"/>
    <w:rsid w:val="00F33345"/>
    <w:rsid w:val="00F40E78"/>
    <w:rsid w:val="00F42515"/>
    <w:rsid w:val="00F51495"/>
    <w:rsid w:val="00F5453D"/>
    <w:rsid w:val="00F560F2"/>
    <w:rsid w:val="00F60326"/>
    <w:rsid w:val="00F611D6"/>
    <w:rsid w:val="00F624EF"/>
    <w:rsid w:val="00F6458E"/>
    <w:rsid w:val="00F656CF"/>
    <w:rsid w:val="00F757C5"/>
    <w:rsid w:val="00F75A02"/>
    <w:rsid w:val="00F76A5E"/>
    <w:rsid w:val="00F76E83"/>
    <w:rsid w:val="00F80A0C"/>
    <w:rsid w:val="00F80D70"/>
    <w:rsid w:val="00F878D2"/>
    <w:rsid w:val="00F97AFD"/>
    <w:rsid w:val="00FA2FEA"/>
    <w:rsid w:val="00FA71A0"/>
    <w:rsid w:val="00FB1993"/>
    <w:rsid w:val="00FB2B3A"/>
    <w:rsid w:val="00FB2B77"/>
    <w:rsid w:val="00FC0DDF"/>
    <w:rsid w:val="00FC7791"/>
    <w:rsid w:val="00FD094A"/>
    <w:rsid w:val="00FD1405"/>
    <w:rsid w:val="00FD5743"/>
    <w:rsid w:val="00FD6BDD"/>
    <w:rsid w:val="00FD75FF"/>
    <w:rsid w:val="00FD763D"/>
    <w:rsid w:val="00FE5854"/>
    <w:rsid w:val="00FF0376"/>
    <w:rsid w:val="00FF0A9F"/>
    <w:rsid w:val="00FF107B"/>
    <w:rsid w:val="00FF5C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987CD4"/>
  <w15:chartTrackingRefBased/>
  <w15:docId w15:val="{A50F4241-E85A-4370-A188-4CE29B96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07"/>
    <w:pPr>
      <w:spacing w:after="0" w:line="240" w:lineRule="auto"/>
    </w:pPr>
    <w:rPr>
      <w:rFonts w:eastAsia="Times New Roman" w:cs="Times New Roman"/>
      <w:szCs w:val="24"/>
      <w:lang w:val="en-GB" w:eastAsia="en-GB"/>
    </w:rPr>
  </w:style>
  <w:style w:type="paragraph" w:styleId="Heading1">
    <w:name w:val="heading 1"/>
    <w:basedOn w:val="Normal"/>
    <w:next w:val="Normal"/>
    <w:link w:val="Heading1Char"/>
    <w:autoRedefine/>
    <w:qFormat/>
    <w:rsid w:val="001E01A2"/>
    <w:pPr>
      <w:keepNext/>
      <w:ind w:left="432"/>
      <w:outlineLvl w:val="0"/>
    </w:pPr>
    <w:rPr>
      <w:rFonts w:asciiTheme="minorHAnsi" w:hAnsiTheme="minorHAnsi" w:cs="Arial"/>
      <w:b/>
      <w:bCs/>
      <w:color w:val="C45911" w:themeColor="accent2" w:themeShade="BF"/>
      <w:kern w:val="32"/>
      <w:sz w:val="36"/>
      <w:szCs w:val="36"/>
    </w:rPr>
  </w:style>
  <w:style w:type="paragraph" w:styleId="Heading2">
    <w:name w:val="heading 2"/>
    <w:basedOn w:val="Normal"/>
    <w:next w:val="Normal"/>
    <w:link w:val="Heading2Char"/>
    <w:autoRedefine/>
    <w:qFormat/>
    <w:rsid w:val="00511509"/>
    <w:pPr>
      <w:keepNext/>
      <w:numPr>
        <w:ilvl w:val="1"/>
        <w:numId w:val="1"/>
      </w:numPr>
      <w:spacing w:line="276" w:lineRule="auto"/>
      <w:ind w:left="717"/>
      <w:jc w:val="both"/>
      <w:outlineLvl w:val="1"/>
    </w:pPr>
    <w:rPr>
      <w:rFonts w:asciiTheme="minorHAnsi" w:hAnsiTheme="minorHAnsi" w:cs="Arial"/>
      <w:b/>
      <w:bCs/>
      <w:iCs/>
      <w:szCs w:val="22"/>
    </w:rPr>
  </w:style>
  <w:style w:type="paragraph" w:styleId="Heading3">
    <w:name w:val="heading 3"/>
    <w:basedOn w:val="Normal"/>
    <w:next w:val="Normal"/>
    <w:link w:val="Heading3Char"/>
    <w:autoRedefine/>
    <w:qFormat/>
    <w:rsid w:val="00514C13"/>
    <w:pPr>
      <w:keepNext/>
      <w:numPr>
        <w:ilvl w:val="2"/>
        <w:numId w:val="1"/>
      </w:numPr>
      <w:spacing w:before="240" w:after="60"/>
      <w:jc w:val="both"/>
      <w:outlineLvl w:val="2"/>
    </w:pPr>
    <w:rPr>
      <w:rFonts w:asciiTheme="minorHAnsi" w:hAnsiTheme="minorHAnsi" w:cs="Arial"/>
      <w:b/>
      <w:bCs/>
      <w:color w:val="800000"/>
      <w:szCs w:val="26"/>
      <w:lang w:eastAsia="en-US"/>
    </w:rPr>
  </w:style>
  <w:style w:type="paragraph" w:styleId="Heading4">
    <w:name w:val="heading 4"/>
    <w:basedOn w:val="Normal"/>
    <w:next w:val="Normal"/>
    <w:link w:val="Heading4Char"/>
    <w:uiPriority w:val="9"/>
    <w:semiHidden/>
    <w:unhideWhenUsed/>
    <w:qFormat/>
    <w:rsid w:val="0039371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371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371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371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37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37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1A2"/>
    <w:rPr>
      <w:rFonts w:asciiTheme="minorHAnsi" w:eastAsia="Times New Roman" w:hAnsiTheme="minorHAnsi" w:cs="Arial"/>
      <w:b/>
      <w:bCs/>
      <w:color w:val="C45911" w:themeColor="accent2" w:themeShade="BF"/>
      <w:kern w:val="32"/>
      <w:sz w:val="36"/>
      <w:szCs w:val="36"/>
      <w:lang w:val="en-GB" w:eastAsia="en-GB"/>
    </w:rPr>
  </w:style>
  <w:style w:type="character" w:customStyle="1" w:styleId="Heading2Char">
    <w:name w:val="Heading 2 Char"/>
    <w:basedOn w:val="DefaultParagraphFont"/>
    <w:link w:val="Heading2"/>
    <w:rsid w:val="00511509"/>
    <w:rPr>
      <w:rFonts w:asciiTheme="minorHAnsi" w:eastAsia="Times New Roman" w:hAnsiTheme="minorHAnsi" w:cs="Arial"/>
      <w:b/>
      <w:bCs/>
      <w:iCs/>
      <w:lang w:val="en-GB" w:eastAsia="en-GB"/>
    </w:rPr>
  </w:style>
  <w:style w:type="character" w:customStyle="1" w:styleId="Heading3Char">
    <w:name w:val="Heading 3 Char"/>
    <w:basedOn w:val="DefaultParagraphFont"/>
    <w:link w:val="Heading3"/>
    <w:rsid w:val="00514C13"/>
    <w:rPr>
      <w:rFonts w:asciiTheme="minorHAnsi" w:eastAsia="Times New Roman" w:hAnsiTheme="minorHAnsi" w:cs="Arial"/>
      <w:b/>
      <w:bCs/>
      <w:color w:val="800000"/>
      <w:szCs w:val="26"/>
      <w:lang w:val="en-GB"/>
    </w:rPr>
  </w:style>
  <w:style w:type="paragraph" w:customStyle="1" w:styleId="Default">
    <w:name w:val="Default"/>
    <w:rsid w:val="00640807"/>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link w:val="NormalWebChar"/>
    <w:uiPriority w:val="99"/>
    <w:rsid w:val="00640807"/>
    <w:pPr>
      <w:spacing w:before="100" w:beforeAutospacing="1" w:after="100" w:afterAutospacing="1"/>
    </w:pPr>
    <w:rPr>
      <w:rFonts w:ascii="Arial" w:hAnsi="Arial" w:cs="Arial"/>
      <w:sz w:val="21"/>
      <w:szCs w:val="21"/>
    </w:rPr>
  </w:style>
  <w:style w:type="character" w:styleId="Strong">
    <w:name w:val="Strong"/>
    <w:uiPriority w:val="22"/>
    <w:qFormat/>
    <w:rsid w:val="00640807"/>
    <w:rPr>
      <w:b/>
      <w:bCs/>
    </w:rPr>
  </w:style>
  <w:style w:type="paragraph" w:styleId="FootnoteText">
    <w:name w:val="footnote text"/>
    <w:basedOn w:val="Normal"/>
    <w:link w:val="FootnoteTextChar"/>
    <w:rsid w:val="00640807"/>
    <w:pPr>
      <w:widowControl w:val="0"/>
      <w:autoSpaceDE w:val="0"/>
      <w:autoSpaceDN w:val="0"/>
      <w:adjustRightInd w:val="0"/>
    </w:pPr>
    <w:rPr>
      <w:sz w:val="20"/>
      <w:szCs w:val="20"/>
      <w:lang w:eastAsia="en-US"/>
    </w:rPr>
  </w:style>
  <w:style w:type="character" w:customStyle="1" w:styleId="FootnoteTextChar">
    <w:name w:val="Footnote Text Char"/>
    <w:basedOn w:val="DefaultParagraphFont"/>
    <w:link w:val="FootnoteText"/>
    <w:uiPriority w:val="99"/>
    <w:rsid w:val="00640807"/>
    <w:rPr>
      <w:rFonts w:eastAsia="Times New Roman" w:cs="Times New Roman"/>
      <w:sz w:val="20"/>
      <w:szCs w:val="20"/>
      <w:lang w:val="en-GB"/>
    </w:rPr>
  </w:style>
  <w:style w:type="character" w:styleId="FootnoteReference">
    <w:name w:val="footnote reference"/>
    <w:rsid w:val="00640807"/>
    <w:rPr>
      <w:vertAlign w:val="superscript"/>
    </w:rPr>
  </w:style>
  <w:style w:type="paragraph" w:styleId="BalloonText">
    <w:name w:val="Balloon Text"/>
    <w:basedOn w:val="Normal"/>
    <w:link w:val="BalloonTextChar"/>
    <w:semiHidden/>
    <w:rsid w:val="00640807"/>
    <w:rPr>
      <w:rFonts w:ascii="Tahoma" w:hAnsi="Tahoma" w:cs="Tahoma"/>
      <w:sz w:val="16"/>
      <w:szCs w:val="16"/>
    </w:rPr>
  </w:style>
  <w:style w:type="character" w:customStyle="1" w:styleId="BalloonTextChar">
    <w:name w:val="Balloon Text Char"/>
    <w:basedOn w:val="DefaultParagraphFont"/>
    <w:link w:val="BalloonText"/>
    <w:semiHidden/>
    <w:rsid w:val="00640807"/>
    <w:rPr>
      <w:rFonts w:ascii="Tahoma" w:eastAsia="Times New Roman" w:hAnsi="Tahoma" w:cs="Tahoma"/>
      <w:sz w:val="16"/>
      <w:szCs w:val="16"/>
      <w:lang w:val="en-GB" w:eastAsia="en-GB"/>
    </w:rPr>
  </w:style>
  <w:style w:type="table" w:styleId="TableGrid">
    <w:name w:val="Table Grid"/>
    <w:basedOn w:val="TableNormal"/>
    <w:uiPriority w:val="39"/>
    <w:rsid w:val="0064080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40807"/>
    <w:rPr>
      <w:color w:val="0000FF"/>
      <w:u w:val="single"/>
    </w:rPr>
  </w:style>
  <w:style w:type="paragraph" w:styleId="Header">
    <w:name w:val="header"/>
    <w:basedOn w:val="Normal"/>
    <w:link w:val="HeaderChar"/>
    <w:uiPriority w:val="99"/>
    <w:rsid w:val="00640807"/>
    <w:pPr>
      <w:tabs>
        <w:tab w:val="center" w:pos="4153"/>
        <w:tab w:val="right" w:pos="8306"/>
      </w:tabs>
    </w:pPr>
  </w:style>
  <w:style w:type="character" w:customStyle="1" w:styleId="HeaderChar">
    <w:name w:val="Header Char"/>
    <w:basedOn w:val="DefaultParagraphFont"/>
    <w:link w:val="Header"/>
    <w:uiPriority w:val="99"/>
    <w:rsid w:val="00640807"/>
    <w:rPr>
      <w:rFonts w:eastAsia="Times New Roman" w:cs="Times New Roman"/>
      <w:szCs w:val="24"/>
      <w:lang w:val="en-GB" w:eastAsia="en-GB"/>
    </w:rPr>
  </w:style>
  <w:style w:type="paragraph" w:styleId="Footer">
    <w:name w:val="footer"/>
    <w:basedOn w:val="Normal"/>
    <w:link w:val="FooterChar"/>
    <w:uiPriority w:val="99"/>
    <w:rsid w:val="00640807"/>
    <w:pPr>
      <w:tabs>
        <w:tab w:val="center" w:pos="4153"/>
        <w:tab w:val="right" w:pos="8306"/>
      </w:tabs>
    </w:pPr>
  </w:style>
  <w:style w:type="character" w:customStyle="1" w:styleId="FooterChar">
    <w:name w:val="Footer Char"/>
    <w:basedOn w:val="DefaultParagraphFont"/>
    <w:link w:val="Footer"/>
    <w:uiPriority w:val="99"/>
    <w:rsid w:val="00640807"/>
    <w:rPr>
      <w:rFonts w:eastAsia="Times New Roman" w:cs="Times New Roman"/>
      <w:szCs w:val="24"/>
      <w:lang w:val="en-GB" w:eastAsia="en-GB"/>
    </w:rPr>
  </w:style>
  <w:style w:type="character" w:styleId="CommentReference">
    <w:name w:val="annotation reference"/>
    <w:uiPriority w:val="99"/>
    <w:semiHidden/>
    <w:rsid w:val="00640807"/>
    <w:rPr>
      <w:sz w:val="16"/>
      <w:szCs w:val="16"/>
    </w:rPr>
  </w:style>
  <w:style w:type="paragraph" w:styleId="CommentText">
    <w:name w:val="annotation text"/>
    <w:basedOn w:val="Normal"/>
    <w:link w:val="CommentTextChar"/>
    <w:uiPriority w:val="99"/>
    <w:semiHidden/>
    <w:rsid w:val="00640807"/>
    <w:rPr>
      <w:sz w:val="20"/>
      <w:szCs w:val="20"/>
    </w:rPr>
  </w:style>
  <w:style w:type="character" w:customStyle="1" w:styleId="CommentTextChar">
    <w:name w:val="Comment Text Char"/>
    <w:basedOn w:val="DefaultParagraphFont"/>
    <w:link w:val="CommentText"/>
    <w:uiPriority w:val="99"/>
    <w:semiHidden/>
    <w:rsid w:val="00640807"/>
    <w:rPr>
      <w:rFonts w:eastAsia="Times New Roman" w:cs="Times New Roman"/>
      <w:sz w:val="20"/>
      <w:szCs w:val="20"/>
      <w:lang w:val="en-GB" w:eastAsia="en-GB"/>
    </w:rPr>
  </w:style>
  <w:style w:type="paragraph" w:styleId="CommentSubject">
    <w:name w:val="annotation subject"/>
    <w:basedOn w:val="CommentText"/>
    <w:next w:val="CommentText"/>
    <w:link w:val="CommentSubjectChar"/>
    <w:semiHidden/>
    <w:rsid w:val="00640807"/>
    <w:rPr>
      <w:b/>
      <w:bCs/>
    </w:rPr>
  </w:style>
  <w:style w:type="character" w:customStyle="1" w:styleId="CommentSubjectChar">
    <w:name w:val="Comment Subject Char"/>
    <w:basedOn w:val="CommentTextChar"/>
    <w:link w:val="CommentSubject"/>
    <w:semiHidden/>
    <w:rsid w:val="00640807"/>
    <w:rPr>
      <w:rFonts w:eastAsia="Times New Roman" w:cs="Times New Roman"/>
      <w:b/>
      <w:bCs/>
      <w:sz w:val="20"/>
      <w:szCs w:val="20"/>
      <w:lang w:val="en-GB" w:eastAsia="en-GB"/>
    </w:rPr>
  </w:style>
  <w:style w:type="paragraph" w:styleId="BodyTextIndent">
    <w:name w:val="Body Text Indent"/>
    <w:basedOn w:val="Normal"/>
    <w:link w:val="BodyTextIndentChar"/>
    <w:rsid w:val="00640807"/>
    <w:pPr>
      <w:spacing w:line="360" w:lineRule="auto"/>
      <w:ind w:left="360"/>
    </w:pPr>
    <w:rPr>
      <w:sz w:val="28"/>
      <w:lang w:eastAsia="en-US"/>
    </w:rPr>
  </w:style>
  <w:style w:type="character" w:customStyle="1" w:styleId="BodyTextIndentChar">
    <w:name w:val="Body Text Indent Char"/>
    <w:basedOn w:val="DefaultParagraphFont"/>
    <w:link w:val="BodyTextIndent"/>
    <w:rsid w:val="00640807"/>
    <w:rPr>
      <w:rFonts w:eastAsia="Times New Roman" w:cs="Times New Roman"/>
      <w:sz w:val="28"/>
      <w:szCs w:val="24"/>
      <w:lang w:val="en-GB"/>
    </w:rPr>
  </w:style>
  <w:style w:type="character" w:customStyle="1" w:styleId="InitialStyle">
    <w:name w:val="InitialStyle"/>
    <w:rsid w:val="00640807"/>
    <w:rPr>
      <w:rFonts w:ascii="Arial" w:hAnsi="Arial"/>
      <w:color w:val="auto"/>
      <w:spacing w:val="0"/>
      <w:sz w:val="20"/>
    </w:rPr>
  </w:style>
  <w:style w:type="paragraph" w:customStyle="1" w:styleId="DefaultText">
    <w:name w:val="Default Text"/>
    <w:basedOn w:val="Normal"/>
    <w:rsid w:val="00640807"/>
    <w:pPr>
      <w:widowControl w:val="0"/>
      <w:autoSpaceDE w:val="0"/>
      <w:autoSpaceDN w:val="0"/>
      <w:adjustRightInd w:val="0"/>
    </w:pPr>
    <w:rPr>
      <w:lang w:val="en-US" w:eastAsia="en-US"/>
    </w:rPr>
  </w:style>
  <w:style w:type="character" w:styleId="Emphasis">
    <w:name w:val="Emphasis"/>
    <w:uiPriority w:val="20"/>
    <w:qFormat/>
    <w:rsid w:val="00640807"/>
    <w:rPr>
      <w:i/>
      <w:iCs/>
    </w:rPr>
  </w:style>
  <w:style w:type="paragraph" w:customStyle="1" w:styleId="Style0">
    <w:name w:val="Style0"/>
    <w:rsid w:val="00640807"/>
    <w:pPr>
      <w:spacing w:after="0" w:line="240" w:lineRule="auto"/>
    </w:pPr>
    <w:rPr>
      <w:rFonts w:ascii="Arial" w:eastAsia="Times New Roman" w:hAnsi="Arial" w:cs="Times New Roman"/>
      <w:snapToGrid w:val="0"/>
      <w:sz w:val="24"/>
      <w:szCs w:val="20"/>
      <w:lang w:val="en-GB"/>
    </w:rPr>
  </w:style>
  <w:style w:type="paragraph" w:customStyle="1" w:styleId="ManualConsidrant">
    <w:name w:val="Manual Considérant"/>
    <w:basedOn w:val="Normal"/>
    <w:rsid w:val="00640807"/>
    <w:pPr>
      <w:spacing w:before="120" w:after="120"/>
      <w:ind w:left="709" w:hanging="709"/>
      <w:jc w:val="both"/>
    </w:pPr>
    <w:rPr>
      <w:lang w:eastAsia="de-DE"/>
    </w:rPr>
  </w:style>
  <w:style w:type="character" w:styleId="FollowedHyperlink">
    <w:name w:val="FollowedHyperlink"/>
    <w:rsid w:val="00640807"/>
    <w:rPr>
      <w:color w:val="800080"/>
      <w:u w:val="single"/>
    </w:rPr>
  </w:style>
  <w:style w:type="paragraph" w:customStyle="1" w:styleId="Style">
    <w:name w:val="Style"/>
    <w:rsid w:val="00640807"/>
    <w:pPr>
      <w:widowControl w:val="0"/>
      <w:autoSpaceDE w:val="0"/>
      <w:autoSpaceDN w:val="0"/>
      <w:adjustRightInd w:val="0"/>
      <w:spacing w:after="0" w:line="240" w:lineRule="auto"/>
    </w:pPr>
    <w:rPr>
      <w:rFonts w:ascii="Arial" w:eastAsia="Times New Roman" w:hAnsi="Arial" w:cs="Arial"/>
      <w:sz w:val="24"/>
      <w:szCs w:val="24"/>
      <w:lang w:val="en-GB" w:eastAsia="en-GB"/>
    </w:rPr>
  </w:style>
  <w:style w:type="character" w:styleId="PageNumber">
    <w:name w:val="page number"/>
    <w:basedOn w:val="DefaultParagraphFont"/>
    <w:rsid w:val="00640807"/>
  </w:style>
  <w:style w:type="paragraph" w:styleId="TOC1">
    <w:name w:val="toc 1"/>
    <w:basedOn w:val="Normal"/>
    <w:next w:val="Normal"/>
    <w:autoRedefine/>
    <w:uiPriority w:val="39"/>
    <w:rsid w:val="00994402"/>
    <w:pPr>
      <w:tabs>
        <w:tab w:val="left" w:pos="958"/>
        <w:tab w:val="right" w:leader="dot" w:pos="9498"/>
      </w:tabs>
      <w:spacing w:before="240"/>
      <w:jc w:val="both"/>
    </w:pPr>
    <w:rPr>
      <w:rFonts w:cs="Arial"/>
      <w:b/>
      <w:noProof/>
      <w:color w:val="800000"/>
      <w:sz w:val="24"/>
    </w:rPr>
  </w:style>
  <w:style w:type="paragraph" w:styleId="TOC3">
    <w:name w:val="toc 3"/>
    <w:basedOn w:val="Normal"/>
    <w:next w:val="Normal"/>
    <w:autoRedefine/>
    <w:uiPriority w:val="39"/>
    <w:rsid w:val="00424EA8"/>
    <w:pPr>
      <w:tabs>
        <w:tab w:val="right" w:leader="dot" w:pos="8296"/>
      </w:tabs>
      <w:ind w:left="480"/>
    </w:pPr>
    <w:rPr>
      <w:rFonts w:cs="Arial"/>
      <w:noProof/>
      <w:sz w:val="20"/>
      <w:szCs w:val="22"/>
    </w:rPr>
  </w:style>
  <w:style w:type="paragraph" w:styleId="BodyText">
    <w:name w:val="Body Text"/>
    <w:basedOn w:val="Normal"/>
    <w:link w:val="BodyTextChar"/>
    <w:rsid w:val="00640807"/>
    <w:pPr>
      <w:spacing w:after="120"/>
    </w:pPr>
  </w:style>
  <w:style w:type="character" w:customStyle="1" w:styleId="BodyTextChar">
    <w:name w:val="Body Text Char"/>
    <w:basedOn w:val="DefaultParagraphFont"/>
    <w:link w:val="BodyText"/>
    <w:rsid w:val="00640807"/>
    <w:rPr>
      <w:rFonts w:eastAsia="Times New Roman" w:cs="Times New Roman"/>
      <w:szCs w:val="24"/>
      <w:lang w:val="en-GB" w:eastAsia="en-GB"/>
    </w:rPr>
  </w:style>
  <w:style w:type="paragraph" w:styleId="TOC2">
    <w:name w:val="toc 2"/>
    <w:basedOn w:val="Normal"/>
    <w:next w:val="Normal"/>
    <w:autoRedefine/>
    <w:uiPriority w:val="39"/>
    <w:rsid w:val="00424EA8"/>
    <w:pPr>
      <w:tabs>
        <w:tab w:val="right" w:leader="dot" w:pos="9496"/>
      </w:tabs>
      <w:ind w:left="958" w:hanging="720"/>
    </w:pPr>
  </w:style>
  <w:style w:type="paragraph" w:customStyle="1" w:styleId="Style1">
    <w:name w:val="Style1"/>
    <w:basedOn w:val="Normal"/>
    <w:rsid w:val="00640807"/>
    <w:pPr>
      <w:tabs>
        <w:tab w:val="num" w:pos="360"/>
      </w:tabs>
      <w:ind w:left="360" w:hanging="360"/>
      <w:jc w:val="both"/>
    </w:pPr>
    <w:rPr>
      <w:rFonts w:ascii="Arial" w:hAnsi="Arial"/>
      <w:sz w:val="20"/>
    </w:rPr>
  </w:style>
  <w:style w:type="paragraph" w:styleId="BodyText3">
    <w:name w:val="Body Text 3"/>
    <w:basedOn w:val="Normal"/>
    <w:link w:val="BodyText3Char"/>
    <w:rsid w:val="00640807"/>
    <w:pPr>
      <w:spacing w:after="120"/>
    </w:pPr>
    <w:rPr>
      <w:sz w:val="16"/>
      <w:szCs w:val="16"/>
    </w:rPr>
  </w:style>
  <w:style w:type="character" w:customStyle="1" w:styleId="BodyText3Char">
    <w:name w:val="Body Text 3 Char"/>
    <w:basedOn w:val="DefaultParagraphFont"/>
    <w:link w:val="BodyText3"/>
    <w:rsid w:val="00640807"/>
    <w:rPr>
      <w:rFonts w:eastAsia="Times New Roman" w:cs="Times New Roman"/>
      <w:sz w:val="16"/>
      <w:szCs w:val="16"/>
      <w:lang w:val="en-GB" w:eastAsia="en-GB"/>
    </w:rPr>
  </w:style>
  <w:style w:type="paragraph" w:customStyle="1" w:styleId="StyleHeading311ptDarkBlue">
    <w:name w:val="Style Heading 3 + 11 pt Dark Blue"/>
    <w:basedOn w:val="Heading3"/>
    <w:link w:val="StyleHeading311ptDarkBlueChar"/>
    <w:rsid w:val="00640807"/>
  </w:style>
  <w:style w:type="character" w:customStyle="1" w:styleId="StyleHeading311ptDarkBlueChar">
    <w:name w:val="Style Heading 3 + 11 pt Dark Blue Char"/>
    <w:link w:val="StyleHeading311ptDarkBlue"/>
    <w:rsid w:val="00640807"/>
    <w:rPr>
      <w:rFonts w:asciiTheme="minorHAnsi" w:eastAsia="Times New Roman" w:hAnsiTheme="minorHAnsi" w:cs="Arial"/>
      <w:b/>
      <w:bCs/>
      <w:color w:val="800000"/>
      <w:szCs w:val="26"/>
      <w:lang w:val="en-GB"/>
    </w:rPr>
  </w:style>
  <w:style w:type="paragraph" w:customStyle="1" w:styleId="StyleArial10ptDarkBlueJustifiedLinespacing15lines">
    <w:name w:val="Style Arial 10 pt Dark Blue Justified Line spacing:  1.5 lines"/>
    <w:basedOn w:val="Normal"/>
    <w:rsid w:val="00640807"/>
    <w:pPr>
      <w:spacing w:line="360" w:lineRule="auto"/>
      <w:jc w:val="both"/>
    </w:pPr>
    <w:rPr>
      <w:color w:val="000080"/>
      <w:szCs w:val="20"/>
    </w:rPr>
  </w:style>
  <w:style w:type="character" w:customStyle="1" w:styleId="StyleArial10ptDarkBlue">
    <w:name w:val="Style Arial 10 pt Dark Blue"/>
    <w:rsid w:val="00640807"/>
    <w:rPr>
      <w:rFonts w:ascii="Calibri" w:hAnsi="Calibri"/>
      <w:color w:val="000080"/>
      <w:sz w:val="22"/>
    </w:rPr>
  </w:style>
  <w:style w:type="paragraph" w:customStyle="1" w:styleId="StyleHeading1Calibri18ptDarkBlue">
    <w:name w:val="Style Heading 1 + Calibri 18 pt Dark Blue"/>
    <w:basedOn w:val="Heading1"/>
    <w:rsid w:val="00640807"/>
    <w:rPr>
      <w:color w:val="000080"/>
      <w14:textFill>
        <w14:solidFill>
          <w14:srgbClr w14:val="000080">
            <w14:lumMod w14:val="75000"/>
          </w14:srgbClr>
        </w14:solidFill>
      </w14:textFill>
    </w:rPr>
  </w:style>
  <w:style w:type="paragraph" w:customStyle="1" w:styleId="StyleArial10ptBoldDarkBlueLinespacing15linesBox">
    <w:name w:val="Style Arial 10 pt Bold Dark Blue Line spacing:  1.5 lines Box:..."/>
    <w:basedOn w:val="Normal"/>
    <w:rsid w:val="00640807"/>
    <w:pPr>
      <w:pBdr>
        <w:top w:val="single" w:sz="12" w:space="1" w:color="993366"/>
        <w:left w:val="single" w:sz="12" w:space="4" w:color="993366"/>
        <w:bottom w:val="single" w:sz="12" w:space="1" w:color="993366"/>
        <w:right w:val="single" w:sz="12" w:space="4" w:color="993366"/>
      </w:pBdr>
      <w:shd w:val="clear" w:color="auto" w:fill="CCFFFF"/>
      <w:spacing w:line="360" w:lineRule="auto"/>
    </w:pPr>
    <w:rPr>
      <w:b/>
      <w:bCs/>
      <w:color w:val="000080"/>
      <w:szCs w:val="20"/>
    </w:rPr>
  </w:style>
  <w:style w:type="paragraph" w:customStyle="1" w:styleId="Noparagraphstyle">
    <w:name w:val="[No paragraph style]"/>
    <w:rsid w:val="0064080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styleId="TOC4">
    <w:name w:val="toc 4"/>
    <w:basedOn w:val="Normal"/>
    <w:next w:val="Normal"/>
    <w:autoRedefine/>
    <w:uiPriority w:val="39"/>
    <w:rsid w:val="00640807"/>
    <w:pPr>
      <w:ind w:left="660"/>
    </w:pPr>
  </w:style>
  <w:style w:type="paragraph" w:styleId="ListParagraph">
    <w:name w:val="List Paragraph"/>
    <w:basedOn w:val="Normal"/>
    <w:uiPriority w:val="34"/>
    <w:qFormat/>
    <w:rsid w:val="00640807"/>
    <w:pPr>
      <w:ind w:left="720"/>
    </w:pPr>
    <w:rPr>
      <w:rFonts w:ascii="Times New Roman" w:hAnsi="Times New Roman"/>
      <w:sz w:val="24"/>
      <w:lang w:val="en-IE" w:eastAsia="en-US"/>
    </w:rPr>
  </w:style>
  <w:style w:type="paragraph" w:customStyle="1" w:styleId="default0">
    <w:name w:val="default"/>
    <w:basedOn w:val="Normal"/>
    <w:rsid w:val="00640807"/>
    <w:pPr>
      <w:spacing w:before="100" w:beforeAutospacing="1" w:after="100" w:afterAutospacing="1"/>
    </w:pPr>
    <w:rPr>
      <w:rFonts w:ascii="Times New Roman" w:hAnsi="Times New Roman"/>
      <w:sz w:val="24"/>
    </w:rPr>
  </w:style>
  <w:style w:type="paragraph" w:styleId="z-BottomofForm">
    <w:name w:val="HTML Bottom of Form"/>
    <w:basedOn w:val="Normal"/>
    <w:next w:val="Normal"/>
    <w:link w:val="z-BottomofFormChar"/>
    <w:hidden/>
    <w:uiPriority w:val="99"/>
    <w:unhideWhenUsed/>
    <w:rsid w:val="00640807"/>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rsid w:val="00640807"/>
    <w:rPr>
      <w:rFonts w:ascii="Arial" w:eastAsia="Times New Roman" w:hAnsi="Arial" w:cs="Arial"/>
      <w:vanish/>
      <w:sz w:val="16"/>
      <w:szCs w:val="16"/>
      <w:lang w:eastAsia="en-IE"/>
    </w:rPr>
  </w:style>
  <w:style w:type="paragraph" w:styleId="z-TopofForm">
    <w:name w:val="HTML Top of Form"/>
    <w:basedOn w:val="Normal"/>
    <w:next w:val="Normal"/>
    <w:link w:val="z-TopofFormChar"/>
    <w:hidden/>
    <w:uiPriority w:val="99"/>
    <w:unhideWhenUsed/>
    <w:rsid w:val="00640807"/>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640807"/>
    <w:rPr>
      <w:rFonts w:ascii="Arial" w:eastAsia="Times New Roman" w:hAnsi="Arial" w:cs="Arial"/>
      <w:vanish/>
      <w:sz w:val="16"/>
      <w:szCs w:val="16"/>
      <w:lang w:eastAsia="en-IE"/>
    </w:rPr>
  </w:style>
  <w:style w:type="character" w:customStyle="1" w:styleId="st1">
    <w:name w:val="st1"/>
    <w:basedOn w:val="DefaultParagraphFont"/>
    <w:rsid w:val="00640807"/>
  </w:style>
  <w:style w:type="paragraph" w:styleId="BodyText2">
    <w:name w:val="Body Text 2"/>
    <w:basedOn w:val="Normal"/>
    <w:link w:val="BodyText2Char"/>
    <w:rsid w:val="00640807"/>
    <w:pPr>
      <w:spacing w:after="120" w:line="480" w:lineRule="auto"/>
    </w:pPr>
  </w:style>
  <w:style w:type="character" w:customStyle="1" w:styleId="BodyText2Char">
    <w:name w:val="Body Text 2 Char"/>
    <w:basedOn w:val="DefaultParagraphFont"/>
    <w:link w:val="BodyText2"/>
    <w:rsid w:val="00640807"/>
    <w:rPr>
      <w:rFonts w:eastAsia="Times New Roman" w:cs="Times New Roman"/>
      <w:szCs w:val="24"/>
      <w:lang w:val="en-GB" w:eastAsia="en-GB"/>
    </w:rPr>
  </w:style>
  <w:style w:type="paragraph" w:styleId="Revision">
    <w:name w:val="Revision"/>
    <w:hidden/>
    <w:uiPriority w:val="99"/>
    <w:semiHidden/>
    <w:rsid w:val="00640807"/>
    <w:pPr>
      <w:spacing w:after="0" w:line="240" w:lineRule="auto"/>
    </w:pPr>
    <w:rPr>
      <w:rFonts w:eastAsia="Times New Roman" w:cs="Times New Roman"/>
      <w:szCs w:val="24"/>
      <w:lang w:val="en-GB" w:eastAsia="en-GB"/>
    </w:rPr>
  </w:style>
  <w:style w:type="paragraph" w:styleId="TOC5">
    <w:name w:val="toc 5"/>
    <w:basedOn w:val="Normal"/>
    <w:next w:val="Normal"/>
    <w:autoRedefine/>
    <w:uiPriority w:val="39"/>
    <w:unhideWhenUsed/>
    <w:rsid w:val="00534F0A"/>
    <w:pPr>
      <w:spacing w:after="100" w:line="259" w:lineRule="auto"/>
      <w:ind w:left="880"/>
    </w:pPr>
    <w:rPr>
      <w:rFonts w:asciiTheme="minorHAnsi" w:eastAsiaTheme="minorEastAsia" w:hAnsiTheme="minorHAnsi" w:cstheme="minorBidi"/>
      <w:szCs w:val="22"/>
      <w:lang w:val="en-IE" w:eastAsia="en-IE"/>
    </w:rPr>
  </w:style>
  <w:style w:type="paragraph" w:styleId="TOC6">
    <w:name w:val="toc 6"/>
    <w:basedOn w:val="Normal"/>
    <w:next w:val="Normal"/>
    <w:autoRedefine/>
    <w:uiPriority w:val="39"/>
    <w:unhideWhenUsed/>
    <w:rsid w:val="00534F0A"/>
    <w:pPr>
      <w:spacing w:after="100" w:line="259" w:lineRule="auto"/>
      <w:ind w:left="1100"/>
    </w:pPr>
    <w:rPr>
      <w:rFonts w:asciiTheme="minorHAnsi" w:eastAsiaTheme="minorEastAsia" w:hAnsiTheme="minorHAnsi" w:cstheme="minorBidi"/>
      <w:szCs w:val="22"/>
      <w:lang w:val="en-IE" w:eastAsia="en-IE"/>
    </w:rPr>
  </w:style>
  <w:style w:type="paragraph" w:styleId="TOC7">
    <w:name w:val="toc 7"/>
    <w:basedOn w:val="Normal"/>
    <w:next w:val="Normal"/>
    <w:autoRedefine/>
    <w:uiPriority w:val="39"/>
    <w:unhideWhenUsed/>
    <w:rsid w:val="00534F0A"/>
    <w:pPr>
      <w:spacing w:after="100" w:line="259" w:lineRule="auto"/>
      <w:ind w:left="1320"/>
    </w:pPr>
    <w:rPr>
      <w:rFonts w:asciiTheme="minorHAnsi" w:eastAsiaTheme="minorEastAsia" w:hAnsiTheme="minorHAnsi" w:cstheme="minorBidi"/>
      <w:szCs w:val="22"/>
      <w:lang w:val="en-IE" w:eastAsia="en-IE"/>
    </w:rPr>
  </w:style>
  <w:style w:type="paragraph" w:styleId="TOC8">
    <w:name w:val="toc 8"/>
    <w:basedOn w:val="Normal"/>
    <w:next w:val="Normal"/>
    <w:autoRedefine/>
    <w:uiPriority w:val="39"/>
    <w:unhideWhenUsed/>
    <w:rsid w:val="00534F0A"/>
    <w:pPr>
      <w:spacing w:after="100" w:line="259" w:lineRule="auto"/>
      <w:ind w:left="1540"/>
    </w:pPr>
    <w:rPr>
      <w:rFonts w:asciiTheme="minorHAnsi" w:eastAsiaTheme="minorEastAsia" w:hAnsiTheme="minorHAnsi" w:cstheme="minorBidi"/>
      <w:szCs w:val="22"/>
      <w:lang w:val="en-IE" w:eastAsia="en-IE"/>
    </w:rPr>
  </w:style>
  <w:style w:type="paragraph" w:styleId="TOC9">
    <w:name w:val="toc 9"/>
    <w:basedOn w:val="Normal"/>
    <w:next w:val="Normal"/>
    <w:autoRedefine/>
    <w:uiPriority w:val="39"/>
    <w:unhideWhenUsed/>
    <w:rsid w:val="00534F0A"/>
    <w:pPr>
      <w:spacing w:after="100" w:line="259" w:lineRule="auto"/>
      <w:ind w:left="1760"/>
    </w:pPr>
    <w:rPr>
      <w:rFonts w:asciiTheme="minorHAnsi" w:eastAsiaTheme="minorEastAsia" w:hAnsiTheme="minorHAnsi" w:cstheme="minorBidi"/>
      <w:szCs w:val="22"/>
      <w:lang w:val="en-IE" w:eastAsia="en-IE"/>
    </w:rPr>
  </w:style>
  <w:style w:type="character" w:customStyle="1" w:styleId="Heading4Char">
    <w:name w:val="Heading 4 Char"/>
    <w:basedOn w:val="DefaultParagraphFont"/>
    <w:link w:val="Heading4"/>
    <w:uiPriority w:val="9"/>
    <w:semiHidden/>
    <w:rsid w:val="00393718"/>
    <w:rPr>
      <w:rFonts w:asciiTheme="majorHAnsi" w:eastAsiaTheme="majorEastAsia" w:hAnsiTheme="majorHAnsi" w:cstheme="majorBidi"/>
      <w:i/>
      <w:iCs/>
      <w:color w:val="2E74B5" w:themeColor="accent1" w:themeShade="BF"/>
      <w:szCs w:val="24"/>
      <w:lang w:val="en-GB" w:eastAsia="en-GB"/>
    </w:rPr>
  </w:style>
  <w:style w:type="character" w:customStyle="1" w:styleId="Heading5Char">
    <w:name w:val="Heading 5 Char"/>
    <w:basedOn w:val="DefaultParagraphFont"/>
    <w:link w:val="Heading5"/>
    <w:uiPriority w:val="9"/>
    <w:semiHidden/>
    <w:rsid w:val="00393718"/>
    <w:rPr>
      <w:rFonts w:asciiTheme="majorHAnsi" w:eastAsiaTheme="majorEastAsia" w:hAnsiTheme="majorHAnsi" w:cstheme="majorBidi"/>
      <w:color w:val="2E74B5" w:themeColor="accent1" w:themeShade="BF"/>
      <w:szCs w:val="24"/>
      <w:lang w:val="en-GB" w:eastAsia="en-GB"/>
    </w:rPr>
  </w:style>
  <w:style w:type="character" w:customStyle="1" w:styleId="Heading6Char">
    <w:name w:val="Heading 6 Char"/>
    <w:basedOn w:val="DefaultParagraphFont"/>
    <w:link w:val="Heading6"/>
    <w:uiPriority w:val="9"/>
    <w:semiHidden/>
    <w:rsid w:val="00393718"/>
    <w:rPr>
      <w:rFonts w:asciiTheme="majorHAnsi" w:eastAsiaTheme="majorEastAsia" w:hAnsiTheme="majorHAnsi" w:cstheme="majorBidi"/>
      <w:color w:val="1F4D78" w:themeColor="accent1" w:themeShade="7F"/>
      <w:szCs w:val="24"/>
      <w:lang w:val="en-GB" w:eastAsia="en-GB"/>
    </w:rPr>
  </w:style>
  <w:style w:type="character" w:customStyle="1" w:styleId="Heading7Char">
    <w:name w:val="Heading 7 Char"/>
    <w:basedOn w:val="DefaultParagraphFont"/>
    <w:link w:val="Heading7"/>
    <w:uiPriority w:val="9"/>
    <w:semiHidden/>
    <w:rsid w:val="00393718"/>
    <w:rPr>
      <w:rFonts w:asciiTheme="majorHAnsi" w:eastAsiaTheme="majorEastAsia" w:hAnsiTheme="majorHAnsi" w:cstheme="majorBidi"/>
      <w:i/>
      <w:iCs/>
      <w:color w:val="1F4D78" w:themeColor="accent1" w:themeShade="7F"/>
      <w:szCs w:val="24"/>
      <w:lang w:val="en-GB" w:eastAsia="en-GB"/>
    </w:rPr>
  </w:style>
  <w:style w:type="character" w:customStyle="1" w:styleId="Heading8Char">
    <w:name w:val="Heading 8 Char"/>
    <w:basedOn w:val="DefaultParagraphFont"/>
    <w:link w:val="Heading8"/>
    <w:uiPriority w:val="9"/>
    <w:semiHidden/>
    <w:rsid w:val="0039371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393718"/>
    <w:rPr>
      <w:rFonts w:asciiTheme="majorHAnsi" w:eastAsiaTheme="majorEastAsia" w:hAnsiTheme="majorHAnsi" w:cstheme="majorBidi"/>
      <w:i/>
      <w:iCs/>
      <w:color w:val="272727" w:themeColor="text1" w:themeTint="D8"/>
      <w:sz w:val="21"/>
      <w:szCs w:val="21"/>
      <w:lang w:val="en-GB" w:eastAsia="en-GB"/>
    </w:rPr>
  </w:style>
  <w:style w:type="character" w:customStyle="1" w:styleId="NormalWebChar">
    <w:name w:val="Normal (Web) Char"/>
    <w:basedOn w:val="DefaultParagraphFont"/>
    <w:link w:val="NormalWeb"/>
    <w:rsid w:val="00833699"/>
    <w:rPr>
      <w:rFonts w:ascii="Arial" w:eastAsia="Times New Roman" w:hAnsi="Arial" w:cs="Arial"/>
      <w:sz w:val="21"/>
      <w:szCs w:val="21"/>
      <w:lang w:val="en-GB" w:eastAsia="en-GB"/>
    </w:rPr>
  </w:style>
  <w:style w:type="paragraph" w:styleId="TOCHeading">
    <w:name w:val="TOC Heading"/>
    <w:basedOn w:val="Heading1"/>
    <w:next w:val="Normal"/>
    <w:uiPriority w:val="39"/>
    <w:unhideWhenUsed/>
    <w:qFormat/>
    <w:rsid w:val="00C11775"/>
    <w:pPr>
      <w:keepLines/>
      <w:spacing w:before="240" w:line="259" w:lineRule="auto"/>
      <w:ind w:left="0"/>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s1">
    <w:name w:val="s1"/>
    <w:basedOn w:val="DefaultParagraphFont"/>
    <w:rsid w:val="00326394"/>
    <w:rPr>
      <w:rFonts w:cs="Times New Roman"/>
    </w:rPr>
  </w:style>
  <w:style w:type="paragraph" w:styleId="EndnoteText">
    <w:name w:val="endnote text"/>
    <w:basedOn w:val="Normal"/>
    <w:link w:val="EndnoteTextChar"/>
    <w:uiPriority w:val="99"/>
    <w:semiHidden/>
    <w:unhideWhenUsed/>
    <w:rsid w:val="00F02DB8"/>
    <w:rPr>
      <w:rFonts w:eastAsiaTheme="minorHAnsi"/>
      <w:sz w:val="20"/>
      <w:szCs w:val="20"/>
      <w:lang w:val="en-IE" w:eastAsia="en-US"/>
    </w:rPr>
  </w:style>
  <w:style w:type="character" w:customStyle="1" w:styleId="EndnoteTextChar">
    <w:name w:val="Endnote Text Char"/>
    <w:basedOn w:val="DefaultParagraphFont"/>
    <w:link w:val="EndnoteText"/>
    <w:uiPriority w:val="99"/>
    <w:semiHidden/>
    <w:rsid w:val="00F02DB8"/>
    <w:rPr>
      <w:rFonts w:cs="Times New Roman"/>
      <w:sz w:val="20"/>
      <w:szCs w:val="20"/>
    </w:rPr>
  </w:style>
  <w:style w:type="character" w:styleId="EndnoteReference">
    <w:name w:val="endnote reference"/>
    <w:basedOn w:val="DefaultParagraphFont"/>
    <w:uiPriority w:val="99"/>
    <w:semiHidden/>
    <w:unhideWhenUsed/>
    <w:rsid w:val="00F02DB8"/>
    <w:rPr>
      <w:vertAlign w:val="superscript"/>
    </w:rPr>
  </w:style>
  <w:style w:type="paragraph" w:customStyle="1" w:styleId="xxxxmsonormal">
    <w:name w:val="x_xxxmsonormal"/>
    <w:basedOn w:val="Normal"/>
    <w:uiPriority w:val="99"/>
    <w:rsid w:val="00786E7E"/>
    <w:rPr>
      <w:rFonts w:ascii="Times New Roman" w:eastAsiaTheme="minorHAnsi" w:hAnsi="Times New Roman"/>
      <w:sz w:val="24"/>
      <w:lang w:val="en-IE" w:eastAsia="en-IE"/>
    </w:rPr>
  </w:style>
  <w:style w:type="paragraph" w:customStyle="1" w:styleId="a">
    <w:name w:val="a"/>
    <w:basedOn w:val="Normal"/>
    <w:rsid w:val="00C76489"/>
    <w:pPr>
      <w:jc w:val="center"/>
    </w:pPr>
    <w:rPr>
      <w:rFonts w:ascii="Arial" w:hAnsi="Arial" w:cs="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9421">
      <w:bodyDiv w:val="1"/>
      <w:marLeft w:val="0"/>
      <w:marRight w:val="0"/>
      <w:marTop w:val="0"/>
      <w:marBottom w:val="0"/>
      <w:divBdr>
        <w:top w:val="none" w:sz="0" w:space="0" w:color="auto"/>
        <w:left w:val="none" w:sz="0" w:space="0" w:color="auto"/>
        <w:bottom w:val="none" w:sz="0" w:space="0" w:color="auto"/>
        <w:right w:val="none" w:sz="0" w:space="0" w:color="auto"/>
      </w:divBdr>
    </w:div>
    <w:div w:id="300158628">
      <w:bodyDiv w:val="1"/>
      <w:marLeft w:val="0"/>
      <w:marRight w:val="0"/>
      <w:marTop w:val="0"/>
      <w:marBottom w:val="0"/>
      <w:divBdr>
        <w:top w:val="none" w:sz="0" w:space="0" w:color="auto"/>
        <w:left w:val="none" w:sz="0" w:space="0" w:color="auto"/>
        <w:bottom w:val="none" w:sz="0" w:space="0" w:color="auto"/>
        <w:right w:val="none" w:sz="0" w:space="0" w:color="auto"/>
      </w:divBdr>
    </w:div>
    <w:div w:id="411393120">
      <w:bodyDiv w:val="1"/>
      <w:marLeft w:val="0"/>
      <w:marRight w:val="0"/>
      <w:marTop w:val="0"/>
      <w:marBottom w:val="0"/>
      <w:divBdr>
        <w:top w:val="none" w:sz="0" w:space="0" w:color="auto"/>
        <w:left w:val="none" w:sz="0" w:space="0" w:color="auto"/>
        <w:bottom w:val="none" w:sz="0" w:space="0" w:color="auto"/>
        <w:right w:val="none" w:sz="0" w:space="0" w:color="auto"/>
      </w:divBdr>
    </w:div>
    <w:div w:id="472451481">
      <w:bodyDiv w:val="1"/>
      <w:marLeft w:val="0"/>
      <w:marRight w:val="0"/>
      <w:marTop w:val="0"/>
      <w:marBottom w:val="0"/>
      <w:divBdr>
        <w:top w:val="none" w:sz="0" w:space="0" w:color="auto"/>
        <w:left w:val="none" w:sz="0" w:space="0" w:color="auto"/>
        <w:bottom w:val="none" w:sz="0" w:space="0" w:color="auto"/>
        <w:right w:val="none" w:sz="0" w:space="0" w:color="auto"/>
      </w:divBdr>
    </w:div>
    <w:div w:id="634723693">
      <w:bodyDiv w:val="1"/>
      <w:marLeft w:val="0"/>
      <w:marRight w:val="0"/>
      <w:marTop w:val="0"/>
      <w:marBottom w:val="0"/>
      <w:divBdr>
        <w:top w:val="none" w:sz="0" w:space="0" w:color="auto"/>
        <w:left w:val="none" w:sz="0" w:space="0" w:color="auto"/>
        <w:bottom w:val="none" w:sz="0" w:space="0" w:color="auto"/>
        <w:right w:val="none" w:sz="0" w:space="0" w:color="auto"/>
      </w:divBdr>
    </w:div>
    <w:div w:id="762340258">
      <w:bodyDiv w:val="1"/>
      <w:marLeft w:val="0"/>
      <w:marRight w:val="0"/>
      <w:marTop w:val="0"/>
      <w:marBottom w:val="0"/>
      <w:divBdr>
        <w:top w:val="none" w:sz="0" w:space="0" w:color="auto"/>
        <w:left w:val="none" w:sz="0" w:space="0" w:color="auto"/>
        <w:bottom w:val="none" w:sz="0" w:space="0" w:color="auto"/>
        <w:right w:val="none" w:sz="0" w:space="0" w:color="auto"/>
      </w:divBdr>
    </w:div>
    <w:div w:id="970206222">
      <w:bodyDiv w:val="1"/>
      <w:marLeft w:val="0"/>
      <w:marRight w:val="0"/>
      <w:marTop w:val="0"/>
      <w:marBottom w:val="0"/>
      <w:divBdr>
        <w:top w:val="none" w:sz="0" w:space="0" w:color="auto"/>
        <w:left w:val="none" w:sz="0" w:space="0" w:color="auto"/>
        <w:bottom w:val="none" w:sz="0" w:space="0" w:color="auto"/>
        <w:right w:val="none" w:sz="0" w:space="0" w:color="auto"/>
      </w:divBdr>
    </w:div>
    <w:div w:id="1016924374">
      <w:bodyDiv w:val="1"/>
      <w:marLeft w:val="0"/>
      <w:marRight w:val="0"/>
      <w:marTop w:val="0"/>
      <w:marBottom w:val="0"/>
      <w:divBdr>
        <w:top w:val="none" w:sz="0" w:space="0" w:color="auto"/>
        <w:left w:val="none" w:sz="0" w:space="0" w:color="auto"/>
        <w:bottom w:val="none" w:sz="0" w:space="0" w:color="auto"/>
        <w:right w:val="none" w:sz="0" w:space="0" w:color="auto"/>
      </w:divBdr>
    </w:div>
    <w:div w:id="1081098857">
      <w:bodyDiv w:val="1"/>
      <w:marLeft w:val="0"/>
      <w:marRight w:val="0"/>
      <w:marTop w:val="0"/>
      <w:marBottom w:val="0"/>
      <w:divBdr>
        <w:top w:val="none" w:sz="0" w:space="0" w:color="auto"/>
        <w:left w:val="none" w:sz="0" w:space="0" w:color="auto"/>
        <w:bottom w:val="none" w:sz="0" w:space="0" w:color="auto"/>
        <w:right w:val="none" w:sz="0" w:space="0" w:color="auto"/>
      </w:divBdr>
    </w:div>
    <w:div w:id="1117532148">
      <w:bodyDiv w:val="1"/>
      <w:marLeft w:val="0"/>
      <w:marRight w:val="0"/>
      <w:marTop w:val="0"/>
      <w:marBottom w:val="0"/>
      <w:divBdr>
        <w:top w:val="none" w:sz="0" w:space="0" w:color="auto"/>
        <w:left w:val="none" w:sz="0" w:space="0" w:color="auto"/>
        <w:bottom w:val="none" w:sz="0" w:space="0" w:color="auto"/>
        <w:right w:val="none" w:sz="0" w:space="0" w:color="auto"/>
      </w:divBdr>
    </w:div>
    <w:div w:id="1188328999">
      <w:bodyDiv w:val="1"/>
      <w:marLeft w:val="0"/>
      <w:marRight w:val="0"/>
      <w:marTop w:val="0"/>
      <w:marBottom w:val="0"/>
      <w:divBdr>
        <w:top w:val="none" w:sz="0" w:space="0" w:color="auto"/>
        <w:left w:val="none" w:sz="0" w:space="0" w:color="auto"/>
        <w:bottom w:val="none" w:sz="0" w:space="0" w:color="auto"/>
        <w:right w:val="none" w:sz="0" w:space="0" w:color="auto"/>
      </w:divBdr>
    </w:div>
    <w:div w:id="1227451523">
      <w:bodyDiv w:val="1"/>
      <w:marLeft w:val="0"/>
      <w:marRight w:val="0"/>
      <w:marTop w:val="0"/>
      <w:marBottom w:val="0"/>
      <w:divBdr>
        <w:top w:val="none" w:sz="0" w:space="0" w:color="auto"/>
        <w:left w:val="none" w:sz="0" w:space="0" w:color="auto"/>
        <w:bottom w:val="none" w:sz="0" w:space="0" w:color="auto"/>
        <w:right w:val="none" w:sz="0" w:space="0" w:color="auto"/>
      </w:divBdr>
    </w:div>
    <w:div w:id="1337656809">
      <w:bodyDiv w:val="1"/>
      <w:marLeft w:val="0"/>
      <w:marRight w:val="0"/>
      <w:marTop w:val="0"/>
      <w:marBottom w:val="0"/>
      <w:divBdr>
        <w:top w:val="none" w:sz="0" w:space="0" w:color="auto"/>
        <w:left w:val="none" w:sz="0" w:space="0" w:color="auto"/>
        <w:bottom w:val="none" w:sz="0" w:space="0" w:color="auto"/>
        <w:right w:val="none" w:sz="0" w:space="0" w:color="auto"/>
      </w:divBdr>
    </w:div>
    <w:div w:id="1546064197">
      <w:bodyDiv w:val="1"/>
      <w:marLeft w:val="0"/>
      <w:marRight w:val="0"/>
      <w:marTop w:val="0"/>
      <w:marBottom w:val="0"/>
      <w:divBdr>
        <w:top w:val="none" w:sz="0" w:space="0" w:color="auto"/>
        <w:left w:val="none" w:sz="0" w:space="0" w:color="auto"/>
        <w:bottom w:val="none" w:sz="0" w:space="0" w:color="auto"/>
        <w:right w:val="none" w:sz="0" w:space="0" w:color="auto"/>
      </w:divBdr>
    </w:div>
    <w:div w:id="1559364777">
      <w:bodyDiv w:val="1"/>
      <w:marLeft w:val="0"/>
      <w:marRight w:val="0"/>
      <w:marTop w:val="0"/>
      <w:marBottom w:val="0"/>
      <w:divBdr>
        <w:top w:val="none" w:sz="0" w:space="0" w:color="auto"/>
        <w:left w:val="none" w:sz="0" w:space="0" w:color="auto"/>
        <w:bottom w:val="none" w:sz="0" w:space="0" w:color="auto"/>
        <w:right w:val="none" w:sz="0" w:space="0" w:color="auto"/>
      </w:divBdr>
    </w:div>
    <w:div w:id="1613511899">
      <w:bodyDiv w:val="1"/>
      <w:marLeft w:val="0"/>
      <w:marRight w:val="0"/>
      <w:marTop w:val="0"/>
      <w:marBottom w:val="0"/>
      <w:divBdr>
        <w:top w:val="none" w:sz="0" w:space="0" w:color="auto"/>
        <w:left w:val="none" w:sz="0" w:space="0" w:color="auto"/>
        <w:bottom w:val="none" w:sz="0" w:space="0" w:color="auto"/>
        <w:right w:val="none" w:sz="0" w:space="0" w:color="auto"/>
      </w:divBdr>
    </w:div>
    <w:div w:id="1768959050">
      <w:bodyDiv w:val="1"/>
      <w:marLeft w:val="0"/>
      <w:marRight w:val="0"/>
      <w:marTop w:val="0"/>
      <w:marBottom w:val="0"/>
      <w:divBdr>
        <w:top w:val="none" w:sz="0" w:space="0" w:color="auto"/>
        <w:left w:val="none" w:sz="0" w:space="0" w:color="auto"/>
        <w:bottom w:val="none" w:sz="0" w:space="0" w:color="auto"/>
        <w:right w:val="none" w:sz="0" w:space="0" w:color="auto"/>
      </w:divBdr>
    </w:div>
    <w:div w:id="1810584158">
      <w:bodyDiv w:val="1"/>
      <w:marLeft w:val="0"/>
      <w:marRight w:val="0"/>
      <w:marTop w:val="0"/>
      <w:marBottom w:val="0"/>
      <w:divBdr>
        <w:top w:val="none" w:sz="0" w:space="0" w:color="auto"/>
        <w:left w:val="none" w:sz="0" w:space="0" w:color="auto"/>
        <w:bottom w:val="none" w:sz="0" w:space="0" w:color="auto"/>
        <w:right w:val="none" w:sz="0" w:space="0" w:color="auto"/>
      </w:divBdr>
    </w:div>
    <w:div w:id="1845320616">
      <w:bodyDiv w:val="1"/>
      <w:marLeft w:val="0"/>
      <w:marRight w:val="0"/>
      <w:marTop w:val="0"/>
      <w:marBottom w:val="0"/>
      <w:divBdr>
        <w:top w:val="none" w:sz="0" w:space="0" w:color="auto"/>
        <w:left w:val="none" w:sz="0" w:space="0" w:color="auto"/>
        <w:bottom w:val="none" w:sz="0" w:space="0" w:color="auto"/>
        <w:right w:val="none" w:sz="0" w:space="0" w:color="auto"/>
      </w:divBdr>
    </w:div>
    <w:div w:id="1953660482">
      <w:bodyDiv w:val="1"/>
      <w:marLeft w:val="0"/>
      <w:marRight w:val="0"/>
      <w:marTop w:val="0"/>
      <w:marBottom w:val="0"/>
      <w:divBdr>
        <w:top w:val="none" w:sz="0" w:space="0" w:color="auto"/>
        <w:left w:val="none" w:sz="0" w:space="0" w:color="auto"/>
        <w:bottom w:val="none" w:sz="0" w:space="0" w:color="auto"/>
        <w:right w:val="none" w:sz="0" w:space="0" w:color="auto"/>
      </w:divBdr>
    </w:div>
    <w:div w:id="20423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CPA_helpdesk@education.gov.ie" TargetMode="External"/><Relationship Id="rId18" Type="http://schemas.openxmlformats.org/officeDocument/2006/relationships/hyperlink" Target="mailto:jcpa@education.gov.ie" TargetMode="External"/><Relationship Id="rId26" Type="http://schemas.openxmlformats.org/officeDocument/2006/relationships/image" Target="media/image5.png"/><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education.ie/en/The-Department/Data-Protection/FAQ.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e/en/collection/7ab67f-post-primary-online-database-ppod-user-guides/" TargetMode="External"/><Relationship Id="rId17" Type="http://schemas.openxmlformats.org/officeDocument/2006/relationships/image" Target="media/image2.tmp"/><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CPA@Education.gov.ie" TargetMode="External"/><Relationship Id="rId20" Type="http://schemas.openxmlformats.org/officeDocument/2006/relationships/hyperlink" Target="mailto:CAP@education.gov.ie"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collection/7ab67f-post-primary-online-database-ppod-user-guides/" TargetMode="External"/><Relationship Id="rId24" Type="http://schemas.openxmlformats.org/officeDocument/2006/relationships/hyperlink" Target="http://www.gov.i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cca.ie/en/resources/wellbeing-guidelines-for-junior-cycle/" TargetMode="External"/><Relationship Id="rId23" Type="http://schemas.openxmlformats.org/officeDocument/2006/relationships/hyperlink" Target="mailto:gdpr@education.gov.ie" TargetMode="External"/><Relationship Id="rId28" Type="http://schemas.openxmlformats.org/officeDocument/2006/relationships/image" Target="media/image7.png"/><Relationship Id="rId10" Type="http://schemas.openxmlformats.org/officeDocument/2006/relationships/hyperlink" Target="mailto:jcpa@education.gov.ie" TargetMode="External"/><Relationship Id="rId19" Type="http://schemas.openxmlformats.org/officeDocument/2006/relationships/image" Target="media/image3.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ca.ie/en/junior-cycle/assessment-and-reporting/reporting" TargetMode="External"/><Relationship Id="rId14" Type="http://schemas.openxmlformats.org/officeDocument/2006/relationships/hyperlink" Target="mailto:JCPA_Helpdesk@education.gov.ie" TargetMode="External"/><Relationship Id="rId22" Type="http://schemas.openxmlformats.org/officeDocument/2006/relationships/hyperlink" Target="mailto:p-podhelpdesk@education.gov.ie" TargetMode="External"/><Relationship Id="rId27" Type="http://schemas.openxmlformats.org/officeDocument/2006/relationships/image" Target="media/image6.png"/><Relationship Id="rId30"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www.gov.ie/en/collection/7ab67f-post-primary-online-database-ppod-user-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13D1-9BF4-46E9-BB7F-EE2742A9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7996</Words>
  <Characters>45579</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Siobhan</dc:creator>
  <cp:keywords/>
  <dc:description/>
  <cp:lastModifiedBy>Connell, Aaron</cp:lastModifiedBy>
  <cp:revision>2</cp:revision>
  <cp:lastPrinted>2019-12-04T15:04:00Z</cp:lastPrinted>
  <dcterms:created xsi:type="dcterms:W3CDTF">2023-12-18T09:16:00Z</dcterms:created>
  <dcterms:modified xsi:type="dcterms:W3CDTF">2023-12-18T09:16:00Z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1071916375</vt:i4>
  </property>
</Properties>
</file>