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90" w:rsidRDefault="006C7790" w:rsidP="00321D21"/>
    <w:p w:rsidR="002A0B54" w:rsidRDefault="002A0B54" w:rsidP="00321D21"/>
    <w:p w:rsidR="002A0B54" w:rsidRPr="00E02852" w:rsidRDefault="002A0B54" w:rsidP="002A0B5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E02852">
        <w:rPr>
          <w:rFonts w:ascii="Arial" w:eastAsia="Times New Roman" w:hAnsi="Arial" w:cs="Arial"/>
          <w:b/>
          <w:color w:val="000000"/>
          <w:sz w:val="24"/>
          <w:szCs w:val="24"/>
          <w:lang w:bidi="ga-IE"/>
        </w:rPr>
        <w:t>Ciorclán 00</w:t>
      </w:r>
      <w:r w:rsidRPr="00E02852">
        <w:rPr>
          <w:rFonts w:ascii="Arial" w:eastAsia="Times New Roman" w:hAnsi="Arial" w:cs="Arial"/>
          <w:b/>
          <w:color w:val="000000"/>
          <w:sz w:val="24"/>
          <w:szCs w:val="24"/>
          <w:lang w:val="en-IE" w:bidi="ga-IE"/>
        </w:rPr>
        <w:t>42</w:t>
      </w:r>
      <w:r w:rsidRPr="00E02852">
        <w:rPr>
          <w:rFonts w:ascii="Arial" w:eastAsia="Times New Roman" w:hAnsi="Arial" w:cs="Arial"/>
          <w:b/>
          <w:color w:val="000000"/>
          <w:sz w:val="24"/>
          <w:szCs w:val="24"/>
          <w:lang w:bidi="ga-IE"/>
        </w:rPr>
        <w:t>/2022</w:t>
      </w:r>
    </w:p>
    <w:p w:rsidR="002A0B54" w:rsidRPr="00E02852" w:rsidRDefault="002A0B54" w:rsidP="002A0B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02852">
        <w:rPr>
          <w:rFonts w:ascii="Arial" w:eastAsia="Times New Roman" w:hAnsi="Arial" w:cs="Arial"/>
          <w:b/>
          <w:color w:val="000000"/>
          <w:sz w:val="24"/>
          <w:szCs w:val="24"/>
          <w:lang w:bidi="ga-IE"/>
        </w:rPr>
        <w:t xml:space="preserve"> </w:t>
      </w:r>
    </w:p>
    <w:p w:rsidR="002A0B54" w:rsidRPr="00E02852" w:rsidRDefault="002A0B54" w:rsidP="002A0B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A0B54" w:rsidRPr="00E02852" w:rsidRDefault="002A0B54" w:rsidP="002A0B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02852">
        <w:rPr>
          <w:rFonts w:ascii="Arial" w:eastAsia="Times New Roman" w:hAnsi="Arial" w:cs="Arial"/>
          <w:b/>
          <w:sz w:val="24"/>
          <w:szCs w:val="24"/>
          <w:lang w:bidi="ga-IE"/>
        </w:rPr>
        <w:t>Chuig: Údaráis Bhainistíochta Bunscoileanna Aitheanta</w:t>
      </w:r>
    </w:p>
    <w:p w:rsidR="002A0B54" w:rsidRPr="00E02852" w:rsidRDefault="002A0B54" w:rsidP="002A0B54">
      <w:pPr>
        <w:ind w:right="-874"/>
        <w:jc w:val="center"/>
        <w:rPr>
          <w:rFonts w:ascii="Arial" w:hAnsi="Arial" w:cs="Arial"/>
          <w:b/>
          <w:bCs/>
          <w:iCs/>
          <w:color w:val="004D44"/>
          <w:sz w:val="24"/>
          <w:szCs w:val="24"/>
        </w:rPr>
      </w:pPr>
    </w:p>
    <w:p w:rsidR="002A0B54" w:rsidRPr="00E02852" w:rsidRDefault="002A0B54" w:rsidP="002A0B54">
      <w:pPr>
        <w:ind w:right="-46"/>
        <w:jc w:val="center"/>
        <w:rPr>
          <w:rFonts w:ascii="Arial" w:hAnsi="Arial" w:cs="Arial"/>
          <w:b/>
          <w:bCs/>
          <w:iCs/>
          <w:color w:val="004D44"/>
          <w:sz w:val="24"/>
          <w:szCs w:val="24"/>
        </w:rPr>
      </w:pPr>
      <w:r w:rsidRPr="00E02852">
        <w:rPr>
          <w:rFonts w:ascii="Arial" w:eastAsia="Arial" w:hAnsi="Arial" w:cs="Arial"/>
          <w:b/>
          <w:color w:val="004D44"/>
          <w:sz w:val="24"/>
          <w:szCs w:val="24"/>
          <w:lang w:bidi="ga-IE"/>
        </w:rPr>
        <w:t>Ag Dul ó Neart go Neart - Comhaontú Nua Seirbhíse Poiblí 2021-2022</w:t>
      </w:r>
    </w:p>
    <w:p w:rsidR="002A0B54" w:rsidRPr="00E02852" w:rsidRDefault="002A0B54" w:rsidP="002A0B54">
      <w:pPr>
        <w:ind w:right="-46"/>
        <w:jc w:val="center"/>
        <w:rPr>
          <w:rFonts w:ascii="Arial" w:hAnsi="Arial" w:cs="Arial"/>
          <w:b/>
          <w:bCs/>
          <w:iCs/>
          <w:color w:val="004D44"/>
          <w:sz w:val="24"/>
          <w:szCs w:val="24"/>
        </w:rPr>
      </w:pPr>
      <w:r w:rsidRPr="00E02852">
        <w:rPr>
          <w:rFonts w:ascii="Arial" w:eastAsia="Arial" w:hAnsi="Arial" w:cs="Arial"/>
          <w:b/>
          <w:color w:val="004D44"/>
          <w:sz w:val="24"/>
          <w:szCs w:val="24"/>
          <w:lang w:bidi="ga-IE"/>
        </w:rPr>
        <w:t xml:space="preserve">An Ciste Margála Earnála a Chur i bhFeidhm san Earnáil Phríomhúil </w:t>
      </w:r>
    </w:p>
    <w:p w:rsidR="002A0B54" w:rsidRPr="00E02852" w:rsidRDefault="002A0B54" w:rsidP="002A0B54">
      <w:pPr>
        <w:ind w:right="22"/>
        <w:rPr>
          <w:rFonts w:ascii="Arial" w:hAnsi="Arial" w:cs="Arial"/>
          <w:b/>
          <w:bCs/>
          <w:iCs/>
          <w:color w:val="004D44"/>
          <w:sz w:val="24"/>
          <w:szCs w:val="24"/>
        </w:rPr>
      </w:pPr>
    </w:p>
    <w:p w:rsidR="002A0B54" w:rsidRPr="00E02852" w:rsidRDefault="002A0B54" w:rsidP="002A0B54">
      <w:pPr>
        <w:ind w:right="22"/>
        <w:rPr>
          <w:rFonts w:ascii="Arial" w:hAnsi="Arial" w:cs="Arial"/>
          <w:b/>
          <w:bCs/>
          <w:iCs/>
          <w:color w:val="004D44"/>
          <w:sz w:val="24"/>
          <w:szCs w:val="24"/>
        </w:rPr>
      </w:pPr>
      <w:r w:rsidRPr="00E02852">
        <w:rPr>
          <w:rFonts w:ascii="Arial" w:eastAsia="Arial" w:hAnsi="Arial" w:cs="Arial"/>
          <w:b/>
          <w:color w:val="004D44"/>
          <w:sz w:val="24"/>
          <w:szCs w:val="24"/>
          <w:lang w:bidi="ga-IE"/>
        </w:rPr>
        <w:t>Cúlra</w:t>
      </w: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Is mian leis an Aire Oideachais Údaráis Bhainistíochta agus Múinteoirí Bunscoileanna a chur ar an eolas faoi athruithe ón gCiste Margála Earnála. </w:t>
      </w:r>
    </w:p>
    <w:p w:rsidR="002A0B54" w:rsidRPr="00E02852" w:rsidRDefault="002A0B54" w:rsidP="002A0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Ag Dul ó Neart go Neart - Comhaontú Nua Seirbhíse Poiblí 2021-2022 atá curtha ar fáil ar mhaithe le méadú atá mar an gcéanna le 1% ar bhunthuarastail bhliantúlaithe le húsáid mar Chiste Margála Earnála nó mar mhéadú ar phá ginearálta a bheidh i bhfeidhm ón 1 Feabhra 2022. </w:t>
      </w:r>
    </w:p>
    <w:p w:rsidR="002A0B54" w:rsidRPr="00E02852" w:rsidRDefault="002A0B54" w:rsidP="002A0B54">
      <w:pPr>
        <w:pStyle w:val="ListParagraph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Roghnaigh Cumann Múinteoirí Éireann an Ciste Margála Earnála a úsáid chun roinnt éileamh gan íoc nó gradaim a réiteach laistigh de théarmaí an Chiste agus laistigh de theorainn cistithe an Státchiste atá i bhfeidhm. </w:t>
      </w:r>
    </w:p>
    <w:p w:rsidR="002A0B54" w:rsidRPr="00E02852" w:rsidRDefault="002A0B54" w:rsidP="002A0B54">
      <w:pPr>
        <w:pStyle w:val="ListParagraph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hyperlink r:id="rId8" w:history="1">
        <w:r w:rsidRPr="00E02852">
          <w:rPr>
            <w:rStyle w:val="Hyperlink"/>
            <w:rFonts w:ascii="Arial" w:eastAsia="Arial" w:hAnsi="Arial" w:cs="Arial"/>
            <w:sz w:val="24"/>
            <w:szCs w:val="24"/>
            <w:lang w:bidi="ga-IE"/>
          </w:rPr>
          <w:t>Ciorclán 0017/2022</w:t>
        </w:r>
      </w:hyperlink>
      <w:r w:rsidRPr="00E02852">
        <w:rPr>
          <w:rFonts w:ascii="Arial" w:eastAsia="Arial" w:hAnsi="Arial" w:cs="Arial"/>
          <w:sz w:val="24"/>
          <w:szCs w:val="24"/>
          <w:lang w:bidi="ga-IE"/>
        </w:rPr>
        <w:t>, a eisíodh i Márta 2022, leag sé amach na torthaí comhaontaithe le Cumann Múinteoirí Éireann maidir le formhór na n-éileamh a bhí á réiteach faoin Margála Earnála don earnáil phríomhúil.</w:t>
      </w:r>
    </w:p>
    <w:p w:rsidR="002A0B54" w:rsidRPr="00E02852" w:rsidRDefault="002A0B54" w:rsidP="002A0B54">
      <w:pPr>
        <w:pStyle w:val="ListParagraph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Leagann an ciorclán amach an t-athrú deireadh don iarmhéid atá fágtha sa Chiste Margála Earnála don earnáil phríomhúil.  </w:t>
      </w:r>
    </w:p>
    <w:p w:rsidR="002A0B54" w:rsidRPr="00E02852" w:rsidRDefault="002A0B54" w:rsidP="002A0B54">
      <w:pPr>
        <w:pStyle w:val="ListParagraph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ind w:right="22"/>
        <w:rPr>
          <w:rFonts w:ascii="Arial" w:hAnsi="Arial" w:cs="Arial"/>
          <w:b/>
          <w:bCs/>
          <w:iCs/>
          <w:color w:val="004D44"/>
          <w:sz w:val="24"/>
          <w:szCs w:val="24"/>
        </w:rPr>
      </w:pPr>
      <w:r w:rsidRPr="00E02852">
        <w:rPr>
          <w:rFonts w:ascii="Arial" w:eastAsia="Arial" w:hAnsi="Arial" w:cs="Arial"/>
          <w:b/>
          <w:color w:val="004D44"/>
          <w:sz w:val="24"/>
          <w:szCs w:val="24"/>
          <w:lang w:bidi="ga-IE"/>
        </w:rPr>
        <w:t>Athruithe deiridh le cur i bhfeidhm faoin gCiste Margála Earnála</w:t>
      </w: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>Úsáidfear an ciste a bheidh fágtha chun poist fhreagrachta (POR) a mhéadú i mbunscoileanna agus scoileanna speisialta faoi 1,4</w:t>
      </w:r>
      <w:r w:rsidRPr="00E02852">
        <w:rPr>
          <w:rFonts w:ascii="Arial" w:eastAsia="Arial" w:hAnsi="Arial" w:cs="Arial"/>
          <w:sz w:val="24"/>
          <w:szCs w:val="24"/>
          <w:lang w:val="en-IE" w:bidi="ga-IE"/>
        </w:rPr>
        <w:t>5</w:t>
      </w: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0 post. </w:t>
      </w:r>
    </w:p>
    <w:p w:rsidR="002A0B54" w:rsidRPr="00E02852" w:rsidRDefault="002A0B54" w:rsidP="002A0B54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Cuimsítear dáileadh na bpost freagrachta breise seo i </w:t>
      </w:r>
      <w:r w:rsidRPr="00E02852">
        <w:rPr>
          <w:rFonts w:ascii="Arial" w:eastAsia="Arial" w:hAnsi="Arial" w:cs="Arial"/>
          <w:sz w:val="24"/>
          <w:szCs w:val="24"/>
          <w:lang w:bidi="ga-IE"/>
        </w:rPr>
        <w:fldChar w:fldCharType="begin"/>
      </w:r>
      <w:r w:rsidRPr="00E02852">
        <w:rPr>
          <w:rFonts w:ascii="Arial" w:eastAsia="Arial" w:hAnsi="Arial" w:cs="Arial"/>
          <w:sz w:val="24"/>
          <w:szCs w:val="24"/>
          <w:lang w:bidi="ga-IE"/>
        </w:rPr>
        <w:instrText xml:space="preserve"> HYPERLINK "https://www.gov.ie/ga/ciorclan/87fa2-allocation-of-assistant-principal-posts-20222023/" </w:instrText>
      </w:r>
      <w:r w:rsidRPr="00E02852">
        <w:rPr>
          <w:lang w:bidi="ga-IE"/>
        </w:rPr>
      </w:r>
      <w:r w:rsidRPr="00E02852">
        <w:rPr>
          <w:rFonts w:ascii="Arial" w:eastAsia="Arial" w:hAnsi="Arial" w:cs="Arial"/>
          <w:sz w:val="24"/>
          <w:szCs w:val="24"/>
          <w:lang w:bidi="ga-IE"/>
        </w:rPr>
        <w:fldChar w:fldCharType="separate"/>
      </w:r>
      <w:r w:rsidRPr="00E02852">
        <w:rPr>
          <w:rStyle w:val="Hyperlink"/>
          <w:rFonts w:ascii="Arial" w:eastAsia="Arial" w:hAnsi="Arial" w:cs="Arial"/>
          <w:sz w:val="24"/>
          <w:szCs w:val="24"/>
          <w:lang w:bidi="ga-IE"/>
        </w:rPr>
        <w:t xml:space="preserve">gCiorclán </w:t>
      </w:r>
      <w:r w:rsidRPr="00E02852">
        <w:rPr>
          <w:rStyle w:val="Hyperlink"/>
          <w:rFonts w:ascii="Arial" w:eastAsia="Arial" w:hAnsi="Arial" w:cs="Arial"/>
          <w:sz w:val="24"/>
          <w:szCs w:val="24"/>
          <w:lang w:val="en-IE" w:bidi="ga-IE"/>
        </w:rPr>
        <w:t>0043/2022</w:t>
      </w:r>
      <w:r w:rsidRPr="00E02852">
        <w:rPr>
          <w:rFonts w:ascii="Arial" w:eastAsia="Arial" w:hAnsi="Arial" w:cs="Arial"/>
          <w:sz w:val="24"/>
          <w:szCs w:val="24"/>
          <w:lang w:bidi="ga-IE"/>
        </w:rPr>
        <w:fldChar w:fldCharType="end"/>
      </w: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 Leithdháileadh Post Príomhoide Cúnta 2022/202</w:t>
      </w:r>
      <w:r w:rsidRPr="00E02852">
        <w:rPr>
          <w:rFonts w:ascii="Arial" w:eastAsia="Arial" w:hAnsi="Arial" w:cs="Arial"/>
          <w:sz w:val="24"/>
          <w:szCs w:val="24"/>
          <w:lang w:val="en-IE" w:bidi="ga-IE"/>
        </w:rPr>
        <w:t>3</w:t>
      </w: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 a eisíodh ar </w:t>
      </w:r>
      <w:r w:rsidRPr="00E02852">
        <w:rPr>
          <w:rFonts w:ascii="Arial" w:eastAsia="Arial" w:hAnsi="Arial" w:cs="Arial"/>
          <w:sz w:val="24"/>
          <w:szCs w:val="24"/>
          <w:lang w:val="en-IE" w:bidi="ga-IE"/>
        </w:rPr>
        <w:t xml:space="preserve">22ú </w:t>
      </w:r>
      <w:proofErr w:type="spellStart"/>
      <w:r w:rsidRPr="00E02852">
        <w:rPr>
          <w:rFonts w:ascii="Arial" w:eastAsia="Arial" w:hAnsi="Arial" w:cs="Arial"/>
          <w:sz w:val="24"/>
          <w:szCs w:val="24"/>
          <w:lang w:val="en-IE" w:bidi="ga-IE"/>
        </w:rPr>
        <w:t>Meitheamh</w:t>
      </w:r>
      <w:proofErr w:type="spellEnd"/>
      <w:r w:rsidRPr="00E02852">
        <w:rPr>
          <w:rFonts w:ascii="Arial" w:eastAsia="Arial" w:hAnsi="Arial" w:cs="Arial"/>
          <w:sz w:val="24"/>
          <w:szCs w:val="24"/>
          <w:lang w:val="en-IE" w:bidi="ga-IE"/>
        </w:rPr>
        <w:t xml:space="preserve"> 2022</w:t>
      </w: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. </w:t>
      </w:r>
    </w:p>
    <w:p w:rsidR="002A0B54" w:rsidRPr="00E02852" w:rsidRDefault="002A0B54" w:rsidP="002A0B54">
      <w:pPr>
        <w:pStyle w:val="ListParagraph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Déanfar ceapacháin ar phoist fhreagrachta de réir Chaibidil 3 den </w:t>
      </w:r>
      <w:hyperlink r:id="rId9" w:history="1">
        <w:r w:rsidRPr="00E02852">
          <w:rPr>
            <w:rStyle w:val="Hyperlink"/>
            <w:rFonts w:ascii="Arial" w:eastAsia="Arial" w:hAnsi="Arial" w:cs="Arial"/>
            <w:sz w:val="24"/>
            <w:szCs w:val="24"/>
            <w:lang w:bidi="ga-IE"/>
          </w:rPr>
          <w:t>Ciorclán 0044/2019</w:t>
        </w:r>
      </w:hyperlink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 </w:t>
      </w:r>
    </w:p>
    <w:p w:rsidR="002A0B54" w:rsidRPr="00E02852" w:rsidRDefault="002A0B54" w:rsidP="002A0B54">
      <w:pPr>
        <w:pStyle w:val="ListParagraph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Chuir an ciorclán seo an próiseas Margála Earnála i gcrích faoi Ag Dul ó Neart go Neart don earnáil phríomhúil.      </w:t>
      </w:r>
    </w:p>
    <w:p w:rsidR="002A0B54" w:rsidRPr="00E02852" w:rsidRDefault="002A0B54" w:rsidP="002A0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ind w:right="22"/>
        <w:rPr>
          <w:rFonts w:ascii="Arial" w:hAnsi="Arial" w:cs="Arial"/>
          <w:b/>
          <w:bCs/>
          <w:iCs/>
          <w:color w:val="004D44"/>
          <w:sz w:val="24"/>
          <w:szCs w:val="24"/>
        </w:rPr>
      </w:pPr>
      <w:r w:rsidRPr="00E02852">
        <w:rPr>
          <w:rFonts w:ascii="Arial" w:eastAsia="Arial" w:hAnsi="Arial" w:cs="Arial"/>
          <w:b/>
          <w:color w:val="004D44"/>
          <w:sz w:val="24"/>
          <w:szCs w:val="24"/>
          <w:lang w:bidi="ga-IE"/>
        </w:rPr>
        <w:lastRenderedPageBreak/>
        <w:t>Scaip</w:t>
      </w:r>
      <w:bookmarkStart w:id="0" w:name="_GoBack"/>
      <w:bookmarkEnd w:id="0"/>
      <w:r w:rsidRPr="00E02852">
        <w:rPr>
          <w:rFonts w:ascii="Arial" w:eastAsia="Arial" w:hAnsi="Arial" w:cs="Arial"/>
          <w:b/>
          <w:color w:val="004D44"/>
          <w:sz w:val="24"/>
          <w:szCs w:val="24"/>
          <w:lang w:bidi="ga-IE"/>
        </w:rPr>
        <w:t>eadh agus Ceisteanna</w:t>
      </w:r>
    </w:p>
    <w:p w:rsidR="002A0B54" w:rsidRPr="00E02852" w:rsidRDefault="002A0B54" w:rsidP="002A0B5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>Cinntigh go gcuirtear cóipeanna den Chiorclán seo ar fáil do gach ball den Bhord Bainistíochta/den Bhord Oideachais agus Oiliúna agus go ndírítear aird múinteoirí uile lena mbaineann atá fostaithe agat ar an méid atá ann agus iad siúd atá ar chead neamhláithreachta san áireamh.</w:t>
      </w:r>
    </w:p>
    <w:p w:rsidR="002A0B54" w:rsidRPr="00E02852" w:rsidRDefault="002A0B54" w:rsidP="002A0B54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2A0B54" w:rsidRPr="00E02852" w:rsidRDefault="002A0B54" w:rsidP="002A0B5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Is féidir an ciorclán seo a rochtain ar shuíomh gréasáin na Roinne faoi </w:t>
      </w:r>
      <w:hyperlink r:id="rId10" w:history="1">
        <w:r w:rsidRPr="00E02852">
          <w:rPr>
            <w:rStyle w:val="Hyperlink"/>
            <w:rFonts w:ascii="Arial" w:eastAsia="Arial" w:hAnsi="Arial" w:cs="Arial"/>
            <w:sz w:val="24"/>
            <w:szCs w:val="24"/>
            <w:lang w:bidi="ga-IE"/>
          </w:rPr>
          <w:t>https://www.gov.ie/ga/ciorclain/</w:t>
        </w:r>
      </w:hyperlink>
    </w:p>
    <w:p w:rsidR="002A0B54" w:rsidRPr="00E02852" w:rsidRDefault="002A0B54" w:rsidP="002A0B54">
      <w:pPr>
        <w:pStyle w:val="ListParagraph"/>
        <w:rPr>
          <w:rFonts w:ascii="Arial" w:eastAsia="Arial" w:hAnsi="Arial" w:cs="Arial"/>
          <w:sz w:val="24"/>
          <w:szCs w:val="24"/>
          <w:lang w:bidi="ga-IE"/>
        </w:rPr>
      </w:pPr>
    </w:p>
    <w:p w:rsidR="002A0B54" w:rsidRPr="00E02852" w:rsidRDefault="002A0B54" w:rsidP="002A0B5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>Ba cheart ceisteanna maidir leis an gCiorclán seo a sheoladh le ríomhphost chuig</w:t>
      </w:r>
      <w:r w:rsidRPr="00E02852">
        <w:rPr>
          <w:rFonts w:ascii="Arial" w:hAnsi="Arial" w:cs="Arial"/>
          <w:sz w:val="24"/>
          <w:szCs w:val="24"/>
          <w:lang w:bidi="ga-IE"/>
        </w:rPr>
        <w:t xml:space="preserve">Caidreamh Foirne Seachtrach: </w:t>
      </w:r>
      <w:hyperlink r:id="rId11" w:history="1">
        <w:r w:rsidRPr="00E02852">
          <w:rPr>
            <w:rStyle w:val="Hyperlink"/>
            <w:rFonts w:ascii="Arial" w:hAnsi="Arial" w:cs="Arial"/>
            <w:sz w:val="24"/>
            <w:szCs w:val="24"/>
            <w:lang w:bidi="ga-IE"/>
          </w:rPr>
          <w:t>esr@education.gov.ie</w:t>
        </w:r>
      </w:hyperlink>
    </w:p>
    <w:p w:rsidR="002A0B54" w:rsidRPr="00E02852" w:rsidRDefault="002A0B54" w:rsidP="002A0B54">
      <w:pPr>
        <w:pStyle w:val="ListParagraph"/>
        <w:autoSpaceDE w:val="0"/>
        <w:autoSpaceDN w:val="0"/>
        <w:adjustRightInd w:val="0"/>
        <w:spacing w:after="0" w:line="240" w:lineRule="auto"/>
        <w:ind w:left="1931"/>
        <w:rPr>
          <w:rFonts w:ascii="Arial" w:hAnsi="Arial" w:cs="Arial"/>
          <w:sz w:val="24"/>
          <w:szCs w:val="24"/>
          <w:lang w:val="en-IE"/>
        </w:rPr>
      </w:pPr>
      <w:r w:rsidRPr="00E02852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2A0B54" w:rsidRPr="00E02852" w:rsidRDefault="002A0B54" w:rsidP="002A0B54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Ba cheart aon cheist maidir leis an sceideal POR athbhreithnithe a chur faoi bhráid Rannóg Leithdháilte na Roinne: </w:t>
      </w:r>
      <w:hyperlink r:id="rId12" w:history="1">
        <w:r w:rsidRPr="00E02852">
          <w:rPr>
            <w:rStyle w:val="Hyperlink"/>
            <w:rFonts w:ascii="Arial" w:eastAsia="Arial" w:hAnsi="Arial" w:cs="Arial"/>
            <w:sz w:val="24"/>
            <w:szCs w:val="24"/>
            <w:lang w:bidi="ga-IE"/>
          </w:rPr>
          <w:t>primaryallocations@education.gov.ie</w:t>
        </w:r>
      </w:hyperlink>
      <w:r w:rsidRPr="00E02852">
        <w:rPr>
          <w:rFonts w:ascii="Arial" w:eastAsia="Arial" w:hAnsi="Arial" w:cs="Arial"/>
          <w:sz w:val="24"/>
          <w:szCs w:val="24"/>
          <w:lang w:bidi="ga-IE"/>
        </w:rPr>
        <w:t xml:space="preserve"> </w:t>
      </w:r>
    </w:p>
    <w:p w:rsidR="002A0B54" w:rsidRPr="00E02852" w:rsidRDefault="002A0B54" w:rsidP="002A0B54">
      <w:pPr>
        <w:pStyle w:val="Default"/>
        <w:adjustRightInd w:val="0"/>
        <w:ind w:left="1931"/>
        <w:rPr>
          <w:color w:val="auto"/>
          <w:u w:val="single"/>
          <w:lang w:val="en"/>
        </w:rPr>
      </w:pPr>
    </w:p>
    <w:p w:rsidR="002A0B54" w:rsidRPr="00E02852" w:rsidRDefault="002A0B54" w:rsidP="002A0B54">
      <w:pPr>
        <w:pStyle w:val="Default"/>
        <w:ind w:left="426" w:hanging="426"/>
        <w:rPr>
          <w:color w:val="172434"/>
          <w:lang w:val="en"/>
        </w:rPr>
      </w:pPr>
    </w:p>
    <w:p w:rsidR="002A0B54" w:rsidRPr="00E02852" w:rsidRDefault="002A0B54" w:rsidP="002A0B54">
      <w:pPr>
        <w:pStyle w:val="Default"/>
        <w:rPr>
          <w:color w:val="auto"/>
        </w:rPr>
      </w:pPr>
    </w:p>
    <w:p w:rsidR="002A0B54" w:rsidRPr="00E02852" w:rsidRDefault="002A0B54" w:rsidP="002A0B54">
      <w:pPr>
        <w:pStyle w:val="Default"/>
        <w:rPr>
          <w:color w:val="auto"/>
          <w:lang w:val="en-IE"/>
        </w:rPr>
      </w:pPr>
      <w:r w:rsidRPr="00E02852">
        <w:rPr>
          <w:color w:val="auto"/>
          <w:lang w:bidi="ga-IE"/>
        </w:rPr>
        <w:t>Mark Bohan</w:t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val="en-IE" w:bidi="ga-IE"/>
        </w:rPr>
        <w:t xml:space="preserve"> </w:t>
      </w:r>
    </w:p>
    <w:p w:rsidR="002A0B54" w:rsidRPr="00E02852" w:rsidRDefault="002A0B54" w:rsidP="002A0B54">
      <w:pPr>
        <w:pStyle w:val="Default"/>
        <w:rPr>
          <w:color w:val="auto"/>
          <w:lang w:bidi="ga-IE"/>
        </w:rPr>
      </w:pPr>
      <w:r w:rsidRPr="00E02852">
        <w:rPr>
          <w:color w:val="auto"/>
          <w:lang w:bidi="ga-IE"/>
        </w:rPr>
        <w:t>Caidreamh Foirne Seachtrach</w:t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bidi="ga-IE"/>
        </w:rPr>
        <w:tab/>
      </w:r>
      <w:r w:rsidRPr="00E02852">
        <w:rPr>
          <w:color w:val="auto"/>
          <w:lang w:val="en-IE" w:bidi="ga-IE"/>
        </w:rPr>
        <w:t xml:space="preserve"> </w:t>
      </w:r>
      <w:r w:rsidRPr="00E02852">
        <w:rPr>
          <w:color w:val="auto"/>
          <w:lang w:bidi="ga-IE"/>
        </w:rPr>
        <w:t xml:space="preserve">                                      </w:t>
      </w:r>
    </w:p>
    <w:p w:rsidR="002A0B54" w:rsidRPr="00E02852" w:rsidRDefault="002A0B54" w:rsidP="002A0B54">
      <w:pPr>
        <w:pStyle w:val="Default"/>
        <w:rPr>
          <w:color w:val="auto"/>
        </w:rPr>
      </w:pPr>
      <w:r w:rsidRPr="00E02852">
        <w:rPr>
          <w:color w:val="auto"/>
          <w:lang w:val="en-IE" w:bidi="ga-IE"/>
        </w:rPr>
        <w:t xml:space="preserve">22 </w:t>
      </w:r>
      <w:r w:rsidRPr="00E02852">
        <w:rPr>
          <w:color w:val="auto"/>
          <w:lang w:bidi="ga-IE"/>
        </w:rPr>
        <w:t>Meitheamh 2022</w:t>
      </w:r>
    </w:p>
    <w:p w:rsidR="002A0B54" w:rsidRPr="00321D21" w:rsidRDefault="002A0B54" w:rsidP="00321D21"/>
    <w:sectPr w:rsidR="002A0B54" w:rsidRPr="00321D21" w:rsidSect="00321D21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21" w:rsidRDefault="00321D21" w:rsidP="00321D21">
      <w:pPr>
        <w:spacing w:after="0" w:line="240" w:lineRule="auto"/>
      </w:pPr>
      <w:r>
        <w:separator/>
      </w:r>
    </w:p>
  </w:endnote>
  <w:endnote w:type="continuationSeparator" w:id="0">
    <w:p w:rsidR="00321D21" w:rsidRDefault="00321D21" w:rsidP="0032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21" w:rsidRDefault="00321D21" w:rsidP="00321D21">
      <w:pPr>
        <w:spacing w:after="0" w:line="240" w:lineRule="auto"/>
      </w:pPr>
      <w:r>
        <w:separator/>
      </w:r>
    </w:p>
  </w:footnote>
  <w:footnote w:type="continuationSeparator" w:id="0">
    <w:p w:rsidR="00321D21" w:rsidRDefault="00321D21" w:rsidP="0032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21" w:rsidRDefault="00321D2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0B8032C8" wp14:editId="5028DC5A">
          <wp:simplePos x="0" y="0"/>
          <wp:positionH relativeFrom="page">
            <wp:posOffset>6350</wp:posOffset>
          </wp:positionH>
          <wp:positionV relativeFrom="page">
            <wp:align>top</wp:align>
          </wp:positionV>
          <wp:extent cx="7559040" cy="1157605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57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7A94"/>
    <w:multiLevelType w:val="hybridMultilevel"/>
    <w:tmpl w:val="2632D202"/>
    <w:lvl w:ilvl="0" w:tplc="1A3CB0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5082"/>
    <w:multiLevelType w:val="hybridMultilevel"/>
    <w:tmpl w:val="BA7A6EC0"/>
    <w:lvl w:ilvl="0" w:tplc="0980C8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21"/>
    <w:rsid w:val="002A0B54"/>
    <w:rsid w:val="00321D21"/>
    <w:rsid w:val="006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25BCCE-E6D3-4B35-85F0-EA8FE956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54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21"/>
  </w:style>
  <w:style w:type="paragraph" w:styleId="Footer">
    <w:name w:val="footer"/>
    <w:basedOn w:val="Normal"/>
    <w:link w:val="FooterChar"/>
    <w:uiPriority w:val="99"/>
    <w:unhideWhenUsed/>
    <w:rsid w:val="0032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21"/>
  </w:style>
  <w:style w:type="character" w:styleId="Hyperlink">
    <w:name w:val="Hyperlink"/>
    <w:uiPriority w:val="99"/>
    <w:rsid w:val="002A0B54"/>
    <w:rPr>
      <w:color w:val="0000FF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2A0B54"/>
    <w:pPr>
      <w:ind w:left="720"/>
      <w:contextualSpacing/>
    </w:pPr>
  </w:style>
  <w:style w:type="paragraph" w:customStyle="1" w:styleId="Default">
    <w:name w:val="Default"/>
    <w:basedOn w:val="Normal"/>
    <w:rsid w:val="002A0B5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2A0B54"/>
    <w:rPr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circular/be20f-implementation-of-sectoral-bargaining-with-effect-from-01-february-202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maryallocations@education.gov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r@education.gov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ie/ga/ciorcl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ie/en/circular/cefd68-recruitmentpromotion-and-leadership-for-registered-teachers-in-reco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FEF6-4EF6-4D25-A723-A2C0270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Garvin, Aine</dc:creator>
  <cp:keywords/>
  <dc:description/>
  <cp:lastModifiedBy>Garvin, Aine</cp:lastModifiedBy>
  <cp:revision>2</cp:revision>
  <dcterms:created xsi:type="dcterms:W3CDTF">2022-06-22T07:32:00Z</dcterms:created>
  <dcterms:modified xsi:type="dcterms:W3CDTF">2022-06-24T14:21:00Z</dcterms:modified>
</cp:coreProperties>
</file>