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327C" w:rsidRDefault="00111CA2" w:rsidP="00E3327C">
      <w:pPr>
        <w:spacing w:after="0" w:line="235" w:lineRule="auto"/>
        <w:jc w:val="center"/>
        <w:rPr>
          <w:rFonts w:ascii="Arial" w:eastAsia="Arial" w:hAnsi="Arial"/>
          <w:b/>
        </w:rPr>
      </w:pPr>
      <w:r>
        <w:rPr>
          <w:rFonts w:ascii="Arial" w:eastAsia="Arial" w:hAnsi="Arial"/>
          <w:b/>
        </w:rPr>
        <w:t xml:space="preserve">Model Certificate for the </w:t>
      </w:r>
      <w:r w:rsidR="005F5EF1">
        <w:rPr>
          <w:rFonts w:ascii="Arial" w:eastAsia="Arial" w:hAnsi="Arial"/>
          <w:b/>
        </w:rPr>
        <w:t>Entry into Ireland of</w:t>
      </w:r>
      <w:r>
        <w:rPr>
          <w:rFonts w:ascii="Arial" w:eastAsia="Arial" w:hAnsi="Arial"/>
          <w:b/>
        </w:rPr>
        <w:t xml:space="preserve"> </w:t>
      </w:r>
      <w:r w:rsidR="00B16298">
        <w:rPr>
          <w:rFonts w:ascii="Arial" w:eastAsia="Arial" w:hAnsi="Arial"/>
          <w:b/>
        </w:rPr>
        <w:t xml:space="preserve">Captive </w:t>
      </w:r>
      <w:r w:rsidR="002C012C">
        <w:rPr>
          <w:rFonts w:ascii="Arial" w:eastAsia="Arial" w:hAnsi="Arial"/>
          <w:b/>
        </w:rPr>
        <w:t>Primates</w:t>
      </w:r>
      <w:r w:rsidR="00E47E59">
        <w:rPr>
          <w:rFonts w:ascii="Arial" w:eastAsia="Arial" w:hAnsi="Arial"/>
          <w:b/>
        </w:rPr>
        <w:t xml:space="preserve"> </w:t>
      </w:r>
      <w:r w:rsidR="00E47E59" w:rsidRPr="008A39BC">
        <w:rPr>
          <w:rFonts w:ascii="Arial" w:eastAsia="Arial" w:hAnsi="Arial"/>
          <w:b/>
        </w:rPr>
        <w:t>from</w:t>
      </w:r>
      <w:r w:rsidR="00A34709" w:rsidRPr="008A39BC">
        <w:rPr>
          <w:rFonts w:ascii="Arial" w:eastAsia="Arial" w:hAnsi="Arial"/>
          <w:b/>
        </w:rPr>
        <w:t xml:space="preserve"> an approved confined establishment</w:t>
      </w:r>
      <w:r w:rsidR="00E47E59" w:rsidRPr="008A39BC">
        <w:rPr>
          <w:rFonts w:ascii="Arial" w:eastAsia="Arial" w:hAnsi="Arial"/>
          <w:b/>
        </w:rPr>
        <w:t xml:space="preserve"> </w:t>
      </w:r>
      <w:r w:rsidR="00A34709" w:rsidRPr="008A39BC">
        <w:rPr>
          <w:rFonts w:ascii="Arial" w:eastAsia="Arial" w:hAnsi="Arial"/>
          <w:b/>
        </w:rPr>
        <w:t xml:space="preserve">in </w:t>
      </w:r>
      <w:r w:rsidR="00E47E59" w:rsidRPr="008A39BC">
        <w:rPr>
          <w:rFonts w:ascii="Arial" w:eastAsia="Arial" w:hAnsi="Arial"/>
          <w:b/>
        </w:rPr>
        <w:t>Great Britain</w:t>
      </w:r>
    </w:p>
    <w:p w:rsidR="00100CF7" w:rsidRPr="009B5619" w:rsidRDefault="00100CF7" w:rsidP="00E3327C">
      <w:pPr>
        <w:spacing w:after="0"/>
        <w:rPr>
          <w:b/>
        </w:rPr>
      </w:pPr>
    </w:p>
    <w:tbl>
      <w:tblPr>
        <w:tblStyle w:val="TableGrid"/>
        <w:tblW w:w="9016" w:type="dxa"/>
        <w:tblLook w:val="04A0" w:firstRow="1" w:lastRow="0" w:firstColumn="1" w:lastColumn="0" w:noHBand="0" w:noVBand="1"/>
      </w:tblPr>
      <w:tblGrid>
        <w:gridCol w:w="553"/>
        <w:gridCol w:w="1637"/>
        <w:gridCol w:w="1593"/>
        <w:gridCol w:w="12"/>
        <w:gridCol w:w="1022"/>
        <w:gridCol w:w="123"/>
        <w:gridCol w:w="819"/>
        <w:gridCol w:w="1619"/>
        <w:gridCol w:w="17"/>
        <w:gridCol w:w="1621"/>
      </w:tblGrid>
      <w:tr w:rsidR="005F5EF1" w:rsidRPr="004B5BF7" w:rsidTr="003F0D3A">
        <w:trPr>
          <w:cantSplit/>
          <w:trHeight w:val="313"/>
        </w:trPr>
        <w:tc>
          <w:tcPr>
            <w:tcW w:w="4817" w:type="dxa"/>
            <w:gridSpan w:val="5"/>
            <w:vAlign w:val="bottom"/>
          </w:tcPr>
          <w:p w:rsidR="005F5EF1" w:rsidRDefault="005F5EF1" w:rsidP="00100CF7">
            <w:pPr>
              <w:rPr>
                <w:sz w:val="18"/>
              </w:rPr>
            </w:pPr>
            <w:r>
              <w:rPr>
                <w:sz w:val="18"/>
              </w:rPr>
              <w:t>COUNTRY</w:t>
            </w:r>
          </w:p>
        </w:tc>
        <w:tc>
          <w:tcPr>
            <w:tcW w:w="4199" w:type="dxa"/>
            <w:gridSpan w:val="5"/>
            <w:vAlign w:val="bottom"/>
          </w:tcPr>
          <w:p w:rsidR="005F5EF1" w:rsidRDefault="005F5EF1" w:rsidP="00100CF7">
            <w:pPr>
              <w:rPr>
                <w:sz w:val="18"/>
              </w:rPr>
            </w:pPr>
            <w:r>
              <w:rPr>
                <w:sz w:val="18"/>
              </w:rPr>
              <w:t>Animal Health Certificate to Ireland</w:t>
            </w:r>
          </w:p>
        </w:tc>
      </w:tr>
      <w:tr w:rsidR="005F5EF1" w:rsidRPr="004B5BF7" w:rsidTr="003F0D3A">
        <w:trPr>
          <w:cantSplit/>
          <w:trHeight w:val="557"/>
        </w:trPr>
        <w:tc>
          <w:tcPr>
            <w:tcW w:w="553" w:type="dxa"/>
            <w:vMerge w:val="restart"/>
            <w:textDirection w:val="btLr"/>
            <w:vAlign w:val="bottom"/>
          </w:tcPr>
          <w:p w:rsidR="005F5EF1" w:rsidRPr="009B5619" w:rsidRDefault="005F5EF1" w:rsidP="005F5EF1">
            <w:pPr>
              <w:ind w:left="113" w:right="113"/>
              <w:jc w:val="right"/>
              <w:outlineLvl w:val="0"/>
              <w:rPr>
                <w:b/>
              </w:rPr>
            </w:pPr>
            <w:r w:rsidRPr="009B5619">
              <w:rPr>
                <w:b/>
              </w:rPr>
              <w:t xml:space="preserve">Part </w:t>
            </w:r>
            <w:r w:rsidR="00442939">
              <w:rPr>
                <w:b/>
              </w:rPr>
              <w:t>I</w:t>
            </w:r>
            <w:r w:rsidRPr="009B5619">
              <w:rPr>
                <w:b/>
              </w:rPr>
              <w:t>: Details of Consignment</w:t>
            </w:r>
          </w:p>
          <w:p w:rsidR="005F5EF1" w:rsidRPr="004B5BF7" w:rsidRDefault="005F5EF1" w:rsidP="005F5EF1">
            <w:pPr>
              <w:ind w:left="113" w:right="113"/>
              <w:jc w:val="right"/>
              <w:rPr>
                <w:sz w:val="18"/>
              </w:rPr>
            </w:pPr>
          </w:p>
        </w:tc>
        <w:tc>
          <w:tcPr>
            <w:tcW w:w="4264" w:type="dxa"/>
            <w:gridSpan w:val="4"/>
            <w:vMerge w:val="restart"/>
          </w:tcPr>
          <w:p w:rsidR="005F5EF1" w:rsidRPr="004B5BF7" w:rsidRDefault="005F5EF1" w:rsidP="00100CF7">
            <w:pPr>
              <w:rPr>
                <w:b/>
                <w:sz w:val="18"/>
              </w:rPr>
            </w:pPr>
            <w:proofErr w:type="gramStart"/>
            <w:r w:rsidRPr="004B5BF7">
              <w:rPr>
                <w:sz w:val="18"/>
              </w:rPr>
              <w:t xml:space="preserve">I.1  </w:t>
            </w:r>
            <w:r w:rsidRPr="004B5BF7">
              <w:rPr>
                <w:b/>
                <w:sz w:val="18"/>
              </w:rPr>
              <w:t>Consignor</w:t>
            </w:r>
            <w:proofErr w:type="gramEnd"/>
          </w:p>
          <w:p w:rsidR="005F5EF1" w:rsidRPr="004B5BF7" w:rsidRDefault="005F5EF1" w:rsidP="00100CF7">
            <w:pPr>
              <w:rPr>
                <w:b/>
                <w:sz w:val="18"/>
              </w:rPr>
            </w:pPr>
            <w:r w:rsidRPr="004B5BF7">
              <w:rPr>
                <w:b/>
                <w:sz w:val="18"/>
              </w:rPr>
              <w:t>Name</w:t>
            </w:r>
          </w:p>
          <w:p w:rsidR="005F5EF1" w:rsidRPr="004B5BF7" w:rsidRDefault="005F5EF1" w:rsidP="00100CF7">
            <w:pPr>
              <w:rPr>
                <w:b/>
                <w:sz w:val="18"/>
              </w:rPr>
            </w:pPr>
          </w:p>
          <w:p w:rsidR="005F5EF1" w:rsidRPr="004B5BF7" w:rsidRDefault="005F5EF1" w:rsidP="00100CF7">
            <w:pPr>
              <w:rPr>
                <w:b/>
                <w:sz w:val="18"/>
              </w:rPr>
            </w:pPr>
            <w:r w:rsidRPr="004B5BF7">
              <w:rPr>
                <w:b/>
                <w:sz w:val="18"/>
              </w:rPr>
              <w:t>Address</w:t>
            </w:r>
          </w:p>
          <w:p w:rsidR="005F5EF1" w:rsidRPr="004B5BF7" w:rsidRDefault="005F5EF1" w:rsidP="00100CF7">
            <w:pPr>
              <w:rPr>
                <w:b/>
                <w:sz w:val="18"/>
              </w:rPr>
            </w:pPr>
          </w:p>
          <w:p w:rsidR="005F5EF1" w:rsidRPr="004B5BF7" w:rsidRDefault="005F5EF1" w:rsidP="00100CF7">
            <w:pPr>
              <w:rPr>
                <w:b/>
                <w:sz w:val="18"/>
              </w:rPr>
            </w:pPr>
          </w:p>
          <w:p w:rsidR="005F5EF1" w:rsidRDefault="005F5EF1" w:rsidP="00100CF7">
            <w:pPr>
              <w:rPr>
                <w:b/>
                <w:sz w:val="18"/>
              </w:rPr>
            </w:pPr>
            <w:r>
              <w:rPr>
                <w:b/>
                <w:sz w:val="18"/>
              </w:rPr>
              <w:t>Postal Code</w:t>
            </w:r>
          </w:p>
          <w:p w:rsidR="005F5EF1" w:rsidRPr="004B5BF7" w:rsidRDefault="005F5EF1" w:rsidP="00100CF7">
            <w:pPr>
              <w:rPr>
                <w:b/>
                <w:sz w:val="18"/>
              </w:rPr>
            </w:pPr>
          </w:p>
          <w:p w:rsidR="005F5EF1" w:rsidRDefault="005F5EF1" w:rsidP="00100CF7">
            <w:pPr>
              <w:rPr>
                <w:b/>
                <w:sz w:val="18"/>
              </w:rPr>
            </w:pPr>
            <w:r>
              <w:rPr>
                <w:b/>
                <w:sz w:val="18"/>
              </w:rPr>
              <w:t>Country</w:t>
            </w:r>
          </w:p>
          <w:p w:rsidR="005F5EF1" w:rsidRPr="00833602" w:rsidRDefault="005F5EF1" w:rsidP="00100CF7">
            <w:pPr>
              <w:rPr>
                <w:b/>
                <w:sz w:val="18"/>
              </w:rPr>
            </w:pPr>
            <w:r>
              <w:rPr>
                <w:b/>
                <w:sz w:val="18"/>
              </w:rPr>
              <w:t>ISO Country Code</w:t>
            </w:r>
          </w:p>
        </w:tc>
        <w:tc>
          <w:tcPr>
            <w:tcW w:w="2578" w:type="dxa"/>
            <w:gridSpan w:val="4"/>
          </w:tcPr>
          <w:p w:rsidR="005F5EF1" w:rsidRDefault="005F5EF1" w:rsidP="00100CF7">
            <w:pPr>
              <w:rPr>
                <w:b/>
                <w:sz w:val="18"/>
              </w:rPr>
            </w:pPr>
            <w:r w:rsidRPr="004B5BF7">
              <w:rPr>
                <w:sz w:val="18"/>
              </w:rPr>
              <w:t xml:space="preserve">I.2 </w:t>
            </w:r>
            <w:r w:rsidRPr="004B5BF7">
              <w:rPr>
                <w:b/>
                <w:sz w:val="18"/>
              </w:rPr>
              <w:t>Certificate Reference Number</w:t>
            </w:r>
          </w:p>
          <w:p w:rsidR="005F5EF1" w:rsidRPr="004B5BF7" w:rsidRDefault="005F5EF1" w:rsidP="00100CF7">
            <w:pPr>
              <w:rPr>
                <w:b/>
                <w:sz w:val="18"/>
              </w:rPr>
            </w:pPr>
          </w:p>
          <w:p w:rsidR="005F5EF1" w:rsidRPr="004B5BF7" w:rsidRDefault="005F5EF1" w:rsidP="00100CF7">
            <w:pPr>
              <w:rPr>
                <w:b/>
                <w:sz w:val="18"/>
              </w:rPr>
            </w:pPr>
          </w:p>
        </w:tc>
        <w:tc>
          <w:tcPr>
            <w:tcW w:w="1621" w:type="dxa"/>
          </w:tcPr>
          <w:p w:rsidR="005F5EF1" w:rsidRPr="004B5BF7" w:rsidRDefault="005F5EF1" w:rsidP="00100CF7">
            <w:pPr>
              <w:rPr>
                <w:sz w:val="18"/>
              </w:rPr>
            </w:pPr>
            <w:r>
              <w:rPr>
                <w:sz w:val="18"/>
              </w:rPr>
              <w:t xml:space="preserve">1.2a </w:t>
            </w:r>
            <w:r w:rsidRPr="00DC00A0">
              <w:rPr>
                <w:b/>
                <w:sz w:val="18"/>
              </w:rPr>
              <w:t>Local Reference Number</w:t>
            </w:r>
          </w:p>
        </w:tc>
      </w:tr>
      <w:tr w:rsidR="005F5EF1" w:rsidRPr="004B5BF7" w:rsidTr="003F0D3A">
        <w:trPr>
          <w:cantSplit/>
        </w:trPr>
        <w:tc>
          <w:tcPr>
            <w:tcW w:w="553" w:type="dxa"/>
            <w:vMerge/>
          </w:tcPr>
          <w:p w:rsidR="005F5EF1" w:rsidRPr="004B5BF7" w:rsidRDefault="005F5EF1" w:rsidP="00100CF7">
            <w:pPr>
              <w:rPr>
                <w:sz w:val="18"/>
              </w:rPr>
            </w:pPr>
          </w:p>
        </w:tc>
        <w:tc>
          <w:tcPr>
            <w:tcW w:w="4264" w:type="dxa"/>
            <w:gridSpan w:val="4"/>
            <w:vMerge/>
          </w:tcPr>
          <w:p w:rsidR="005F5EF1" w:rsidRPr="004B5BF7" w:rsidRDefault="005F5EF1" w:rsidP="00100CF7">
            <w:pPr>
              <w:rPr>
                <w:sz w:val="18"/>
              </w:rPr>
            </w:pPr>
          </w:p>
        </w:tc>
        <w:tc>
          <w:tcPr>
            <w:tcW w:w="4199" w:type="dxa"/>
            <w:gridSpan w:val="5"/>
          </w:tcPr>
          <w:p w:rsidR="005F5EF1" w:rsidRPr="004B5BF7" w:rsidRDefault="005F5EF1" w:rsidP="00100CF7">
            <w:pPr>
              <w:rPr>
                <w:sz w:val="18"/>
              </w:rPr>
            </w:pPr>
            <w:r w:rsidRPr="004B5BF7">
              <w:rPr>
                <w:sz w:val="18"/>
              </w:rPr>
              <w:t xml:space="preserve">I.3 </w:t>
            </w:r>
            <w:r w:rsidRPr="004B5BF7">
              <w:rPr>
                <w:b/>
                <w:sz w:val="18"/>
              </w:rPr>
              <w:t>Central Competent Authority</w:t>
            </w:r>
            <w:r w:rsidRPr="004B5BF7">
              <w:rPr>
                <w:sz w:val="18"/>
              </w:rPr>
              <w:t xml:space="preserve"> </w:t>
            </w:r>
          </w:p>
          <w:p w:rsidR="005F5EF1" w:rsidRPr="004B5BF7" w:rsidRDefault="005F5EF1" w:rsidP="00100CF7">
            <w:pPr>
              <w:rPr>
                <w:sz w:val="18"/>
              </w:rPr>
            </w:pPr>
          </w:p>
          <w:p w:rsidR="005F5EF1" w:rsidRPr="004B5BF7" w:rsidRDefault="005F5EF1" w:rsidP="00100CF7">
            <w:pPr>
              <w:rPr>
                <w:sz w:val="18"/>
              </w:rPr>
            </w:pPr>
          </w:p>
        </w:tc>
      </w:tr>
      <w:tr w:rsidR="005F5EF1" w:rsidRPr="004B5BF7" w:rsidTr="003F0D3A">
        <w:trPr>
          <w:cantSplit/>
        </w:trPr>
        <w:tc>
          <w:tcPr>
            <w:tcW w:w="553" w:type="dxa"/>
            <w:vMerge/>
          </w:tcPr>
          <w:p w:rsidR="005F5EF1" w:rsidRPr="004B5BF7" w:rsidRDefault="005F5EF1" w:rsidP="00100CF7">
            <w:pPr>
              <w:rPr>
                <w:sz w:val="18"/>
              </w:rPr>
            </w:pPr>
          </w:p>
        </w:tc>
        <w:tc>
          <w:tcPr>
            <w:tcW w:w="4264" w:type="dxa"/>
            <w:gridSpan w:val="4"/>
            <w:vMerge/>
          </w:tcPr>
          <w:p w:rsidR="005F5EF1" w:rsidRPr="004B5BF7" w:rsidRDefault="005F5EF1" w:rsidP="00100CF7">
            <w:pPr>
              <w:rPr>
                <w:sz w:val="18"/>
              </w:rPr>
            </w:pPr>
          </w:p>
        </w:tc>
        <w:tc>
          <w:tcPr>
            <w:tcW w:w="4199" w:type="dxa"/>
            <w:gridSpan w:val="5"/>
          </w:tcPr>
          <w:p w:rsidR="005F5EF1" w:rsidRPr="004B5BF7" w:rsidRDefault="005F5EF1" w:rsidP="00100CF7">
            <w:pPr>
              <w:rPr>
                <w:b/>
                <w:sz w:val="18"/>
              </w:rPr>
            </w:pPr>
            <w:r w:rsidRPr="004B5BF7">
              <w:rPr>
                <w:sz w:val="18"/>
              </w:rPr>
              <w:t xml:space="preserve">I.4 </w:t>
            </w:r>
            <w:r w:rsidRPr="004B5BF7">
              <w:rPr>
                <w:b/>
                <w:sz w:val="18"/>
              </w:rPr>
              <w:t>Local Competent Authority</w:t>
            </w:r>
          </w:p>
          <w:p w:rsidR="005F5EF1" w:rsidRPr="004B5BF7" w:rsidRDefault="005F5EF1" w:rsidP="00100CF7">
            <w:pPr>
              <w:rPr>
                <w:b/>
                <w:sz w:val="18"/>
              </w:rPr>
            </w:pPr>
          </w:p>
          <w:p w:rsidR="005F5EF1" w:rsidRPr="004B5BF7" w:rsidRDefault="005F5EF1" w:rsidP="00100CF7">
            <w:pPr>
              <w:rPr>
                <w:b/>
                <w:sz w:val="18"/>
              </w:rPr>
            </w:pPr>
          </w:p>
        </w:tc>
      </w:tr>
      <w:tr w:rsidR="005F5EF1" w:rsidRPr="004B5BF7" w:rsidTr="003F0D3A">
        <w:trPr>
          <w:cantSplit/>
        </w:trPr>
        <w:tc>
          <w:tcPr>
            <w:tcW w:w="553" w:type="dxa"/>
            <w:vMerge/>
          </w:tcPr>
          <w:p w:rsidR="005F5EF1" w:rsidRPr="004B5BF7" w:rsidRDefault="005F5EF1" w:rsidP="00100CF7">
            <w:pPr>
              <w:rPr>
                <w:sz w:val="18"/>
              </w:rPr>
            </w:pPr>
          </w:p>
        </w:tc>
        <w:tc>
          <w:tcPr>
            <w:tcW w:w="4264" w:type="dxa"/>
            <w:gridSpan w:val="4"/>
          </w:tcPr>
          <w:p w:rsidR="005F5EF1" w:rsidRPr="004B5BF7" w:rsidRDefault="005F5EF1" w:rsidP="00100CF7">
            <w:pPr>
              <w:rPr>
                <w:sz w:val="18"/>
              </w:rPr>
            </w:pPr>
            <w:r w:rsidRPr="004B5BF7">
              <w:rPr>
                <w:sz w:val="18"/>
              </w:rPr>
              <w:t xml:space="preserve">I.5 </w:t>
            </w:r>
            <w:r w:rsidRPr="004B5BF7">
              <w:rPr>
                <w:b/>
                <w:sz w:val="18"/>
              </w:rPr>
              <w:t>Consignee</w:t>
            </w:r>
          </w:p>
          <w:p w:rsidR="005F5EF1" w:rsidRPr="004B5BF7" w:rsidRDefault="005F5EF1" w:rsidP="00100CF7">
            <w:pPr>
              <w:rPr>
                <w:b/>
                <w:sz w:val="18"/>
              </w:rPr>
            </w:pPr>
            <w:r w:rsidRPr="004B5BF7">
              <w:rPr>
                <w:b/>
                <w:sz w:val="18"/>
              </w:rPr>
              <w:t>Name</w:t>
            </w:r>
          </w:p>
          <w:p w:rsidR="005F5EF1" w:rsidRPr="004B5BF7" w:rsidRDefault="005F5EF1" w:rsidP="00100CF7">
            <w:pPr>
              <w:rPr>
                <w:b/>
                <w:sz w:val="18"/>
              </w:rPr>
            </w:pPr>
          </w:p>
          <w:p w:rsidR="005F5EF1" w:rsidRPr="004B5BF7" w:rsidRDefault="005F5EF1" w:rsidP="00100CF7">
            <w:pPr>
              <w:rPr>
                <w:b/>
                <w:sz w:val="18"/>
              </w:rPr>
            </w:pPr>
            <w:r w:rsidRPr="004B5BF7">
              <w:rPr>
                <w:b/>
                <w:sz w:val="18"/>
              </w:rPr>
              <w:t>Address</w:t>
            </w:r>
          </w:p>
          <w:p w:rsidR="005F5EF1" w:rsidRPr="004B5BF7" w:rsidRDefault="005F5EF1" w:rsidP="00100CF7">
            <w:pPr>
              <w:rPr>
                <w:b/>
                <w:sz w:val="18"/>
              </w:rPr>
            </w:pPr>
          </w:p>
          <w:p w:rsidR="005F5EF1" w:rsidRPr="004B5BF7" w:rsidRDefault="005F5EF1" w:rsidP="00100CF7">
            <w:pPr>
              <w:rPr>
                <w:b/>
                <w:sz w:val="18"/>
              </w:rPr>
            </w:pPr>
          </w:p>
          <w:p w:rsidR="005F5EF1" w:rsidRPr="00833602" w:rsidRDefault="005F5EF1" w:rsidP="005F5EF1">
            <w:pPr>
              <w:rPr>
                <w:b/>
                <w:sz w:val="18"/>
              </w:rPr>
            </w:pPr>
            <w:r w:rsidRPr="004B5BF7">
              <w:rPr>
                <w:b/>
                <w:sz w:val="18"/>
              </w:rPr>
              <w:t>Postal Code</w:t>
            </w:r>
          </w:p>
        </w:tc>
        <w:tc>
          <w:tcPr>
            <w:tcW w:w="4199" w:type="dxa"/>
            <w:gridSpan w:val="5"/>
          </w:tcPr>
          <w:p w:rsidR="005F5EF1" w:rsidRPr="005F5EF1" w:rsidRDefault="005F5EF1" w:rsidP="00644929">
            <w:pPr>
              <w:rPr>
                <w:b/>
                <w:bCs/>
                <w:sz w:val="18"/>
              </w:rPr>
            </w:pPr>
            <w:r w:rsidRPr="005F5EF1">
              <w:rPr>
                <w:b/>
                <w:bCs/>
                <w:sz w:val="18"/>
              </w:rPr>
              <w:t>I.6 Operator responsible for the consignment</w:t>
            </w:r>
          </w:p>
          <w:p w:rsidR="005F5EF1" w:rsidRPr="005F5EF1" w:rsidRDefault="005F5EF1" w:rsidP="00644929">
            <w:pPr>
              <w:rPr>
                <w:b/>
                <w:bCs/>
                <w:sz w:val="18"/>
              </w:rPr>
            </w:pPr>
            <w:r w:rsidRPr="005F5EF1">
              <w:rPr>
                <w:b/>
                <w:bCs/>
                <w:sz w:val="18"/>
              </w:rPr>
              <w:t xml:space="preserve">Name </w:t>
            </w:r>
          </w:p>
          <w:p w:rsidR="005F5EF1" w:rsidRPr="005F5EF1" w:rsidRDefault="005F5EF1" w:rsidP="00644929">
            <w:pPr>
              <w:rPr>
                <w:b/>
                <w:bCs/>
                <w:sz w:val="18"/>
              </w:rPr>
            </w:pPr>
            <w:r w:rsidRPr="005F5EF1">
              <w:rPr>
                <w:b/>
                <w:bCs/>
                <w:sz w:val="18"/>
              </w:rPr>
              <w:t>Address</w:t>
            </w:r>
          </w:p>
        </w:tc>
      </w:tr>
      <w:tr w:rsidR="005F5EF1" w:rsidRPr="004B5BF7" w:rsidTr="003F0D3A">
        <w:trPr>
          <w:cantSplit/>
          <w:trHeight w:val="507"/>
        </w:trPr>
        <w:tc>
          <w:tcPr>
            <w:tcW w:w="553" w:type="dxa"/>
            <w:vMerge/>
          </w:tcPr>
          <w:p w:rsidR="005F5EF1" w:rsidRPr="004B5BF7" w:rsidRDefault="005F5EF1" w:rsidP="00100CF7">
            <w:pPr>
              <w:rPr>
                <w:sz w:val="18"/>
              </w:rPr>
            </w:pPr>
          </w:p>
        </w:tc>
        <w:tc>
          <w:tcPr>
            <w:tcW w:w="3230" w:type="dxa"/>
            <w:gridSpan w:val="2"/>
          </w:tcPr>
          <w:p w:rsidR="005F5EF1" w:rsidRDefault="005F5EF1" w:rsidP="00100CF7">
            <w:pPr>
              <w:rPr>
                <w:b/>
                <w:sz w:val="18"/>
              </w:rPr>
            </w:pPr>
            <w:r w:rsidRPr="004B5BF7">
              <w:rPr>
                <w:sz w:val="18"/>
              </w:rPr>
              <w:t xml:space="preserve">I.7 </w:t>
            </w:r>
            <w:r w:rsidRPr="004B5BF7">
              <w:rPr>
                <w:b/>
                <w:sz w:val="18"/>
              </w:rPr>
              <w:t xml:space="preserve">Country </w:t>
            </w:r>
            <w:proofErr w:type="gramStart"/>
            <w:r>
              <w:rPr>
                <w:b/>
                <w:sz w:val="18"/>
              </w:rPr>
              <w:t>Of</w:t>
            </w:r>
            <w:proofErr w:type="gramEnd"/>
            <w:r>
              <w:rPr>
                <w:b/>
                <w:sz w:val="18"/>
              </w:rPr>
              <w:t xml:space="preserve"> Origin</w:t>
            </w:r>
          </w:p>
          <w:p w:rsidR="005F5EF1" w:rsidRPr="00456996" w:rsidRDefault="005F5EF1" w:rsidP="00100CF7">
            <w:pPr>
              <w:rPr>
                <w:sz w:val="18"/>
              </w:rPr>
            </w:pPr>
            <w:r w:rsidRPr="00456996">
              <w:rPr>
                <w:sz w:val="18"/>
              </w:rPr>
              <w:t>Great Britain</w:t>
            </w:r>
          </w:p>
          <w:p w:rsidR="005F5EF1" w:rsidRPr="004B5BF7" w:rsidRDefault="005F5EF1" w:rsidP="00100CF7">
            <w:pPr>
              <w:rPr>
                <w:sz w:val="18"/>
              </w:rPr>
            </w:pPr>
            <w:r w:rsidRPr="004B5BF7">
              <w:rPr>
                <w:b/>
                <w:sz w:val="18"/>
              </w:rPr>
              <w:t>ISO Code</w:t>
            </w:r>
            <w:r>
              <w:rPr>
                <w:b/>
                <w:sz w:val="18"/>
              </w:rPr>
              <w:t xml:space="preserve"> </w:t>
            </w:r>
            <w:r w:rsidRPr="00456996">
              <w:rPr>
                <w:sz w:val="18"/>
              </w:rPr>
              <w:t>GB</w:t>
            </w:r>
          </w:p>
        </w:tc>
        <w:tc>
          <w:tcPr>
            <w:tcW w:w="1034" w:type="dxa"/>
            <w:gridSpan w:val="2"/>
          </w:tcPr>
          <w:p w:rsidR="005F5EF1" w:rsidRDefault="005F5EF1" w:rsidP="00100CF7">
            <w:pPr>
              <w:rPr>
                <w:b/>
                <w:sz w:val="18"/>
              </w:rPr>
            </w:pPr>
            <w:r>
              <w:rPr>
                <w:sz w:val="18"/>
              </w:rPr>
              <w:t xml:space="preserve">I.8 </w:t>
            </w:r>
            <w:r w:rsidRPr="004B5BF7">
              <w:rPr>
                <w:b/>
                <w:sz w:val="18"/>
              </w:rPr>
              <w:t xml:space="preserve">Region of Origin  </w:t>
            </w:r>
          </w:p>
          <w:p w:rsidR="005F5EF1" w:rsidRDefault="005F5EF1" w:rsidP="00100CF7">
            <w:pPr>
              <w:rPr>
                <w:b/>
                <w:sz w:val="18"/>
              </w:rPr>
            </w:pPr>
          </w:p>
          <w:p w:rsidR="005F5EF1" w:rsidRPr="004B5BF7" w:rsidRDefault="005F5EF1" w:rsidP="00100CF7">
            <w:pPr>
              <w:rPr>
                <w:sz w:val="18"/>
              </w:rPr>
            </w:pPr>
            <w:r w:rsidRPr="004B5BF7">
              <w:rPr>
                <w:b/>
                <w:sz w:val="18"/>
              </w:rPr>
              <w:t>ISO Code</w:t>
            </w:r>
            <w:r>
              <w:rPr>
                <w:sz w:val="18"/>
              </w:rPr>
              <w:t xml:space="preserve"> </w:t>
            </w:r>
          </w:p>
        </w:tc>
        <w:tc>
          <w:tcPr>
            <w:tcW w:w="2578" w:type="dxa"/>
            <w:gridSpan w:val="4"/>
          </w:tcPr>
          <w:p w:rsidR="005F5EF1" w:rsidRPr="004B5BF7" w:rsidRDefault="005F5EF1" w:rsidP="00100CF7">
            <w:pPr>
              <w:rPr>
                <w:b/>
                <w:sz w:val="18"/>
              </w:rPr>
            </w:pPr>
            <w:r>
              <w:rPr>
                <w:sz w:val="18"/>
              </w:rPr>
              <w:t xml:space="preserve">I.9 </w:t>
            </w:r>
            <w:r>
              <w:rPr>
                <w:b/>
                <w:sz w:val="18"/>
              </w:rPr>
              <w:t xml:space="preserve">Country </w:t>
            </w:r>
            <w:proofErr w:type="gramStart"/>
            <w:r>
              <w:rPr>
                <w:b/>
                <w:sz w:val="18"/>
              </w:rPr>
              <w:t>Of</w:t>
            </w:r>
            <w:proofErr w:type="gramEnd"/>
            <w:r>
              <w:rPr>
                <w:b/>
                <w:sz w:val="18"/>
              </w:rPr>
              <w:t xml:space="preserve"> Destination                                                                                                                                                                                                                                          </w:t>
            </w:r>
            <w:r w:rsidRPr="004B5BF7">
              <w:rPr>
                <w:sz w:val="18"/>
              </w:rPr>
              <w:t>Ireland</w:t>
            </w:r>
          </w:p>
          <w:p w:rsidR="005F5EF1" w:rsidRPr="004B5BF7" w:rsidRDefault="005F5EF1" w:rsidP="00100CF7">
            <w:pPr>
              <w:rPr>
                <w:sz w:val="18"/>
              </w:rPr>
            </w:pPr>
            <w:r w:rsidRPr="004B5BF7">
              <w:rPr>
                <w:b/>
                <w:sz w:val="18"/>
              </w:rPr>
              <w:t xml:space="preserve">ISO Code </w:t>
            </w:r>
            <w:r w:rsidRPr="004B5BF7">
              <w:rPr>
                <w:sz w:val="18"/>
              </w:rPr>
              <w:t>IE</w:t>
            </w:r>
          </w:p>
        </w:tc>
        <w:tc>
          <w:tcPr>
            <w:tcW w:w="1621" w:type="dxa"/>
          </w:tcPr>
          <w:p w:rsidR="005F5EF1" w:rsidRPr="004B5BF7" w:rsidRDefault="005F5EF1" w:rsidP="00100CF7">
            <w:pPr>
              <w:rPr>
                <w:b/>
                <w:sz w:val="18"/>
              </w:rPr>
            </w:pPr>
            <w:r>
              <w:rPr>
                <w:sz w:val="18"/>
              </w:rPr>
              <w:t xml:space="preserve">I.10 </w:t>
            </w:r>
            <w:r w:rsidRPr="004B5BF7">
              <w:rPr>
                <w:b/>
                <w:sz w:val="18"/>
              </w:rPr>
              <w:t>Region of Destination</w:t>
            </w:r>
          </w:p>
          <w:p w:rsidR="005F5EF1" w:rsidRPr="004B5BF7" w:rsidRDefault="005F5EF1" w:rsidP="00100CF7">
            <w:pPr>
              <w:rPr>
                <w:b/>
                <w:sz w:val="18"/>
              </w:rPr>
            </w:pPr>
          </w:p>
          <w:p w:rsidR="005F5EF1" w:rsidRPr="004B5BF7" w:rsidRDefault="005F5EF1" w:rsidP="00100CF7">
            <w:pPr>
              <w:rPr>
                <w:sz w:val="18"/>
              </w:rPr>
            </w:pPr>
            <w:r w:rsidRPr="004B5BF7">
              <w:rPr>
                <w:b/>
                <w:sz w:val="18"/>
              </w:rPr>
              <w:t>ISO Code</w:t>
            </w:r>
          </w:p>
        </w:tc>
      </w:tr>
      <w:tr w:rsidR="005F5EF1" w:rsidRPr="004B5BF7" w:rsidTr="003F0D3A">
        <w:trPr>
          <w:cantSplit/>
        </w:trPr>
        <w:tc>
          <w:tcPr>
            <w:tcW w:w="553" w:type="dxa"/>
            <w:vMerge/>
          </w:tcPr>
          <w:p w:rsidR="005F5EF1" w:rsidRDefault="005F5EF1" w:rsidP="00100CF7">
            <w:pPr>
              <w:rPr>
                <w:sz w:val="18"/>
              </w:rPr>
            </w:pPr>
          </w:p>
        </w:tc>
        <w:tc>
          <w:tcPr>
            <w:tcW w:w="4264" w:type="dxa"/>
            <w:gridSpan w:val="4"/>
          </w:tcPr>
          <w:p w:rsidR="005F5EF1" w:rsidRPr="004B5BF7" w:rsidRDefault="005F5EF1" w:rsidP="00100CF7">
            <w:pPr>
              <w:rPr>
                <w:b/>
                <w:sz w:val="18"/>
              </w:rPr>
            </w:pPr>
            <w:r>
              <w:rPr>
                <w:sz w:val="18"/>
              </w:rPr>
              <w:t xml:space="preserve">I.11 </w:t>
            </w:r>
            <w:r w:rsidRPr="004B5BF7">
              <w:rPr>
                <w:b/>
                <w:sz w:val="18"/>
              </w:rPr>
              <w:t xml:space="preserve">Place of </w:t>
            </w:r>
            <w:r>
              <w:rPr>
                <w:b/>
                <w:sz w:val="18"/>
              </w:rPr>
              <w:t>Dispatch</w:t>
            </w:r>
          </w:p>
          <w:p w:rsidR="005F5EF1" w:rsidRPr="004B5BF7" w:rsidRDefault="005F5EF1" w:rsidP="00100CF7">
            <w:pPr>
              <w:rPr>
                <w:b/>
                <w:sz w:val="18"/>
              </w:rPr>
            </w:pPr>
            <w:r w:rsidRPr="004B5BF7">
              <w:rPr>
                <w:b/>
                <w:sz w:val="18"/>
              </w:rPr>
              <w:t>Name</w:t>
            </w:r>
            <w:r>
              <w:rPr>
                <w:b/>
                <w:sz w:val="18"/>
              </w:rPr>
              <w:t xml:space="preserve">                          Approval</w:t>
            </w:r>
            <w:r w:rsidRPr="004B5BF7">
              <w:rPr>
                <w:b/>
                <w:sz w:val="18"/>
              </w:rPr>
              <w:t xml:space="preserve"> Number</w:t>
            </w:r>
          </w:p>
          <w:p w:rsidR="005F5EF1" w:rsidRPr="004B5BF7" w:rsidRDefault="005F5EF1" w:rsidP="00100CF7">
            <w:pPr>
              <w:rPr>
                <w:b/>
                <w:sz w:val="18"/>
              </w:rPr>
            </w:pPr>
          </w:p>
          <w:p w:rsidR="005F5EF1" w:rsidRPr="004B5BF7" w:rsidRDefault="005F5EF1" w:rsidP="00100CF7">
            <w:pPr>
              <w:rPr>
                <w:b/>
                <w:sz w:val="18"/>
              </w:rPr>
            </w:pPr>
            <w:r w:rsidRPr="004B5BF7">
              <w:rPr>
                <w:b/>
                <w:sz w:val="18"/>
              </w:rPr>
              <w:t>Address</w:t>
            </w:r>
          </w:p>
          <w:p w:rsidR="005F5EF1" w:rsidRPr="004B5BF7" w:rsidRDefault="005F5EF1" w:rsidP="00100CF7">
            <w:pPr>
              <w:rPr>
                <w:b/>
                <w:sz w:val="18"/>
              </w:rPr>
            </w:pPr>
          </w:p>
          <w:p w:rsidR="005F5EF1" w:rsidRPr="00DC00A0" w:rsidRDefault="005F5EF1" w:rsidP="00100CF7">
            <w:pPr>
              <w:rPr>
                <w:b/>
                <w:sz w:val="18"/>
              </w:rPr>
            </w:pPr>
            <w:r w:rsidRPr="00DC00A0">
              <w:rPr>
                <w:b/>
                <w:sz w:val="18"/>
              </w:rPr>
              <w:t>Postal Code</w:t>
            </w:r>
          </w:p>
          <w:p w:rsidR="005F5EF1" w:rsidRPr="004B5BF7" w:rsidRDefault="005F5EF1" w:rsidP="00100CF7">
            <w:pPr>
              <w:rPr>
                <w:sz w:val="18"/>
              </w:rPr>
            </w:pPr>
          </w:p>
        </w:tc>
        <w:tc>
          <w:tcPr>
            <w:tcW w:w="4199" w:type="dxa"/>
            <w:gridSpan w:val="5"/>
          </w:tcPr>
          <w:p w:rsidR="005F5EF1" w:rsidRPr="004B5BF7" w:rsidRDefault="005F5EF1" w:rsidP="00100CF7">
            <w:pPr>
              <w:rPr>
                <w:b/>
                <w:sz w:val="18"/>
              </w:rPr>
            </w:pPr>
            <w:r>
              <w:rPr>
                <w:sz w:val="18"/>
              </w:rPr>
              <w:t xml:space="preserve">I. 12 </w:t>
            </w:r>
            <w:r w:rsidRPr="004B5BF7">
              <w:rPr>
                <w:b/>
                <w:sz w:val="18"/>
              </w:rPr>
              <w:t xml:space="preserve">Place of </w:t>
            </w:r>
            <w:r>
              <w:rPr>
                <w:b/>
                <w:sz w:val="18"/>
              </w:rPr>
              <w:t>Destination</w:t>
            </w:r>
          </w:p>
          <w:p w:rsidR="005F5EF1" w:rsidRPr="004B5BF7" w:rsidRDefault="005F5EF1" w:rsidP="00100CF7">
            <w:pPr>
              <w:rPr>
                <w:b/>
                <w:sz w:val="18"/>
              </w:rPr>
            </w:pPr>
            <w:r w:rsidRPr="004B5BF7">
              <w:rPr>
                <w:b/>
                <w:sz w:val="18"/>
              </w:rPr>
              <w:t>Name</w:t>
            </w:r>
            <w:r>
              <w:rPr>
                <w:b/>
                <w:sz w:val="18"/>
              </w:rPr>
              <w:t xml:space="preserve">                               Approval</w:t>
            </w:r>
            <w:r w:rsidRPr="004B5BF7">
              <w:rPr>
                <w:b/>
                <w:sz w:val="18"/>
              </w:rPr>
              <w:t xml:space="preserve"> Number</w:t>
            </w:r>
          </w:p>
          <w:p w:rsidR="005F5EF1" w:rsidRPr="004B5BF7" w:rsidRDefault="005F5EF1" w:rsidP="00100CF7">
            <w:pPr>
              <w:rPr>
                <w:b/>
                <w:sz w:val="18"/>
              </w:rPr>
            </w:pPr>
          </w:p>
          <w:p w:rsidR="005F5EF1" w:rsidRPr="004B5BF7" w:rsidRDefault="005F5EF1" w:rsidP="00100CF7">
            <w:pPr>
              <w:rPr>
                <w:b/>
                <w:sz w:val="18"/>
              </w:rPr>
            </w:pPr>
            <w:r w:rsidRPr="004B5BF7">
              <w:rPr>
                <w:b/>
                <w:sz w:val="18"/>
              </w:rPr>
              <w:t>Address</w:t>
            </w:r>
          </w:p>
          <w:p w:rsidR="005F5EF1" w:rsidRDefault="005F5EF1" w:rsidP="00100CF7">
            <w:pPr>
              <w:rPr>
                <w:sz w:val="18"/>
              </w:rPr>
            </w:pPr>
          </w:p>
          <w:p w:rsidR="005F5EF1" w:rsidRPr="00DC00A0" w:rsidRDefault="005F5EF1" w:rsidP="00100CF7">
            <w:pPr>
              <w:rPr>
                <w:b/>
                <w:sz w:val="18"/>
              </w:rPr>
            </w:pPr>
            <w:r w:rsidRPr="00DC00A0">
              <w:rPr>
                <w:b/>
                <w:sz w:val="18"/>
              </w:rPr>
              <w:t>Postal Code</w:t>
            </w:r>
          </w:p>
        </w:tc>
      </w:tr>
      <w:tr w:rsidR="005F5EF1" w:rsidRPr="004B5BF7" w:rsidTr="003F0D3A">
        <w:trPr>
          <w:cantSplit/>
        </w:trPr>
        <w:tc>
          <w:tcPr>
            <w:tcW w:w="553" w:type="dxa"/>
            <w:vMerge/>
          </w:tcPr>
          <w:p w:rsidR="005F5EF1" w:rsidRDefault="005F5EF1" w:rsidP="00100CF7">
            <w:pPr>
              <w:rPr>
                <w:sz w:val="18"/>
              </w:rPr>
            </w:pPr>
          </w:p>
        </w:tc>
        <w:tc>
          <w:tcPr>
            <w:tcW w:w="4264" w:type="dxa"/>
            <w:gridSpan w:val="4"/>
          </w:tcPr>
          <w:p w:rsidR="005F5EF1" w:rsidRPr="005F5EF1" w:rsidRDefault="005F5EF1" w:rsidP="005F5EF1">
            <w:pPr>
              <w:rPr>
                <w:b/>
                <w:sz w:val="18"/>
              </w:rPr>
            </w:pPr>
            <w:r>
              <w:rPr>
                <w:sz w:val="18"/>
              </w:rPr>
              <w:t xml:space="preserve">I.13 </w:t>
            </w:r>
            <w:r w:rsidRPr="004B5BF7">
              <w:rPr>
                <w:b/>
                <w:sz w:val="18"/>
              </w:rPr>
              <w:t>Place of Loading</w:t>
            </w:r>
          </w:p>
        </w:tc>
        <w:tc>
          <w:tcPr>
            <w:tcW w:w="4199" w:type="dxa"/>
            <w:gridSpan w:val="5"/>
          </w:tcPr>
          <w:p w:rsidR="005F5EF1" w:rsidRDefault="005F5EF1" w:rsidP="00100CF7">
            <w:pPr>
              <w:rPr>
                <w:b/>
                <w:sz w:val="18"/>
              </w:rPr>
            </w:pPr>
            <w:r>
              <w:rPr>
                <w:sz w:val="18"/>
              </w:rPr>
              <w:t xml:space="preserve">I.14 </w:t>
            </w:r>
            <w:r w:rsidRPr="0028138E">
              <w:rPr>
                <w:b/>
                <w:sz w:val="18"/>
              </w:rPr>
              <w:t>Date of Departure</w:t>
            </w:r>
            <w:r>
              <w:rPr>
                <w:b/>
                <w:sz w:val="18"/>
              </w:rPr>
              <w:t xml:space="preserve">           </w:t>
            </w:r>
          </w:p>
          <w:p w:rsidR="005F5EF1" w:rsidRPr="004B5BF7" w:rsidRDefault="005F5EF1" w:rsidP="00100CF7">
            <w:pPr>
              <w:rPr>
                <w:sz w:val="18"/>
              </w:rPr>
            </w:pPr>
            <w:r>
              <w:rPr>
                <w:b/>
                <w:sz w:val="18"/>
              </w:rPr>
              <w:t xml:space="preserve"> </w:t>
            </w:r>
            <w:r w:rsidR="006B2C01">
              <w:rPr>
                <w:b/>
                <w:sz w:val="18"/>
              </w:rPr>
              <w:t xml:space="preserve">      </w:t>
            </w:r>
            <w:r w:rsidRPr="0028138E">
              <w:rPr>
                <w:b/>
                <w:sz w:val="18"/>
              </w:rPr>
              <w:t>Time of Departure</w:t>
            </w:r>
          </w:p>
        </w:tc>
      </w:tr>
      <w:tr w:rsidR="005F5EF1" w:rsidRPr="004B5BF7" w:rsidTr="003F0D3A">
        <w:trPr>
          <w:cantSplit/>
        </w:trPr>
        <w:tc>
          <w:tcPr>
            <w:tcW w:w="553" w:type="dxa"/>
            <w:vMerge/>
          </w:tcPr>
          <w:p w:rsidR="005F5EF1" w:rsidRDefault="005F5EF1" w:rsidP="00100CF7">
            <w:pPr>
              <w:rPr>
                <w:noProof/>
                <w:sz w:val="18"/>
                <w:lang w:eastAsia="en-IE"/>
              </w:rPr>
            </w:pPr>
          </w:p>
        </w:tc>
        <w:tc>
          <w:tcPr>
            <w:tcW w:w="4264" w:type="dxa"/>
            <w:gridSpan w:val="4"/>
            <w:vMerge w:val="restart"/>
          </w:tcPr>
          <w:p w:rsidR="005F5EF1" w:rsidRDefault="005F5EF1" w:rsidP="00100CF7">
            <w:pPr>
              <w:rPr>
                <w:b/>
                <w:sz w:val="18"/>
              </w:rPr>
            </w:pPr>
            <w:r>
              <w:rPr>
                <w:noProof/>
                <w:sz w:val="18"/>
                <w:lang w:eastAsia="en-IE"/>
              </w:rPr>
              <mc:AlternateContent>
                <mc:Choice Requires="wps">
                  <w:drawing>
                    <wp:anchor distT="0" distB="0" distL="114300" distR="114300" simplePos="0" relativeHeight="251735040" behindDoc="0" locked="0" layoutInCell="1" allowOverlap="1" wp14:anchorId="63D77773" wp14:editId="3FDDBA3E">
                      <wp:simplePos x="0" y="0"/>
                      <wp:positionH relativeFrom="column">
                        <wp:posOffset>819150</wp:posOffset>
                      </wp:positionH>
                      <wp:positionV relativeFrom="paragraph">
                        <wp:posOffset>313690</wp:posOffset>
                      </wp:positionV>
                      <wp:extent cx="142875" cy="90805"/>
                      <wp:effectExtent l="9525" t="9525" r="9525" b="1397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8DA56" id="Rectangle 3" o:spid="_x0000_s1026" style="position:absolute;margin-left:64.5pt;margin-top:24.7pt;width:11.25pt;height: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yTHwIAADs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"/>
                  </w:pict>
                </mc:Fallback>
              </mc:AlternateContent>
            </w:r>
            <w:r>
              <w:rPr>
                <w:sz w:val="18"/>
              </w:rPr>
              <w:t xml:space="preserve">I.15 </w:t>
            </w:r>
            <w:r w:rsidRPr="00BE30FF">
              <w:rPr>
                <w:b/>
                <w:sz w:val="18"/>
              </w:rPr>
              <w:t>Means of Transport</w:t>
            </w:r>
          </w:p>
          <w:p w:rsidR="005F5EF1" w:rsidRPr="0047278D" w:rsidRDefault="005F5EF1" w:rsidP="00100CF7">
            <w:pPr>
              <w:rPr>
                <w:sz w:val="18"/>
              </w:rPr>
            </w:pPr>
            <w:r>
              <w:rPr>
                <w:noProof/>
                <w:sz w:val="18"/>
                <w:lang w:eastAsia="en-IE"/>
              </w:rPr>
              <mc:AlternateContent>
                <mc:Choice Requires="wps">
                  <w:drawing>
                    <wp:anchor distT="0" distB="0" distL="114300" distR="114300" simplePos="0" relativeHeight="251734016" behindDoc="0" locked="0" layoutInCell="1" allowOverlap="1" wp14:anchorId="5C0E55B6" wp14:editId="0B4E8212">
                      <wp:simplePos x="0" y="0"/>
                      <wp:positionH relativeFrom="column">
                        <wp:posOffset>457200</wp:posOffset>
                      </wp:positionH>
                      <wp:positionV relativeFrom="paragraph">
                        <wp:posOffset>21590</wp:posOffset>
                      </wp:positionV>
                      <wp:extent cx="142875" cy="90805"/>
                      <wp:effectExtent l="9525" t="8890" r="9525" b="508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329D6" id="Rectangle 2" o:spid="_x0000_s1026" style="position:absolute;margin-left:36pt;margin-top:1.7pt;width:11.25pt;height: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AhHgIAADs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"/>
                  </w:pict>
                </mc:Fallback>
              </mc:AlternateContent>
            </w:r>
            <w:r>
              <w:rPr>
                <w:noProof/>
                <w:sz w:val="18"/>
                <w:lang w:eastAsia="en-IE"/>
              </w:rPr>
              <mc:AlternateContent>
                <mc:Choice Requires="wps">
                  <w:drawing>
                    <wp:anchor distT="0" distB="0" distL="114300" distR="114300" simplePos="0" relativeHeight="251736064" behindDoc="0" locked="0" layoutInCell="1" allowOverlap="1" wp14:anchorId="2CFB0647" wp14:editId="2EC056E5">
                      <wp:simplePos x="0" y="0"/>
                      <wp:positionH relativeFrom="column">
                        <wp:posOffset>2028825</wp:posOffset>
                      </wp:positionH>
                      <wp:positionV relativeFrom="paragraph">
                        <wp:posOffset>21590</wp:posOffset>
                      </wp:positionV>
                      <wp:extent cx="142875" cy="90805"/>
                      <wp:effectExtent l="9525" t="8890" r="9525" b="508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1012C" id="Rectangle 4" o:spid="_x0000_s1026" style="position:absolute;margin-left:159.75pt;margin-top:1.7pt;width:11.25pt;height: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XNHgIAADs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"/>
                  </w:pict>
                </mc:Fallback>
              </mc:AlternateContent>
            </w:r>
            <w:r w:rsidRPr="0047278D">
              <w:rPr>
                <w:sz w:val="18"/>
              </w:rPr>
              <w:t xml:space="preserve">Aircraft                                      Road Vehicle      </w:t>
            </w:r>
          </w:p>
          <w:p w:rsidR="005F5EF1" w:rsidRPr="0047278D" w:rsidRDefault="005F5EF1" w:rsidP="00100CF7">
            <w:pPr>
              <w:rPr>
                <w:sz w:val="18"/>
              </w:rPr>
            </w:pPr>
            <w:r>
              <w:rPr>
                <w:noProof/>
                <w:sz w:val="18"/>
                <w:lang w:eastAsia="en-IE"/>
              </w:rPr>
              <mc:AlternateContent>
                <mc:Choice Requires="wps">
                  <w:drawing>
                    <wp:anchor distT="0" distB="0" distL="114300" distR="114300" simplePos="0" relativeHeight="251738112" behindDoc="0" locked="0" layoutInCell="1" allowOverlap="1" wp14:anchorId="352C9F7F" wp14:editId="00488C1E">
                      <wp:simplePos x="0" y="0"/>
                      <wp:positionH relativeFrom="column">
                        <wp:posOffset>2228850</wp:posOffset>
                      </wp:positionH>
                      <wp:positionV relativeFrom="paragraph">
                        <wp:posOffset>34925</wp:posOffset>
                      </wp:positionV>
                      <wp:extent cx="142875" cy="90805"/>
                      <wp:effectExtent l="9525" t="9525" r="9525" b="1397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F884F" id="Rectangle 6" o:spid="_x0000_s1026" style="position:absolute;margin-left:175.5pt;margin-top:2.75pt;width:11.25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IvHgIAADo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"/>
                  </w:pict>
                </mc:Fallback>
              </mc:AlternateContent>
            </w:r>
            <w:r>
              <w:rPr>
                <w:noProof/>
                <w:sz w:val="18"/>
                <w:lang w:eastAsia="en-IE"/>
              </w:rPr>
              <mc:AlternateContent>
                <mc:Choice Requires="wps">
                  <w:drawing>
                    <wp:anchor distT="0" distB="0" distL="114300" distR="114300" simplePos="0" relativeHeight="251737088" behindDoc="0" locked="0" layoutInCell="1" allowOverlap="1" wp14:anchorId="0BEF8C7A" wp14:editId="77F8FDDB">
                      <wp:simplePos x="0" y="0"/>
                      <wp:positionH relativeFrom="column">
                        <wp:posOffset>1400175</wp:posOffset>
                      </wp:positionH>
                      <wp:positionV relativeFrom="paragraph">
                        <wp:posOffset>35560</wp:posOffset>
                      </wp:positionV>
                      <wp:extent cx="142875" cy="90805"/>
                      <wp:effectExtent l="9525" t="10160" r="9525" b="133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B684C" id="Rectangle 5" o:spid="_x0000_s1026" style="position:absolute;margin-left:110.25pt;margin-top:2.8pt;width:11.25pt;height:7.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EtHgIAADo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"/>
                  </w:pict>
                </mc:Fallback>
              </mc:AlternateContent>
            </w:r>
            <w:r w:rsidRPr="0047278D">
              <w:rPr>
                <w:sz w:val="18"/>
              </w:rPr>
              <w:t>Railway Wagon               Ship                     Other</w:t>
            </w:r>
          </w:p>
          <w:p w:rsidR="005F5EF1" w:rsidRPr="0047278D" w:rsidRDefault="005F5EF1" w:rsidP="00100CF7">
            <w:pPr>
              <w:rPr>
                <w:sz w:val="18"/>
              </w:rPr>
            </w:pPr>
          </w:p>
          <w:p w:rsidR="005F5EF1" w:rsidRPr="0047278D" w:rsidRDefault="005F5EF1" w:rsidP="00100CF7">
            <w:pPr>
              <w:rPr>
                <w:sz w:val="18"/>
              </w:rPr>
            </w:pPr>
            <w:r w:rsidRPr="0047278D">
              <w:rPr>
                <w:sz w:val="18"/>
              </w:rPr>
              <w:t>Identification</w:t>
            </w:r>
          </w:p>
          <w:p w:rsidR="005F5EF1" w:rsidRPr="004B5BF7" w:rsidRDefault="005F5EF1" w:rsidP="00100CF7">
            <w:pPr>
              <w:rPr>
                <w:sz w:val="18"/>
              </w:rPr>
            </w:pPr>
            <w:r w:rsidRPr="0047278D">
              <w:rPr>
                <w:sz w:val="18"/>
              </w:rPr>
              <w:t>Documentary References</w:t>
            </w:r>
          </w:p>
        </w:tc>
        <w:tc>
          <w:tcPr>
            <w:tcW w:w="4199" w:type="dxa"/>
            <w:gridSpan w:val="5"/>
          </w:tcPr>
          <w:p w:rsidR="005F5EF1" w:rsidRDefault="005F5EF1" w:rsidP="00100CF7">
            <w:pPr>
              <w:rPr>
                <w:b/>
                <w:sz w:val="18"/>
              </w:rPr>
            </w:pPr>
            <w:r>
              <w:rPr>
                <w:sz w:val="18"/>
              </w:rPr>
              <w:t xml:space="preserve">I.16 </w:t>
            </w:r>
            <w:r w:rsidRPr="00BE30FF">
              <w:rPr>
                <w:b/>
                <w:sz w:val="18"/>
              </w:rPr>
              <w:t>Entry BCP</w:t>
            </w:r>
          </w:p>
          <w:p w:rsidR="005F5EF1" w:rsidRDefault="005F5EF1" w:rsidP="00100CF7">
            <w:pPr>
              <w:rPr>
                <w:b/>
                <w:sz w:val="18"/>
              </w:rPr>
            </w:pPr>
          </w:p>
          <w:p w:rsidR="005F5EF1" w:rsidRPr="004B5BF7" w:rsidRDefault="005F5EF1" w:rsidP="00100CF7">
            <w:pPr>
              <w:rPr>
                <w:sz w:val="18"/>
              </w:rPr>
            </w:pPr>
          </w:p>
        </w:tc>
      </w:tr>
      <w:tr w:rsidR="005F5EF1" w:rsidRPr="004B5BF7" w:rsidTr="003F0D3A">
        <w:trPr>
          <w:cantSplit/>
        </w:trPr>
        <w:tc>
          <w:tcPr>
            <w:tcW w:w="553" w:type="dxa"/>
            <w:vMerge/>
          </w:tcPr>
          <w:p w:rsidR="005F5EF1" w:rsidRPr="004B5BF7" w:rsidRDefault="005F5EF1" w:rsidP="00100CF7">
            <w:pPr>
              <w:rPr>
                <w:sz w:val="18"/>
              </w:rPr>
            </w:pPr>
          </w:p>
        </w:tc>
        <w:tc>
          <w:tcPr>
            <w:tcW w:w="4264" w:type="dxa"/>
            <w:gridSpan w:val="4"/>
            <w:vMerge/>
          </w:tcPr>
          <w:p w:rsidR="005F5EF1" w:rsidRPr="004B5BF7" w:rsidRDefault="005F5EF1" w:rsidP="00100CF7">
            <w:pPr>
              <w:rPr>
                <w:sz w:val="18"/>
              </w:rPr>
            </w:pPr>
          </w:p>
        </w:tc>
        <w:tc>
          <w:tcPr>
            <w:tcW w:w="4199" w:type="dxa"/>
            <w:gridSpan w:val="5"/>
          </w:tcPr>
          <w:p w:rsidR="005F5EF1" w:rsidRDefault="005F5EF1" w:rsidP="00100CF7">
            <w:pPr>
              <w:rPr>
                <w:b/>
                <w:sz w:val="18"/>
              </w:rPr>
            </w:pPr>
            <w:r>
              <w:rPr>
                <w:sz w:val="18"/>
              </w:rPr>
              <w:t xml:space="preserve">I.17 </w:t>
            </w:r>
            <w:r w:rsidRPr="00BE30FF">
              <w:rPr>
                <w:b/>
                <w:sz w:val="18"/>
              </w:rPr>
              <w:t>CITES permit No.</w:t>
            </w:r>
          </w:p>
          <w:p w:rsidR="005F5EF1" w:rsidRDefault="005F5EF1" w:rsidP="00100CF7">
            <w:pPr>
              <w:rPr>
                <w:b/>
                <w:sz w:val="18"/>
              </w:rPr>
            </w:pPr>
          </w:p>
          <w:p w:rsidR="005F5EF1" w:rsidRPr="004B5BF7" w:rsidRDefault="005F5EF1" w:rsidP="00100CF7">
            <w:pPr>
              <w:rPr>
                <w:sz w:val="18"/>
              </w:rPr>
            </w:pPr>
          </w:p>
        </w:tc>
      </w:tr>
      <w:tr w:rsidR="005F5EF1" w:rsidRPr="004B5BF7" w:rsidTr="003F0D3A">
        <w:trPr>
          <w:cantSplit/>
          <w:trHeight w:val="539"/>
        </w:trPr>
        <w:tc>
          <w:tcPr>
            <w:tcW w:w="553" w:type="dxa"/>
            <w:vMerge/>
          </w:tcPr>
          <w:p w:rsidR="005F5EF1" w:rsidRDefault="005F5EF1" w:rsidP="00100CF7">
            <w:pPr>
              <w:rPr>
                <w:sz w:val="18"/>
              </w:rPr>
            </w:pPr>
          </w:p>
        </w:tc>
        <w:tc>
          <w:tcPr>
            <w:tcW w:w="8463" w:type="dxa"/>
            <w:gridSpan w:val="9"/>
          </w:tcPr>
          <w:p w:rsidR="005F5EF1" w:rsidRDefault="005F5EF1" w:rsidP="00100CF7">
            <w:pPr>
              <w:rPr>
                <w:b/>
                <w:sz w:val="18"/>
              </w:rPr>
            </w:pPr>
            <w:r>
              <w:rPr>
                <w:sz w:val="18"/>
              </w:rPr>
              <w:t xml:space="preserve">I.19 </w:t>
            </w:r>
            <w:r w:rsidRPr="00DC00A0">
              <w:rPr>
                <w:b/>
                <w:sz w:val="18"/>
              </w:rPr>
              <w:t>Co</w:t>
            </w:r>
            <w:r>
              <w:rPr>
                <w:b/>
                <w:sz w:val="18"/>
              </w:rPr>
              <w:t>ntainer Number/Seal number</w:t>
            </w:r>
          </w:p>
          <w:p w:rsidR="005F5EF1" w:rsidRPr="004B5BF7" w:rsidRDefault="005F5EF1" w:rsidP="00100CF7">
            <w:pPr>
              <w:rPr>
                <w:sz w:val="18"/>
              </w:rPr>
            </w:pPr>
          </w:p>
        </w:tc>
      </w:tr>
      <w:tr w:rsidR="005F5EF1" w:rsidRPr="004B5BF7" w:rsidTr="003F0D3A">
        <w:trPr>
          <w:cantSplit/>
        </w:trPr>
        <w:tc>
          <w:tcPr>
            <w:tcW w:w="553" w:type="dxa"/>
            <w:vMerge/>
          </w:tcPr>
          <w:p w:rsidR="005F5EF1" w:rsidRDefault="005F5EF1" w:rsidP="00100CF7">
            <w:pPr>
              <w:rPr>
                <w:noProof/>
                <w:sz w:val="18"/>
                <w:lang w:eastAsia="en-IE"/>
              </w:rPr>
            </w:pPr>
          </w:p>
        </w:tc>
        <w:tc>
          <w:tcPr>
            <w:tcW w:w="4264" w:type="dxa"/>
            <w:gridSpan w:val="4"/>
          </w:tcPr>
          <w:p w:rsidR="005F5EF1" w:rsidRDefault="00FA612E" w:rsidP="00100CF7">
            <w:pPr>
              <w:rPr>
                <w:b/>
                <w:bCs/>
                <w:sz w:val="18"/>
              </w:rPr>
            </w:pPr>
            <w:r>
              <w:rPr>
                <w:b/>
                <w:noProof/>
                <w:sz w:val="18"/>
                <w:lang w:eastAsia="en-IE"/>
              </w:rPr>
              <mc:AlternateContent>
                <mc:Choice Requires="wps">
                  <w:drawing>
                    <wp:anchor distT="0" distB="0" distL="114300" distR="114300" simplePos="0" relativeHeight="251739136" behindDoc="0" locked="0" layoutInCell="1" allowOverlap="1" wp14:anchorId="13A4E554" wp14:editId="581A43F1">
                      <wp:simplePos x="0" y="0"/>
                      <wp:positionH relativeFrom="column">
                        <wp:posOffset>1396366</wp:posOffset>
                      </wp:positionH>
                      <wp:positionV relativeFrom="paragraph">
                        <wp:posOffset>121285</wp:posOffset>
                      </wp:positionV>
                      <wp:extent cx="228600" cy="252730"/>
                      <wp:effectExtent l="0" t="0" r="19050" b="1397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2730"/>
                              </a:xfrm>
                              <a:prstGeom prst="rect">
                                <a:avLst/>
                              </a:prstGeom>
                              <a:solidFill>
                                <a:srgbClr val="FFFFFF"/>
                              </a:solidFill>
                              <a:ln w="9525">
                                <a:solidFill>
                                  <a:srgbClr val="000000"/>
                                </a:solidFill>
                                <a:miter lim="800000"/>
                                <a:headEnd/>
                                <a:tailEnd/>
                              </a:ln>
                            </wps:spPr>
                            <wps:txbx>
                              <w:txbxContent>
                                <w:p w:rsidR="00FA612E" w:rsidRDefault="00FA612E" w:rsidP="00FA612E">
                                  <w:r>
                                    <w:t>X</w:t>
                                  </w:r>
                                </w:p>
                                <w:p w:rsidR="00FA612E" w:rsidRDefault="00FA612E" w:rsidP="00FA61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4E554" id="Rectangle 21" o:spid="_x0000_s1026" style="position:absolute;margin-left:109.95pt;margin-top:9.55pt;width:18pt;height:19.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">
                      <v:textbox>
                        <w:txbxContent>
                          <w:p w:rsidR="00FA612E" w:rsidRDefault="00FA612E" w:rsidP="00FA612E">
                            <w:r>
                              <w:t>X</w:t>
                            </w:r>
                          </w:p>
                          <w:p w:rsidR="00FA612E" w:rsidRDefault="00FA612E" w:rsidP="00FA612E">
                            <w:pPr>
                              <w:jc w:val="center"/>
                            </w:pPr>
                          </w:p>
                        </w:txbxContent>
                      </v:textbox>
                    </v:rect>
                  </w:pict>
                </mc:Fallback>
              </mc:AlternateContent>
            </w:r>
            <w:r w:rsidR="005F5EF1">
              <w:rPr>
                <w:sz w:val="18"/>
              </w:rPr>
              <w:t xml:space="preserve">I.20 </w:t>
            </w:r>
            <w:r w:rsidR="005F5EF1">
              <w:rPr>
                <w:b/>
                <w:bCs/>
                <w:sz w:val="18"/>
              </w:rPr>
              <w:t>Certified as for</w:t>
            </w:r>
          </w:p>
          <w:p w:rsidR="005F5EF1" w:rsidRDefault="005F5EF1" w:rsidP="00100CF7">
            <w:pPr>
              <w:rPr>
                <w:b/>
                <w:bCs/>
                <w:sz w:val="18"/>
              </w:rPr>
            </w:pPr>
          </w:p>
          <w:p w:rsidR="005F5EF1" w:rsidRPr="005F5EF1" w:rsidRDefault="005F5EF1" w:rsidP="00100CF7">
            <w:pPr>
              <w:rPr>
                <w:b/>
                <w:bCs/>
                <w:sz w:val="18"/>
              </w:rPr>
            </w:pPr>
            <w:r>
              <w:rPr>
                <w:b/>
                <w:bCs/>
                <w:sz w:val="18"/>
              </w:rPr>
              <w:t xml:space="preserve">Confined Establishment </w:t>
            </w:r>
          </w:p>
        </w:tc>
        <w:tc>
          <w:tcPr>
            <w:tcW w:w="4199" w:type="dxa"/>
            <w:gridSpan w:val="5"/>
          </w:tcPr>
          <w:p w:rsidR="005F5EF1" w:rsidRDefault="005F5EF1" w:rsidP="00100CF7">
            <w:pPr>
              <w:rPr>
                <w:b/>
                <w:sz w:val="18"/>
              </w:rPr>
            </w:pPr>
            <w:r>
              <w:rPr>
                <w:sz w:val="18"/>
              </w:rPr>
              <w:t xml:space="preserve">I.22 </w:t>
            </w:r>
            <w:r>
              <w:rPr>
                <w:b/>
                <w:sz w:val="18"/>
              </w:rPr>
              <w:t>Quantity</w:t>
            </w:r>
          </w:p>
          <w:p w:rsidR="005F5EF1" w:rsidRPr="004B5BF7" w:rsidRDefault="005F5EF1" w:rsidP="00100CF7">
            <w:pPr>
              <w:rPr>
                <w:sz w:val="18"/>
              </w:rPr>
            </w:pPr>
          </w:p>
        </w:tc>
      </w:tr>
      <w:tr w:rsidR="005F5EF1" w:rsidRPr="004B5BF7" w:rsidTr="003F0D3A">
        <w:trPr>
          <w:cantSplit/>
        </w:trPr>
        <w:tc>
          <w:tcPr>
            <w:tcW w:w="553" w:type="dxa"/>
            <w:vMerge/>
          </w:tcPr>
          <w:p w:rsidR="005F5EF1" w:rsidRDefault="005F5EF1" w:rsidP="00100CF7">
            <w:pPr>
              <w:rPr>
                <w:sz w:val="18"/>
              </w:rPr>
            </w:pPr>
          </w:p>
        </w:tc>
        <w:tc>
          <w:tcPr>
            <w:tcW w:w="8463" w:type="dxa"/>
            <w:gridSpan w:val="9"/>
          </w:tcPr>
          <w:p w:rsidR="005F5EF1" w:rsidRDefault="005F5EF1" w:rsidP="00100CF7">
            <w:pPr>
              <w:rPr>
                <w:b/>
                <w:sz w:val="18"/>
              </w:rPr>
            </w:pPr>
            <w:r>
              <w:rPr>
                <w:noProof/>
                <w:sz w:val="18"/>
                <w:lang w:eastAsia="en-IE"/>
              </w:rPr>
              <mc:AlternateContent>
                <mc:Choice Requires="wps">
                  <w:drawing>
                    <wp:anchor distT="0" distB="0" distL="114300" distR="114300" simplePos="0" relativeHeight="251740160" behindDoc="0" locked="0" layoutInCell="1" allowOverlap="1" wp14:anchorId="5436981D" wp14:editId="4D766115">
                      <wp:simplePos x="0" y="0"/>
                      <wp:positionH relativeFrom="column">
                        <wp:posOffset>1847850</wp:posOffset>
                      </wp:positionH>
                      <wp:positionV relativeFrom="paragraph">
                        <wp:posOffset>22225</wp:posOffset>
                      </wp:positionV>
                      <wp:extent cx="142875" cy="90805"/>
                      <wp:effectExtent l="9525" t="9525" r="9525" b="1397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B9BC1" id="Rectangle 13" o:spid="_x0000_s1026" style="position:absolute;margin-left:145.5pt;margin-top:1.75pt;width:11.25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pQHg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"/>
                  </w:pict>
                </mc:Fallback>
              </mc:AlternateContent>
            </w:r>
            <w:r>
              <w:rPr>
                <w:sz w:val="18"/>
              </w:rPr>
              <w:t xml:space="preserve">I.23 </w:t>
            </w:r>
            <w:r w:rsidRPr="00E9346A">
              <w:rPr>
                <w:b/>
                <w:sz w:val="18"/>
              </w:rPr>
              <w:t>Transit Through Third Country</w:t>
            </w:r>
          </w:p>
          <w:p w:rsidR="005F5EF1" w:rsidRDefault="005F5EF1" w:rsidP="00100CF7">
            <w:pPr>
              <w:rPr>
                <w:b/>
                <w:sz w:val="18"/>
              </w:rPr>
            </w:pPr>
            <w:r>
              <w:rPr>
                <w:b/>
                <w:sz w:val="18"/>
              </w:rPr>
              <w:t xml:space="preserve">Third Country                               ISO Code </w:t>
            </w:r>
          </w:p>
          <w:p w:rsidR="005F5EF1" w:rsidRDefault="005F5EF1" w:rsidP="005F5EF1">
            <w:pPr>
              <w:rPr>
                <w:b/>
                <w:sz w:val="18"/>
              </w:rPr>
            </w:pPr>
            <w:r>
              <w:rPr>
                <w:b/>
                <w:sz w:val="18"/>
              </w:rPr>
              <w:t>Exit Point                                       Code</w:t>
            </w:r>
          </w:p>
          <w:p w:rsidR="005F5EF1" w:rsidRPr="004B5BF7" w:rsidRDefault="005F5EF1" w:rsidP="00100CF7">
            <w:pPr>
              <w:rPr>
                <w:sz w:val="18"/>
              </w:rPr>
            </w:pPr>
            <w:r>
              <w:rPr>
                <w:b/>
                <w:sz w:val="18"/>
              </w:rPr>
              <w:t>Entry Point                                   BCP Code</w:t>
            </w:r>
          </w:p>
        </w:tc>
      </w:tr>
      <w:tr w:rsidR="005F5EF1" w:rsidRPr="004B5BF7" w:rsidTr="003F0D3A">
        <w:trPr>
          <w:cantSplit/>
        </w:trPr>
        <w:tc>
          <w:tcPr>
            <w:tcW w:w="553" w:type="dxa"/>
            <w:vMerge/>
          </w:tcPr>
          <w:p w:rsidR="005F5EF1" w:rsidRDefault="005F5EF1" w:rsidP="00100CF7">
            <w:pPr>
              <w:rPr>
                <w:sz w:val="18"/>
              </w:rPr>
            </w:pPr>
          </w:p>
        </w:tc>
        <w:tc>
          <w:tcPr>
            <w:tcW w:w="4387" w:type="dxa"/>
            <w:gridSpan w:val="5"/>
          </w:tcPr>
          <w:p w:rsidR="005F5EF1" w:rsidRPr="00E9346A" w:rsidRDefault="005F5EF1" w:rsidP="005F5EF1">
            <w:pPr>
              <w:rPr>
                <w:b/>
                <w:sz w:val="18"/>
              </w:rPr>
            </w:pPr>
            <w:r>
              <w:rPr>
                <w:noProof/>
                <w:sz w:val="18"/>
                <w:lang w:eastAsia="en-IE"/>
              </w:rPr>
              <mc:AlternateContent>
                <mc:Choice Requires="wps">
                  <w:drawing>
                    <wp:anchor distT="0" distB="0" distL="114300" distR="114300" simplePos="0" relativeHeight="251741184" behindDoc="0" locked="0" layoutInCell="1" allowOverlap="1" wp14:anchorId="078AB74F" wp14:editId="6FA711C3">
                      <wp:simplePos x="0" y="0"/>
                      <wp:positionH relativeFrom="column">
                        <wp:posOffset>2019300</wp:posOffset>
                      </wp:positionH>
                      <wp:positionV relativeFrom="paragraph">
                        <wp:posOffset>22225</wp:posOffset>
                      </wp:positionV>
                      <wp:extent cx="142875" cy="90805"/>
                      <wp:effectExtent l="9525" t="9525" r="952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5B93B" id="Rectangle 14" o:spid="_x0000_s1026" style="position:absolute;margin-left:159pt;margin-top:1.75pt;width:11.25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80Hw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"/>
                  </w:pict>
                </mc:Fallback>
              </mc:AlternateContent>
            </w:r>
            <w:r>
              <w:rPr>
                <w:sz w:val="18"/>
              </w:rPr>
              <w:t xml:space="preserve">I.24 </w:t>
            </w:r>
            <w:r w:rsidRPr="00E9346A">
              <w:rPr>
                <w:b/>
                <w:sz w:val="18"/>
              </w:rPr>
              <w:t>Transit through Member States</w:t>
            </w:r>
          </w:p>
          <w:p w:rsidR="005F5EF1" w:rsidRDefault="005F5EF1" w:rsidP="005F5EF1">
            <w:pPr>
              <w:rPr>
                <w:b/>
                <w:sz w:val="18"/>
              </w:rPr>
            </w:pPr>
            <w:r w:rsidRPr="00E9346A">
              <w:rPr>
                <w:b/>
                <w:sz w:val="18"/>
              </w:rPr>
              <w:t>Member State</w:t>
            </w:r>
            <w:r>
              <w:rPr>
                <w:b/>
                <w:sz w:val="18"/>
              </w:rPr>
              <w:t xml:space="preserve">                                  </w:t>
            </w:r>
            <w:r w:rsidRPr="00E9346A">
              <w:rPr>
                <w:b/>
                <w:sz w:val="18"/>
              </w:rPr>
              <w:t xml:space="preserve"> ISO Code</w:t>
            </w:r>
          </w:p>
          <w:p w:rsidR="005F5EF1" w:rsidRDefault="005F5EF1" w:rsidP="005F5EF1">
            <w:pPr>
              <w:rPr>
                <w:b/>
                <w:sz w:val="18"/>
              </w:rPr>
            </w:pPr>
            <w:r w:rsidRPr="00E9346A">
              <w:rPr>
                <w:b/>
                <w:sz w:val="18"/>
              </w:rPr>
              <w:t xml:space="preserve">Member State </w:t>
            </w:r>
            <w:r>
              <w:rPr>
                <w:b/>
                <w:sz w:val="18"/>
              </w:rPr>
              <w:t xml:space="preserve">                                  </w:t>
            </w:r>
            <w:r w:rsidRPr="00E9346A">
              <w:rPr>
                <w:b/>
                <w:sz w:val="18"/>
              </w:rPr>
              <w:t>ISO Code</w:t>
            </w:r>
          </w:p>
          <w:p w:rsidR="005F5EF1" w:rsidRPr="00E9346A" w:rsidRDefault="005F5EF1" w:rsidP="005F5EF1">
            <w:pPr>
              <w:rPr>
                <w:b/>
                <w:sz w:val="18"/>
              </w:rPr>
            </w:pPr>
          </w:p>
          <w:p w:rsidR="005F5EF1" w:rsidRPr="00E9346A" w:rsidRDefault="005F5EF1" w:rsidP="005F5EF1">
            <w:pPr>
              <w:rPr>
                <w:b/>
                <w:sz w:val="18"/>
              </w:rPr>
            </w:pPr>
            <w:r w:rsidRPr="00E9346A">
              <w:rPr>
                <w:b/>
                <w:sz w:val="18"/>
              </w:rPr>
              <w:t xml:space="preserve">Member State </w:t>
            </w:r>
            <w:r>
              <w:rPr>
                <w:b/>
                <w:sz w:val="18"/>
              </w:rPr>
              <w:t xml:space="preserve">                                  </w:t>
            </w:r>
            <w:r w:rsidRPr="00E9346A">
              <w:rPr>
                <w:b/>
                <w:sz w:val="18"/>
              </w:rPr>
              <w:t>ISO Code</w:t>
            </w:r>
          </w:p>
        </w:tc>
        <w:tc>
          <w:tcPr>
            <w:tcW w:w="4076" w:type="dxa"/>
            <w:gridSpan w:val="4"/>
          </w:tcPr>
          <w:p w:rsidR="005F5EF1" w:rsidRDefault="005F5EF1" w:rsidP="005F5EF1">
            <w:pPr>
              <w:rPr>
                <w:b/>
                <w:sz w:val="18"/>
              </w:rPr>
            </w:pPr>
            <w:r>
              <w:rPr>
                <w:b/>
                <w:noProof/>
                <w:sz w:val="18"/>
                <w:lang w:val="en-US" w:eastAsia="zh-TW"/>
              </w:rPr>
              <mc:AlternateContent>
                <mc:Choice Requires="wps">
                  <w:drawing>
                    <wp:anchor distT="0" distB="0" distL="114300" distR="114300" simplePos="0" relativeHeight="251742208" behindDoc="0" locked="0" layoutInCell="1" allowOverlap="1" wp14:anchorId="6BEE9B5D" wp14:editId="3BCB4296">
                      <wp:simplePos x="0" y="0"/>
                      <wp:positionH relativeFrom="column">
                        <wp:posOffset>1581150</wp:posOffset>
                      </wp:positionH>
                      <wp:positionV relativeFrom="paragraph">
                        <wp:posOffset>10160</wp:posOffset>
                      </wp:positionV>
                      <wp:extent cx="247650" cy="240665"/>
                      <wp:effectExtent l="9525" t="12065" r="952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0665"/>
                              </a:xfrm>
                              <a:prstGeom prst="rect">
                                <a:avLst/>
                              </a:prstGeom>
                              <a:solidFill>
                                <a:srgbClr val="FFFFFF"/>
                              </a:solidFill>
                              <a:ln w="9525">
                                <a:solidFill>
                                  <a:srgbClr val="000000"/>
                                </a:solidFill>
                                <a:miter lim="800000"/>
                                <a:headEnd/>
                                <a:tailEnd/>
                              </a:ln>
                            </wps:spPr>
                            <wps:txbx>
                              <w:txbxContent>
                                <w:p w:rsidR="005F5EF1" w:rsidRDefault="005F5EF1" w:rsidP="005F5EF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EE9B5D" id="_x0000_t202" coordsize="21600,21600" o:spt="202" path="m,l,21600r21600,l21600,xe">
                      <v:stroke joinstyle="miter"/>
                      <v:path gradientshapeok="t" o:connecttype="rect"/>
                    </v:shapetype>
                    <v:shape id="Text Box 16" o:spid="_x0000_s1027" type="#_x0000_t202" style="position:absolute;margin-left:124.5pt;margin-top:.8pt;width:19.5pt;height:18.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">
                      <v:textbox>
                        <w:txbxContent>
                          <w:p w:rsidR="005F5EF1" w:rsidRDefault="005F5EF1" w:rsidP="005F5EF1">
                            <w:r>
                              <w:t>X</w:t>
                            </w:r>
                          </w:p>
                        </w:txbxContent>
                      </v:textbox>
                    </v:shape>
                  </w:pict>
                </mc:Fallback>
              </mc:AlternateContent>
            </w:r>
            <w:r>
              <w:rPr>
                <w:sz w:val="18"/>
              </w:rPr>
              <w:t xml:space="preserve">I.29 </w:t>
            </w:r>
            <w:r w:rsidRPr="00BD2DEA">
              <w:rPr>
                <w:b/>
                <w:sz w:val="18"/>
              </w:rPr>
              <w:t>For import into Ireland</w:t>
            </w:r>
            <w:r>
              <w:rPr>
                <w:b/>
                <w:sz w:val="18"/>
              </w:rPr>
              <w:t xml:space="preserve">         </w:t>
            </w:r>
          </w:p>
          <w:p w:rsidR="005F5EF1" w:rsidRPr="00456996" w:rsidRDefault="005F5EF1" w:rsidP="005F5EF1">
            <w:pPr>
              <w:rPr>
                <w:b/>
                <w:sz w:val="18"/>
              </w:rPr>
            </w:pPr>
          </w:p>
        </w:tc>
      </w:tr>
      <w:tr w:rsidR="005F5EF1" w:rsidRPr="004B5BF7" w:rsidTr="003F0D3A">
        <w:trPr>
          <w:cantSplit/>
          <w:trHeight w:val="416"/>
        </w:trPr>
        <w:tc>
          <w:tcPr>
            <w:tcW w:w="553" w:type="dxa"/>
            <w:vMerge/>
          </w:tcPr>
          <w:p w:rsidR="005F5EF1" w:rsidRDefault="005F5EF1" w:rsidP="00100CF7">
            <w:pPr>
              <w:rPr>
                <w:noProof/>
                <w:sz w:val="18"/>
                <w:lang w:eastAsia="en-IE"/>
              </w:rPr>
            </w:pPr>
          </w:p>
        </w:tc>
        <w:tc>
          <w:tcPr>
            <w:tcW w:w="8463" w:type="dxa"/>
            <w:gridSpan w:val="9"/>
          </w:tcPr>
          <w:p w:rsidR="005F5EF1" w:rsidRPr="005F5EF1" w:rsidRDefault="005F5EF1" w:rsidP="00100CF7">
            <w:pPr>
              <w:rPr>
                <w:b/>
                <w:sz w:val="18"/>
              </w:rPr>
            </w:pPr>
            <w:r>
              <w:rPr>
                <w:sz w:val="18"/>
              </w:rPr>
              <w:t xml:space="preserve">I.30 </w:t>
            </w:r>
            <w:r w:rsidRPr="00BD2DEA">
              <w:rPr>
                <w:b/>
                <w:sz w:val="18"/>
              </w:rPr>
              <w:t>Identification of the Commodities</w:t>
            </w:r>
          </w:p>
          <w:p w:rsidR="005F5EF1" w:rsidRDefault="005F5EF1" w:rsidP="005F5EF1">
            <w:pPr>
              <w:rPr>
                <w:sz w:val="18"/>
              </w:rPr>
            </w:pPr>
          </w:p>
        </w:tc>
      </w:tr>
      <w:tr w:rsidR="005F5EF1" w:rsidRPr="004B5BF7" w:rsidTr="003F0D3A">
        <w:trPr>
          <w:cantSplit/>
          <w:trHeight w:val="585"/>
        </w:trPr>
        <w:tc>
          <w:tcPr>
            <w:tcW w:w="553" w:type="dxa"/>
            <w:vMerge/>
          </w:tcPr>
          <w:p w:rsidR="005F5EF1" w:rsidRDefault="005F5EF1" w:rsidP="00100CF7">
            <w:pPr>
              <w:rPr>
                <w:noProof/>
                <w:sz w:val="18"/>
                <w:lang w:eastAsia="en-IE"/>
              </w:rPr>
            </w:pPr>
          </w:p>
        </w:tc>
        <w:tc>
          <w:tcPr>
            <w:tcW w:w="1637" w:type="dxa"/>
          </w:tcPr>
          <w:p w:rsidR="005F5EF1" w:rsidRDefault="005F5EF1" w:rsidP="00100CF7">
            <w:pPr>
              <w:rPr>
                <w:sz w:val="18"/>
              </w:rPr>
            </w:pPr>
            <w:r>
              <w:rPr>
                <w:b/>
                <w:sz w:val="18"/>
              </w:rPr>
              <w:t xml:space="preserve">CN Code  </w:t>
            </w:r>
          </w:p>
        </w:tc>
        <w:tc>
          <w:tcPr>
            <w:tcW w:w="1605" w:type="dxa"/>
            <w:gridSpan w:val="2"/>
          </w:tcPr>
          <w:p w:rsidR="005F5EF1" w:rsidRDefault="005F5EF1" w:rsidP="00100CF7">
            <w:pPr>
              <w:rPr>
                <w:sz w:val="18"/>
              </w:rPr>
            </w:pPr>
            <w:r w:rsidRPr="00BD2DEA">
              <w:rPr>
                <w:b/>
                <w:sz w:val="18"/>
              </w:rPr>
              <w:t xml:space="preserve">Species (scientific </w:t>
            </w:r>
            <w:proofErr w:type="gramStart"/>
            <w:r w:rsidRPr="00BD2DEA">
              <w:rPr>
                <w:b/>
                <w:sz w:val="18"/>
              </w:rPr>
              <w:t xml:space="preserve">name) </w:t>
            </w:r>
            <w:r>
              <w:rPr>
                <w:b/>
                <w:sz w:val="18"/>
              </w:rPr>
              <w:t xml:space="preserve">  </w:t>
            </w:r>
            <w:proofErr w:type="gramEnd"/>
            <w:r>
              <w:rPr>
                <w:b/>
                <w:sz w:val="18"/>
              </w:rPr>
              <w:t xml:space="preserve">      </w:t>
            </w:r>
          </w:p>
        </w:tc>
        <w:tc>
          <w:tcPr>
            <w:tcW w:w="1964" w:type="dxa"/>
            <w:gridSpan w:val="3"/>
          </w:tcPr>
          <w:p w:rsidR="005F5EF1" w:rsidRPr="002C012C" w:rsidRDefault="005F5EF1" w:rsidP="00100CF7">
            <w:pPr>
              <w:rPr>
                <w:b/>
                <w:bCs/>
                <w:sz w:val="18"/>
              </w:rPr>
            </w:pPr>
            <w:r w:rsidRPr="002C012C">
              <w:rPr>
                <w:b/>
                <w:bCs/>
                <w:sz w:val="18"/>
              </w:rPr>
              <w:t>Subspecies/category</w:t>
            </w:r>
          </w:p>
        </w:tc>
        <w:tc>
          <w:tcPr>
            <w:tcW w:w="1619" w:type="dxa"/>
          </w:tcPr>
          <w:p w:rsidR="005F5EF1" w:rsidRPr="002C012C" w:rsidRDefault="005F5EF1" w:rsidP="00100CF7">
            <w:pPr>
              <w:rPr>
                <w:b/>
                <w:bCs/>
                <w:sz w:val="18"/>
              </w:rPr>
            </w:pPr>
            <w:r w:rsidRPr="002C012C">
              <w:rPr>
                <w:b/>
                <w:bCs/>
                <w:sz w:val="18"/>
              </w:rPr>
              <w:t>Sex</w:t>
            </w:r>
          </w:p>
        </w:tc>
        <w:tc>
          <w:tcPr>
            <w:tcW w:w="1638" w:type="dxa"/>
            <w:gridSpan w:val="2"/>
          </w:tcPr>
          <w:p w:rsidR="005F5EF1" w:rsidRDefault="005F5EF1" w:rsidP="00100CF7">
            <w:pPr>
              <w:rPr>
                <w:b/>
                <w:sz w:val="18"/>
              </w:rPr>
            </w:pPr>
            <w:r w:rsidRPr="00BD2DEA">
              <w:rPr>
                <w:b/>
                <w:sz w:val="18"/>
              </w:rPr>
              <w:t>Identification System</w:t>
            </w:r>
            <w:r>
              <w:rPr>
                <w:b/>
                <w:sz w:val="18"/>
              </w:rPr>
              <w:t xml:space="preserve">         </w:t>
            </w:r>
            <w:r w:rsidRPr="00BD2DEA">
              <w:rPr>
                <w:b/>
                <w:sz w:val="18"/>
              </w:rPr>
              <w:t xml:space="preserve"> </w:t>
            </w:r>
          </w:p>
          <w:p w:rsidR="005F5EF1" w:rsidRDefault="005F5EF1" w:rsidP="00100CF7">
            <w:pPr>
              <w:rPr>
                <w:sz w:val="18"/>
              </w:rPr>
            </w:pPr>
          </w:p>
        </w:tc>
      </w:tr>
      <w:tr w:rsidR="005F5EF1" w:rsidRPr="004B5BF7" w:rsidTr="003F0D3A">
        <w:trPr>
          <w:cantSplit/>
          <w:trHeight w:val="585"/>
        </w:trPr>
        <w:tc>
          <w:tcPr>
            <w:tcW w:w="553" w:type="dxa"/>
            <w:vMerge/>
          </w:tcPr>
          <w:p w:rsidR="005F5EF1" w:rsidRDefault="005F5EF1" w:rsidP="00100CF7">
            <w:pPr>
              <w:rPr>
                <w:noProof/>
                <w:sz w:val="18"/>
                <w:lang w:eastAsia="en-IE"/>
              </w:rPr>
            </w:pPr>
          </w:p>
        </w:tc>
        <w:tc>
          <w:tcPr>
            <w:tcW w:w="1637" w:type="dxa"/>
          </w:tcPr>
          <w:p w:rsidR="005F5EF1" w:rsidRDefault="005F5EF1" w:rsidP="00100CF7">
            <w:pPr>
              <w:rPr>
                <w:b/>
                <w:sz w:val="18"/>
              </w:rPr>
            </w:pPr>
            <w:r w:rsidRPr="00BD2DEA">
              <w:rPr>
                <w:b/>
                <w:sz w:val="18"/>
              </w:rPr>
              <w:t xml:space="preserve">Identification Number </w:t>
            </w:r>
            <w:r>
              <w:rPr>
                <w:b/>
                <w:sz w:val="18"/>
              </w:rPr>
              <w:t xml:space="preserve">         </w:t>
            </w:r>
          </w:p>
          <w:p w:rsidR="005F5EF1" w:rsidRDefault="005F5EF1" w:rsidP="00100CF7">
            <w:pPr>
              <w:rPr>
                <w:b/>
                <w:sz w:val="18"/>
              </w:rPr>
            </w:pPr>
          </w:p>
          <w:p w:rsidR="005F5EF1" w:rsidRDefault="005F5EF1" w:rsidP="00100CF7">
            <w:pPr>
              <w:rPr>
                <w:sz w:val="18"/>
              </w:rPr>
            </w:pPr>
            <w:r>
              <w:rPr>
                <w:b/>
                <w:sz w:val="18"/>
              </w:rPr>
              <w:t xml:space="preserve">           </w:t>
            </w:r>
          </w:p>
        </w:tc>
        <w:tc>
          <w:tcPr>
            <w:tcW w:w="1605" w:type="dxa"/>
            <w:gridSpan w:val="2"/>
          </w:tcPr>
          <w:p w:rsidR="005F5EF1" w:rsidRDefault="005F5EF1" w:rsidP="00100CF7">
            <w:pPr>
              <w:rPr>
                <w:sz w:val="18"/>
              </w:rPr>
            </w:pPr>
            <w:r w:rsidRPr="00BD2DEA">
              <w:rPr>
                <w:b/>
                <w:sz w:val="18"/>
              </w:rPr>
              <w:t xml:space="preserve">Age </w:t>
            </w:r>
            <w:r>
              <w:rPr>
                <w:b/>
                <w:sz w:val="18"/>
              </w:rPr>
              <w:t xml:space="preserve"> </w:t>
            </w:r>
          </w:p>
        </w:tc>
        <w:tc>
          <w:tcPr>
            <w:tcW w:w="1964" w:type="dxa"/>
            <w:gridSpan w:val="3"/>
          </w:tcPr>
          <w:p w:rsidR="005F5EF1" w:rsidRPr="002C012C" w:rsidRDefault="005F5EF1" w:rsidP="00100CF7">
            <w:pPr>
              <w:rPr>
                <w:b/>
                <w:sz w:val="18"/>
              </w:rPr>
            </w:pPr>
            <w:r w:rsidRPr="002C012C">
              <w:rPr>
                <w:b/>
                <w:sz w:val="18"/>
              </w:rPr>
              <w:t xml:space="preserve">Quantity  </w:t>
            </w:r>
          </w:p>
        </w:tc>
        <w:tc>
          <w:tcPr>
            <w:tcW w:w="1619" w:type="dxa"/>
          </w:tcPr>
          <w:p w:rsidR="005F5EF1" w:rsidRPr="002C012C" w:rsidRDefault="005F5EF1" w:rsidP="00100CF7">
            <w:pPr>
              <w:rPr>
                <w:b/>
                <w:sz w:val="18"/>
              </w:rPr>
            </w:pPr>
            <w:r w:rsidRPr="002C012C">
              <w:rPr>
                <w:b/>
                <w:sz w:val="18"/>
              </w:rPr>
              <w:t>Nature of commodity</w:t>
            </w:r>
          </w:p>
        </w:tc>
        <w:tc>
          <w:tcPr>
            <w:tcW w:w="1638" w:type="dxa"/>
            <w:gridSpan w:val="2"/>
          </w:tcPr>
          <w:p w:rsidR="005F5EF1" w:rsidRDefault="005F5EF1" w:rsidP="00100CF7">
            <w:pPr>
              <w:rPr>
                <w:sz w:val="18"/>
              </w:rPr>
            </w:pPr>
          </w:p>
        </w:tc>
      </w:tr>
    </w:tbl>
    <w:p w:rsidR="00456996" w:rsidRPr="009B5619" w:rsidRDefault="00456996" w:rsidP="00456996">
      <w:pPr>
        <w:spacing w:after="0"/>
        <w:rPr>
          <w:b/>
        </w:rPr>
      </w:pPr>
    </w:p>
    <w:tbl>
      <w:tblPr>
        <w:tblStyle w:val="TableGrid"/>
        <w:tblW w:w="0" w:type="auto"/>
        <w:tblLook w:val="04A0" w:firstRow="1" w:lastRow="0" w:firstColumn="1" w:lastColumn="0" w:noHBand="0" w:noVBand="1"/>
      </w:tblPr>
      <w:tblGrid>
        <w:gridCol w:w="562"/>
        <w:gridCol w:w="4964"/>
        <w:gridCol w:w="1761"/>
        <w:gridCol w:w="1729"/>
      </w:tblGrid>
      <w:tr w:rsidR="00442939" w:rsidTr="00442939">
        <w:tc>
          <w:tcPr>
            <w:tcW w:w="562" w:type="dxa"/>
            <w:vMerge w:val="restart"/>
            <w:textDirection w:val="btLr"/>
          </w:tcPr>
          <w:p w:rsidR="00442939" w:rsidRPr="009B5619" w:rsidRDefault="00442939" w:rsidP="00442939">
            <w:pPr>
              <w:ind w:left="113" w:right="113"/>
              <w:jc w:val="right"/>
              <w:rPr>
                <w:b/>
              </w:rPr>
            </w:pPr>
            <w:r>
              <w:rPr>
                <w:b/>
              </w:rPr>
              <w:t>P</w:t>
            </w:r>
            <w:r w:rsidRPr="009B5619">
              <w:rPr>
                <w:b/>
              </w:rPr>
              <w:t xml:space="preserve">art </w:t>
            </w:r>
            <w:r>
              <w:rPr>
                <w:b/>
              </w:rPr>
              <w:t>II</w:t>
            </w:r>
            <w:r w:rsidRPr="009B5619">
              <w:rPr>
                <w:b/>
              </w:rPr>
              <w:t>: Health Information</w:t>
            </w:r>
          </w:p>
          <w:p w:rsidR="00442939" w:rsidRDefault="00442939" w:rsidP="00442939">
            <w:pPr>
              <w:ind w:left="113" w:right="113"/>
              <w:rPr>
                <w:b/>
              </w:rPr>
            </w:pPr>
          </w:p>
        </w:tc>
        <w:tc>
          <w:tcPr>
            <w:tcW w:w="4964" w:type="dxa"/>
          </w:tcPr>
          <w:p w:rsidR="00442939" w:rsidRPr="009B5619" w:rsidRDefault="00442939" w:rsidP="00442939">
            <w:pPr>
              <w:rPr>
                <w:b/>
              </w:rPr>
            </w:pPr>
          </w:p>
        </w:tc>
        <w:tc>
          <w:tcPr>
            <w:tcW w:w="1761" w:type="dxa"/>
          </w:tcPr>
          <w:p w:rsidR="00442939" w:rsidRPr="004B5BF7" w:rsidRDefault="00442939" w:rsidP="009B5619">
            <w:pPr>
              <w:rPr>
                <w:b/>
                <w:sz w:val="18"/>
              </w:rPr>
            </w:pPr>
            <w:r w:rsidRPr="004B5BF7">
              <w:rPr>
                <w:sz w:val="18"/>
              </w:rPr>
              <w:t xml:space="preserve">I.2 </w:t>
            </w:r>
            <w:r w:rsidRPr="004B5BF7">
              <w:rPr>
                <w:b/>
                <w:sz w:val="18"/>
              </w:rPr>
              <w:t>Certificate Reference Number</w:t>
            </w:r>
          </w:p>
          <w:p w:rsidR="00442939" w:rsidRPr="004B5BF7" w:rsidRDefault="00442939" w:rsidP="009B5619">
            <w:pPr>
              <w:rPr>
                <w:b/>
                <w:sz w:val="18"/>
              </w:rPr>
            </w:pPr>
          </w:p>
        </w:tc>
        <w:tc>
          <w:tcPr>
            <w:tcW w:w="1729" w:type="dxa"/>
          </w:tcPr>
          <w:p w:rsidR="00442939" w:rsidRPr="004B5BF7" w:rsidRDefault="00442939" w:rsidP="009B5619">
            <w:pPr>
              <w:rPr>
                <w:sz w:val="18"/>
              </w:rPr>
            </w:pPr>
            <w:r>
              <w:rPr>
                <w:sz w:val="18"/>
              </w:rPr>
              <w:t xml:space="preserve">1.2a </w:t>
            </w:r>
            <w:r w:rsidRPr="00DC00A0">
              <w:rPr>
                <w:b/>
                <w:sz w:val="18"/>
              </w:rPr>
              <w:t>Local Reference Number</w:t>
            </w:r>
          </w:p>
        </w:tc>
      </w:tr>
      <w:tr w:rsidR="00442939" w:rsidTr="00442939">
        <w:trPr>
          <w:trHeight w:val="826"/>
        </w:trPr>
        <w:tc>
          <w:tcPr>
            <w:tcW w:w="562" w:type="dxa"/>
            <w:vMerge/>
          </w:tcPr>
          <w:p w:rsidR="00442939" w:rsidRPr="00456996" w:rsidRDefault="00442939" w:rsidP="00456996">
            <w:pPr>
              <w:rPr>
                <w:b/>
              </w:rPr>
            </w:pPr>
          </w:p>
        </w:tc>
        <w:tc>
          <w:tcPr>
            <w:tcW w:w="8454" w:type="dxa"/>
            <w:gridSpan w:val="3"/>
          </w:tcPr>
          <w:p w:rsidR="00442939" w:rsidRPr="00456996" w:rsidRDefault="00442939" w:rsidP="00456996">
            <w:pPr>
              <w:rPr>
                <w:b/>
              </w:rPr>
            </w:pPr>
            <w:r w:rsidRPr="00456996">
              <w:rPr>
                <w:b/>
              </w:rPr>
              <w:t xml:space="preserve">Animal Health Attestation </w:t>
            </w:r>
          </w:p>
          <w:p w:rsidR="00574B64" w:rsidRDefault="00574B64" w:rsidP="00574B64">
            <w:pPr>
              <w:rPr>
                <w:rFonts w:cs="Times New Roman"/>
              </w:rPr>
            </w:pPr>
          </w:p>
          <w:p w:rsidR="00574B64" w:rsidRPr="00D01814" w:rsidRDefault="00574B64" w:rsidP="00574B64">
            <w:pPr>
              <w:rPr>
                <w:rFonts w:ascii="Calibri" w:eastAsia="Calibri" w:hAnsi="Calibri" w:cs="Times New Roman"/>
                <w:sz w:val="20"/>
              </w:rPr>
            </w:pPr>
            <w:r w:rsidRPr="00D01814">
              <w:rPr>
                <w:rFonts w:ascii="Calibri" w:eastAsia="Calibri" w:hAnsi="Calibri" w:cs="Times New Roman"/>
                <w:sz w:val="20"/>
              </w:rPr>
              <w:t>I, the undersigned official</w:t>
            </w:r>
            <w:r>
              <w:rPr>
                <w:rFonts w:ascii="Calibri" w:eastAsia="Calibri" w:hAnsi="Calibri" w:cs="Times New Roman"/>
                <w:sz w:val="20"/>
              </w:rPr>
              <w:t xml:space="preserve"> veterinarian</w:t>
            </w:r>
            <w:r w:rsidRPr="00D01814">
              <w:rPr>
                <w:rFonts w:ascii="Calibri" w:eastAsia="Calibri" w:hAnsi="Calibri" w:cs="Times New Roman"/>
                <w:sz w:val="20"/>
              </w:rPr>
              <w:t>, certify that the animal</w:t>
            </w:r>
            <w:r>
              <w:rPr>
                <w:rFonts w:ascii="Calibri" w:eastAsia="Calibri" w:hAnsi="Calibri" w:cs="Times New Roman"/>
                <w:sz w:val="20"/>
              </w:rPr>
              <w:t>(</w:t>
            </w:r>
            <w:r w:rsidRPr="00D01814">
              <w:rPr>
                <w:rFonts w:ascii="Calibri" w:eastAsia="Calibri" w:hAnsi="Calibri" w:cs="Times New Roman"/>
                <w:sz w:val="20"/>
              </w:rPr>
              <w:t>s</w:t>
            </w:r>
            <w:r>
              <w:rPr>
                <w:rFonts w:ascii="Calibri" w:eastAsia="Calibri" w:hAnsi="Calibri" w:cs="Times New Roman"/>
                <w:sz w:val="20"/>
              </w:rPr>
              <w:t>)</w:t>
            </w:r>
            <w:r w:rsidRPr="00D01814">
              <w:rPr>
                <w:rFonts w:ascii="Calibri" w:eastAsia="Calibri" w:hAnsi="Calibri" w:cs="Times New Roman"/>
                <w:sz w:val="20"/>
              </w:rPr>
              <w:t xml:space="preserve"> described in Part 1 meet the following requirements:</w:t>
            </w:r>
          </w:p>
          <w:p w:rsidR="00574B64" w:rsidRPr="00D01814" w:rsidRDefault="00574B64" w:rsidP="00574B64">
            <w:pPr>
              <w:rPr>
                <w:rFonts w:ascii="Calibri" w:eastAsia="Calibri" w:hAnsi="Calibri" w:cs="Times New Roman"/>
                <w:sz w:val="20"/>
              </w:rPr>
            </w:pPr>
          </w:p>
          <w:p w:rsidR="00574B64" w:rsidRDefault="00574B64" w:rsidP="00574B64">
            <w:pPr>
              <w:numPr>
                <w:ilvl w:val="0"/>
                <w:numId w:val="1"/>
              </w:numPr>
              <w:rPr>
                <w:rFonts w:ascii="Calibri" w:eastAsia="Calibri" w:hAnsi="Calibri" w:cs="Times New Roman"/>
                <w:sz w:val="20"/>
              </w:rPr>
            </w:pPr>
            <w:r>
              <w:rPr>
                <w:rFonts w:ascii="Calibri" w:eastAsia="Calibri" w:hAnsi="Calibri" w:cs="Times New Roman"/>
                <w:sz w:val="20"/>
              </w:rPr>
              <w:t>The</w:t>
            </w:r>
            <w:r w:rsidRPr="00D01814">
              <w:rPr>
                <w:rFonts w:ascii="Calibri" w:eastAsia="Calibri" w:hAnsi="Calibri" w:cs="Times New Roman"/>
                <w:sz w:val="20"/>
              </w:rPr>
              <w:t xml:space="preserve"> territory d</w:t>
            </w:r>
            <w:r>
              <w:rPr>
                <w:rFonts w:ascii="Calibri" w:eastAsia="Calibri" w:hAnsi="Calibri" w:cs="Times New Roman"/>
                <w:sz w:val="20"/>
              </w:rPr>
              <w:t xml:space="preserve">escribed in boxes I.7. and I.8 </w:t>
            </w:r>
            <w:r w:rsidRPr="00D01814">
              <w:rPr>
                <w:rFonts w:ascii="Calibri" w:eastAsia="Calibri" w:hAnsi="Calibri" w:cs="Times New Roman"/>
                <w:sz w:val="20"/>
              </w:rPr>
              <w:t xml:space="preserve">is an OIE member </w:t>
            </w:r>
            <w:proofErr w:type="gramStart"/>
            <w:r w:rsidRPr="00D01814">
              <w:rPr>
                <w:rFonts w:ascii="Calibri" w:eastAsia="Calibri" w:hAnsi="Calibri" w:cs="Times New Roman"/>
                <w:sz w:val="20"/>
              </w:rPr>
              <w:t>country</w:t>
            </w:r>
            <w:r>
              <w:rPr>
                <w:rFonts w:ascii="Calibri" w:eastAsia="Calibri" w:hAnsi="Calibri" w:cs="Times New Roman"/>
                <w:sz w:val="20"/>
              </w:rPr>
              <w:t>;</w:t>
            </w:r>
            <w:proofErr w:type="gramEnd"/>
          </w:p>
          <w:p w:rsidR="00574B64" w:rsidRDefault="00574B64" w:rsidP="00574B64">
            <w:pPr>
              <w:ind w:left="720"/>
              <w:rPr>
                <w:rFonts w:ascii="Calibri" w:eastAsia="Calibri" w:hAnsi="Calibri" w:cs="Times New Roman"/>
                <w:sz w:val="20"/>
              </w:rPr>
            </w:pPr>
          </w:p>
          <w:p w:rsidR="00574B64" w:rsidRDefault="00574B64" w:rsidP="00574B64">
            <w:pPr>
              <w:numPr>
                <w:ilvl w:val="0"/>
                <w:numId w:val="1"/>
              </w:numPr>
              <w:rPr>
                <w:rFonts w:ascii="Calibri" w:eastAsia="Calibri" w:hAnsi="Calibri" w:cs="Times New Roman"/>
                <w:sz w:val="20"/>
              </w:rPr>
            </w:pPr>
            <w:r>
              <w:rPr>
                <w:rFonts w:ascii="Calibri" w:eastAsia="Calibri" w:hAnsi="Calibri" w:cs="Times New Roman"/>
                <w:sz w:val="20"/>
              </w:rPr>
              <w:t>It/T</w:t>
            </w:r>
            <w:r w:rsidRPr="00AC3F4E">
              <w:rPr>
                <w:rFonts w:ascii="Calibri" w:eastAsia="Calibri" w:hAnsi="Calibri" w:cs="Times New Roman"/>
                <w:sz w:val="20"/>
              </w:rPr>
              <w:t>hey</w:t>
            </w:r>
            <w:r>
              <w:rPr>
                <w:rFonts w:ascii="Calibri" w:eastAsia="Calibri" w:hAnsi="Calibri" w:cs="Times New Roman"/>
                <w:sz w:val="20"/>
              </w:rPr>
              <w:t>*</w:t>
            </w:r>
            <w:r w:rsidRPr="00AC3F4E">
              <w:rPr>
                <w:rFonts w:ascii="Calibri" w:eastAsia="Calibri" w:hAnsi="Calibri" w:cs="Times New Roman"/>
                <w:sz w:val="20"/>
              </w:rPr>
              <w:t xml:space="preserve"> have remained in the territory described in boxes I.7. and I.8. since birth, or </w:t>
            </w:r>
            <w:r>
              <w:rPr>
                <w:rFonts w:ascii="Calibri" w:eastAsia="Calibri" w:hAnsi="Calibri" w:cs="Times New Roman"/>
                <w:sz w:val="20"/>
              </w:rPr>
              <w:t>they were imported into that country either:</w:t>
            </w:r>
          </w:p>
          <w:p w:rsidR="00574B64" w:rsidRDefault="00574B64" w:rsidP="00574B64">
            <w:pPr>
              <w:rPr>
                <w:rFonts w:ascii="Calibri" w:eastAsia="Calibri" w:hAnsi="Calibri" w:cs="Times New Roman"/>
                <w:sz w:val="20"/>
              </w:rPr>
            </w:pPr>
            <w:r>
              <w:rPr>
                <w:rFonts w:ascii="Calibri" w:eastAsia="Calibri" w:hAnsi="Calibri" w:cs="Times New Roman"/>
                <w:sz w:val="20"/>
              </w:rPr>
              <w:t xml:space="preserve">                (a) directly from ___________________, an EU Member State*, or, </w:t>
            </w:r>
          </w:p>
          <w:p w:rsidR="00574B64" w:rsidRPr="00AC3F4E" w:rsidRDefault="00574B64" w:rsidP="00574B64">
            <w:pPr>
              <w:rPr>
                <w:rFonts w:ascii="Calibri" w:eastAsia="Calibri" w:hAnsi="Calibri" w:cs="Times New Roman"/>
                <w:sz w:val="20"/>
              </w:rPr>
            </w:pPr>
            <w:r>
              <w:rPr>
                <w:rFonts w:ascii="Calibri" w:eastAsia="Calibri" w:hAnsi="Calibri" w:cs="Times New Roman"/>
                <w:sz w:val="20"/>
              </w:rPr>
              <w:t xml:space="preserve">                (b) from ____________________, a </w:t>
            </w:r>
            <w:r w:rsidRPr="00B4157B">
              <w:rPr>
                <w:rFonts w:ascii="Calibri" w:eastAsia="Calibri" w:hAnsi="Calibri" w:cs="Times New Roman"/>
                <w:sz w:val="20"/>
              </w:rPr>
              <w:t>third country under the conditions at least as strict as those se</w:t>
            </w:r>
            <w:r w:rsidR="002C012C">
              <w:rPr>
                <w:rFonts w:ascii="Calibri" w:eastAsia="Calibri" w:hAnsi="Calibri" w:cs="Times New Roman"/>
                <w:sz w:val="20"/>
              </w:rPr>
              <w:t>t</w:t>
            </w:r>
            <w:r w:rsidRPr="00B4157B">
              <w:rPr>
                <w:rFonts w:ascii="Calibri" w:eastAsia="Calibri" w:hAnsi="Calibri" w:cs="Times New Roman"/>
                <w:sz w:val="20"/>
              </w:rPr>
              <w:t xml:space="preserve"> out in this certificate</w:t>
            </w:r>
            <w:proofErr w:type="gramStart"/>
            <w:r w:rsidRPr="00B4157B">
              <w:rPr>
                <w:rFonts w:ascii="Calibri" w:eastAsia="Calibri" w:hAnsi="Calibri" w:cs="Times New Roman"/>
                <w:sz w:val="20"/>
              </w:rPr>
              <w:t>*;</w:t>
            </w:r>
            <w:proofErr w:type="gramEnd"/>
          </w:p>
          <w:p w:rsidR="00574B64" w:rsidRPr="00D01814" w:rsidRDefault="00574B64" w:rsidP="00574B64">
            <w:pPr>
              <w:rPr>
                <w:rFonts w:ascii="Calibri" w:eastAsia="Calibri" w:hAnsi="Calibri" w:cs="Times New Roman"/>
                <w:sz w:val="20"/>
              </w:rPr>
            </w:pPr>
          </w:p>
          <w:p w:rsidR="00574B64" w:rsidRPr="00407A25" w:rsidRDefault="00574B64" w:rsidP="00574B64">
            <w:pPr>
              <w:numPr>
                <w:ilvl w:val="0"/>
                <w:numId w:val="1"/>
              </w:numPr>
              <w:rPr>
                <w:rFonts w:ascii="Calibri" w:eastAsia="Calibri" w:hAnsi="Calibri" w:cs="Times New Roman"/>
                <w:sz w:val="20"/>
              </w:rPr>
            </w:pPr>
            <w:r w:rsidRPr="00407A25">
              <w:rPr>
                <w:rFonts w:ascii="Calibri" w:eastAsia="Calibri" w:hAnsi="Calibri" w:cs="Times New Roman"/>
                <w:sz w:val="20"/>
              </w:rPr>
              <w:t xml:space="preserve">The confined establishment is approved by the competent authority of the third country of </w:t>
            </w:r>
            <w:proofErr w:type="gramStart"/>
            <w:r w:rsidRPr="00407A25">
              <w:rPr>
                <w:rFonts w:ascii="Calibri" w:eastAsia="Calibri" w:hAnsi="Calibri" w:cs="Times New Roman"/>
                <w:sz w:val="20"/>
              </w:rPr>
              <w:t>origin;</w:t>
            </w:r>
            <w:proofErr w:type="gramEnd"/>
          </w:p>
          <w:p w:rsidR="00574B64" w:rsidRPr="00407A25" w:rsidRDefault="00574B64" w:rsidP="00574B64">
            <w:pPr>
              <w:ind w:left="720"/>
              <w:rPr>
                <w:rFonts w:ascii="Calibri" w:eastAsia="Calibri" w:hAnsi="Calibri" w:cs="Times New Roman"/>
                <w:sz w:val="20"/>
              </w:rPr>
            </w:pPr>
          </w:p>
          <w:p w:rsidR="00574B64" w:rsidRPr="00407A25" w:rsidRDefault="00574B64" w:rsidP="00574B64">
            <w:pPr>
              <w:numPr>
                <w:ilvl w:val="0"/>
                <w:numId w:val="1"/>
              </w:numPr>
              <w:rPr>
                <w:rFonts w:ascii="Calibri" w:eastAsia="Calibri" w:hAnsi="Calibri" w:cs="Times New Roman"/>
                <w:sz w:val="20"/>
              </w:rPr>
            </w:pPr>
            <w:r w:rsidRPr="00407A25">
              <w:rPr>
                <w:rFonts w:ascii="Calibri" w:eastAsia="Calibri" w:hAnsi="Calibri" w:cs="Times New Roman"/>
                <w:sz w:val="20"/>
              </w:rPr>
              <w:t xml:space="preserve">The animal(s) described in this certificate have been examined today*/on the day of collection* and found to be free of clinical signs of infectious diseases including those referred to in Annex 1 of Delegated Regulation (EU) 2020/692 and emerging diseases, and are not subject to any official </w:t>
            </w:r>
            <w:proofErr w:type="gramStart"/>
            <w:r w:rsidRPr="00407A25">
              <w:rPr>
                <w:rFonts w:ascii="Calibri" w:eastAsia="Calibri" w:hAnsi="Calibri" w:cs="Times New Roman"/>
                <w:sz w:val="20"/>
              </w:rPr>
              <w:t>restrictions  and</w:t>
            </w:r>
            <w:proofErr w:type="gramEnd"/>
            <w:r w:rsidRPr="00407A25">
              <w:rPr>
                <w:rFonts w:ascii="Calibri" w:eastAsia="Calibri" w:hAnsi="Calibri" w:cs="Times New Roman"/>
                <w:sz w:val="20"/>
              </w:rPr>
              <w:t xml:space="preserve"> remained in this body, institute or centre either since birth or for the following time ....................................................... (months or years</w:t>
            </w:r>
            <w:proofErr w:type="gramStart"/>
            <w:r w:rsidRPr="00407A25">
              <w:rPr>
                <w:rFonts w:ascii="Calibri" w:eastAsia="Calibri" w:hAnsi="Calibri" w:cs="Times New Roman"/>
                <w:sz w:val="20"/>
              </w:rPr>
              <w:t>);</w:t>
            </w:r>
            <w:proofErr w:type="gramEnd"/>
          </w:p>
          <w:p w:rsidR="00574B64" w:rsidRDefault="00574B64" w:rsidP="00574B64">
            <w:pPr>
              <w:pStyle w:val="ListParagraph"/>
              <w:rPr>
                <w:rFonts w:cs="Times New Roman"/>
              </w:rPr>
            </w:pPr>
          </w:p>
          <w:p w:rsidR="00574B64" w:rsidRDefault="00574B64" w:rsidP="00574B64">
            <w:pPr>
              <w:numPr>
                <w:ilvl w:val="0"/>
                <w:numId w:val="1"/>
              </w:numPr>
              <w:rPr>
                <w:rFonts w:ascii="Calibri" w:eastAsia="Calibri" w:hAnsi="Calibri" w:cs="Times New Roman"/>
                <w:sz w:val="20"/>
              </w:rPr>
            </w:pPr>
            <w:r>
              <w:rPr>
                <w:rFonts w:ascii="Calibri" w:eastAsia="Calibri" w:hAnsi="Calibri" w:cs="Times New Roman"/>
                <w:sz w:val="20"/>
              </w:rPr>
              <w:t xml:space="preserve">The </w:t>
            </w:r>
            <w:r w:rsidRPr="00D01814">
              <w:rPr>
                <w:rFonts w:ascii="Calibri" w:eastAsia="Calibri" w:hAnsi="Calibri" w:cs="Times New Roman"/>
                <w:sz w:val="20"/>
              </w:rPr>
              <w:t xml:space="preserve">holding </w:t>
            </w:r>
            <w:r>
              <w:rPr>
                <w:rFonts w:ascii="Calibri" w:eastAsia="Calibri" w:hAnsi="Calibri" w:cs="Times New Roman"/>
                <w:sz w:val="20"/>
              </w:rPr>
              <w:t>of origin described in box I.11</w:t>
            </w:r>
            <w:r w:rsidRPr="00D01814">
              <w:rPr>
                <w:rFonts w:ascii="Calibri" w:eastAsia="Calibri" w:hAnsi="Calibri" w:cs="Times New Roman"/>
                <w:sz w:val="20"/>
              </w:rPr>
              <w:t xml:space="preserve"> is not subject to animal health or animal welfare official controls or </w:t>
            </w:r>
            <w:proofErr w:type="gramStart"/>
            <w:r w:rsidRPr="00D01814">
              <w:rPr>
                <w:rFonts w:ascii="Calibri" w:eastAsia="Calibri" w:hAnsi="Calibri" w:cs="Times New Roman"/>
                <w:sz w:val="20"/>
              </w:rPr>
              <w:t>restrictions</w:t>
            </w:r>
            <w:r>
              <w:rPr>
                <w:rFonts w:ascii="Calibri" w:eastAsia="Calibri" w:hAnsi="Calibri" w:cs="Times New Roman"/>
                <w:sz w:val="20"/>
              </w:rPr>
              <w:t>;</w:t>
            </w:r>
            <w:proofErr w:type="gramEnd"/>
          </w:p>
          <w:p w:rsidR="00574B64" w:rsidRDefault="00574B64" w:rsidP="00574B64">
            <w:pPr>
              <w:ind w:left="720"/>
              <w:rPr>
                <w:rFonts w:ascii="Calibri" w:eastAsia="Calibri" w:hAnsi="Calibri" w:cs="Times New Roman"/>
                <w:sz w:val="20"/>
              </w:rPr>
            </w:pPr>
          </w:p>
          <w:p w:rsidR="00574B64" w:rsidRDefault="00574B64" w:rsidP="00574B64">
            <w:pPr>
              <w:numPr>
                <w:ilvl w:val="0"/>
                <w:numId w:val="1"/>
              </w:numPr>
              <w:rPr>
                <w:rFonts w:ascii="Calibri" w:eastAsia="Calibri" w:hAnsi="Calibri" w:cs="Times New Roman"/>
                <w:sz w:val="20"/>
              </w:rPr>
            </w:pPr>
            <w:r>
              <w:rPr>
                <w:rFonts w:ascii="Calibri" w:eastAsia="Calibri" w:hAnsi="Calibri" w:cs="Times New Roman"/>
                <w:sz w:val="20"/>
              </w:rPr>
              <w:t>It/T</w:t>
            </w:r>
            <w:r w:rsidRPr="00C577F5">
              <w:rPr>
                <w:rFonts w:ascii="Calibri" w:eastAsia="Calibri" w:hAnsi="Calibri" w:cs="Times New Roman"/>
                <w:sz w:val="20"/>
              </w:rPr>
              <w:t>hey</w:t>
            </w:r>
            <w:r>
              <w:rPr>
                <w:rFonts w:ascii="Calibri" w:eastAsia="Calibri" w:hAnsi="Calibri" w:cs="Times New Roman"/>
                <w:sz w:val="20"/>
              </w:rPr>
              <w:t>*</w:t>
            </w:r>
            <w:r w:rsidRPr="00C577F5">
              <w:rPr>
                <w:rFonts w:ascii="Calibri" w:eastAsia="Calibri" w:hAnsi="Calibri" w:cs="Times New Roman"/>
                <w:sz w:val="20"/>
              </w:rPr>
              <w:t xml:space="preserve"> were </w:t>
            </w:r>
            <w:r w:rsidRPr="00986E40">
              <w:rPr>
                <w:rFonts w:ascii="Calibri" w:eastAsia="Calibri" w:hAnsi="Calibri" w:cs="Times New Roman"/>
                <w:sz w:val="20"/>
              </w:rPr>
              <w:t xml:space="preserve">examined today*/on the day of collection* </w:t>
            </w:r>
            <w:r w:rsidRPr="00C577F5">
              <w:rPr>
                <w:rFonts w:ascii="Calibri" w:eastAsia="Calibri" w:hAnsi="Calibri" w:cs="Times New Roman"/>
                <w:sz w:val="20"/>
              </w:rPr>
              <w:t xml:space="preserve">and </w:t>
            </w:r>
            <w:r>
              <w:rPr>
                <w:rFonts w:ascii="Calibri" w:eastAsia="Calibri" w:hAnsi="Calibri" w:cs="Times New Roman"/>
                <w:sz w:val="20"/>
              </w:rPr>
              <w:t>was/</w:t>
            </w:r>
            <w:r w:rsidRPr="00C577F5">
              <w:rPr>
                <w:rFonts w:ascii="Calibri" w:eastAsia="Calibri" w:hAnsi="Calibri" w:cs="Times New Roman"/>
                <w:sz w:val="20"/>
              </w:rPr>
              <w:t>were deem</w:t>
            </w:r>
            <w:r>
              <w:rPr>
                <w:rFonts w:ascii="Calibri" w:eastAsia="Calibri" w:hAnsi="Calibri" w:cs="Times New Roman"/>
                <w:sz w:val="20"/>
              </w:rPr>
              <w:t>ed fit for the intended journey, and</w:t>
            </w:r>
            <w:r w:rsidRPr="00C577F5">
              <w:rPr>
                <w:rFonts w:ascii="Calibri" w:eastAsia="Calibri" w:hAnsi="Calibri" w:cs="Times New Roman"/>
                <w:sz w:val="20"/>
              </w:rPr>
              <w:t xml:space="preserve"> there</w:t>
            </w:r>
            <w:r>
              <w:rPr>
                <w:rFonts w:ascii="Calibri" w:eastAsia="Calibri" w:hAnsi="Calibri" w:cs="Times New Roman"/>
                <w:sz w:val="20"/>
              </w:rPr>
              <w:t xml:space="preserve"> is no</w:t>
            </w:r>
            <w:r w:rsidRPr="00C577F5">
              <w:rPr>
                <w:rFonts w:ascii="Calibri" w:eastAsia="Calibri" w:hAnsi="Calibri" w:cs="Times New Roman"/>
                <w:sz w:val="20"/>
              </w:rPr>
              <w:t xml:space="preserve"> reason to suspect </w:t>
            </w:r>
            <w:r>
              <w:rPr>
                <w:rFonts w:ascii="Calibri" w:eastAsia="Calibri" w:hAnsi="Calibri" w:cs="Times New Roman"/>
                <w:sz w:val="20"/>
              </w:rPr>
              <w:t>it/</w:t>
            </w:r>
            <w:r w:rsidRPr="00C577F5">
              <w:rPr>
                <w:rFonts w:ascii="Calibri" w:eastAsia="Calibri" w:hAnsi="Calibri" w:cs="Times New Roman"/>
                <w:sz w:val="20"/>
              </w:rPr>
              <w:t>they have been exposed to an infec</w:t>
            </w:r>
            <w:r>
              <w:rPr>
                <w:rFonts w:ascii="Calibri" w:eastAsia="Calibri" w:hAnsi="Calibri" w:cs="Times New Roman"/>
                <w:sz w:val="20"/>
              </w:rPr>
              <w:t xml:space="preserve">tious disease prior to </w:t>
            </w:r>
            <w:proofErr w:type="gramStart"/>
            <w:r>
              <w:rPr>
                <w:rFonts w:ascii="Calibri" w:eastAsia="Calibri" w:hAnsi="Calibri" w:cs="Times New Roman"/>
                <w:sz w:val="20"/>
              </w:rPr>
              <w:t>dispatch;</w:t>
            </w:r>
            <w:proofErr w:type="gramEnd"/>
          </w:p>
          <w:p w:rsidR="00574B64" w:rsidRDefault="00574B64" w:rsidP="00574B64">
            <w:pPr>
              <w:pStyle w:val="ListParagraph"/>
              <w:rPr>
                <w:rFonts w:cs="Times New Roman"/>
              </w:rPr>
            </w:pPr>
          </w:p>
          <w:p w:rsidR="00574B64" w:rsidRDefault="00574B64" w:rsidP="00574B64">
            <w:pPr>
              <w:numPr>
                <w:ilvl w:val="0"/>
                <w:numId w:val="1"/>
              </w:numPr>
              <w:rPr>
                <w:rFonts w:ascii="Calibri" w:eastAsia="Calibri" w:hAnsi="Calibri" w:cs="Times New Roman"/>
                <w:sz w:val="20"/>
              </w:rPr>
            </w:pPr>
            <w:r>
              <w:rPr>
                <w:rFonts w:ascii="Calibri" w:eastAsia="Calibri" w:hAnsi="Calibri" w:cs="Times New Roman"/>
                <w:sz w:val="20"/>
              </w:rPr>
              <w:t xml:space="preserve">The primate(s) has undergone a test as described in the OIE Terrestrial Animal Health Code for tuberculosis infection within the last 6 months .................................................... (give date) with negative results, and the premises of origin has an ongoing surveillance scheme in place for primates for </w:t>
            </w:r>
            <w:proofErr w:type="gramStart"/>
            <w:r>
              <w:rPr>
                <w:rFonts w:ascii="Calibri" w:eastAsia="Calibri" w:hAnsi="Calibri" w:cs="Times New Roman"/>
                <w:sz w:val="20"/>
              </w:rPr>
              <w:t>tuberculosis;</w:t>
            </w:r>
            <w:proofErr w:type="gramEnd"/>
          </w:p>
          <w:p w:rsidR="00574B64" w:rsidRDefault="00574B64" w:rsidP="00574B64">
            <w:pPr>
              <w:pStyle w:val="ListParagraph"/>
              <w:rPr>
                <w:rFonts w:cs="Times New Roman"/>
              </w:rPr>
            </w:pPr>
          </w:p>
          <w:p w:rsidR="00574B64" w:rsidRDefault="00574B64" w:rsidP="00574B64">
            <w:pPr>
              <w:numPr>
                <w:ilvl w:val="0"/>
                <w:numId w:val="1"/>
              </w:numPr>
              <w:rPr>
                <w:rFonts w:ascii="Calibri" w:eastAsia="Calibri" w:hAnsi="Calibri" w:cs="Times New Roman"/>
                <w:sz w:val="20"/>
              </w:rPr>
            </w:pPr>
            <w:r>
              <w:rPr>
                <w:rFonts w:ascii="Calibri" w:eastAsia="Calibri" w:hAnsi="Calibri" w:cs="Times New Roman"/>
                <w:sz w:val="20"/>
              </w:rPr>
              <w:t>The animals are destined for direct entry into Ireland to a confined establishment where they will undergo isolation for a period of 30 days following arrival.</w:t>
            </w:r>
          </w:p>
          <w:p w:rsidR="00574B64" w:rsidRDefault="00574B64" w:rsidP="00574B64">
            <w:pPr>
              <w:ind w:left="720"/>
              <w:rPr>
                <w:rFonts w:ascii="Calibri" w:eastAsia="Calibri" w:hAnsi="Calibri" w:cs="Times New Roman"/>
                <w:sz w:val="20"/>
              </w:rPr>
            </w:pPr>
          </w:p>
          <w:p w:rsidR="00574B64" w:rsidRDefault="00574B64" w:rsidP="00574B64">
            <w:pPr>
              <w:pStyle w:val="ListParagraph"/>
              <w:rPr>
                <w:color w:val="000000"/>
              </w:rPr>
            </w:pPr>
          </w:p>
          <w:p w:rsidR="00574B64" w:rsidRPr="00D01814" w:rsidRDefault="00574B64" w:rsidP="00574B64">
            <w:pPr>
              <w:rPr>
                <w:rFonts w:ascii="Calibri" w:eastAsia="Calibri" w:hAnsi="Calibri" w:cs="Times New Roman"/>
                <w:b/>
                <w:sz w:val="20"/>
              </w:rPr>
            </w:pPr>
            <w:r w:rsidRPr="00D01814">
              <w:rPr>
                <w:rFonts w:ascii="Calibri" w:eastAsia="Calibri" w:hAnsi="Calibri" w:cs="Times New Roman"/>
                <w:b/>
                <w:sz w:val="20"/>
              </w:rPr>
              <w:t>Animal transport attestation</w:t>
            </w:r>
          </w:p>
          <w:p w:rsidR="00574B64" w:rsidRPr="00D01814" w:rsidRDefault="00574B64" w:rsidP="00574B64">
            <w:pPr>
              <w:rPr>
                <w:rFonts w:ascii="Calibri" w:eastAsia="Calibri" w:hAnsi="Calibri" w:cs="Times New Roman"/>
                <w:sz w:val="20"/>
              </w:rPr>
            </w:pPr>
          </w:p>
          <w:p w:rsidR="00574B64" w:rsidRPr="00D01814" w:rsidRDefault="00574B64" w:rsidP="00574B64">
            <w:pPr>
              <w:rPr>
                <w:rFonts w:ascii="Calibri" w:eastAsia="Calibri" w:hAnsi="Calibri" w:cs="Times New Roman"/>
                <w:sz w:val="20"/>
              </w:rPr>
            </w:pPr>
            <w:r w:rsidRPr="00D01814">
              <w:rPr>
                <w:rFonts w:ascii="Calibri" w:eastAsia="Calibri" w:hAnsi="Calibri" w:cs="Times New Roman"/>
                <w:sz w:val="20"/>
              </w:rPr>
              <w:t>I, undersigned official</w:t>
            </w:r>
            <w:r>
              <w:rPr>
                <w:rFonts w:ascii="Calibri" w:eastAsia="Calibri" w:hAnsi="Calibri" w:cs="Times New Roman"/>
                <w:sz w:val="20"/>
              </w:rPr>
              <w:t xml:space="preserve"> veterinarian/veterinarian responsible for the holding of origin and approved by the competent authority*</w:t>
            </w:r>
            <w:r w:rsidRPr="00D01814">
              <w:rPr>
                <w:rFonts w:ascii="Calibri" w:eastAsia="Calibri" w:hAnsi="Calibri" w:cs="Times New Roman"/>
                <w:sz w:val="20"/>
              </w:rPr>
              <w:t>, hereby certify, that:</w:t>
            </w:r>
          </w:p>
          <w:p w:rsidR="00574B64" w:rsidRPr="00D01814" w:rsidRDefault="00574B64" w:rsidP="00574B64">
            <w:pPr>
              <w:rPr>
                <w:rFonts w:ascii="Calibri" w:eastAsia="Calibri" w:hAnsi="Calibri" w:cs="Times New Roman"/>
                <w:sz w:val="20"/>
              </w:rPr>
            </w:pPr>
          </w:p>
          <w:p w:rsidR="00574B64" w:rsidRPr="00D01814" w:rsidRDefault="00574B64" w:rsidP="00574B64">
            <w:pPr>
              <w:numPr>
                <w:ilvl w:val="0"/>
                <w:numId w:val="2"/>
              </w:numPr>
              <w:rPr>
                <w:rFonts w:ascii="Calibri" w:eastAsia="Calibri" w:hAnsi="Calibri" w:cs="Times New Roman"/>
                <w:sz w:val="20"/>
              </w:rPr>
            </w:pPr>
            <w:r w:rsidRPr="00D01814">
              <w:rPr>
                <w:rFonts w:ascii="Calibri" w:eastAsia="Calibri" w:hAnsi="Calibri" w:cs="Times New Roman"/>
                <w:sz w:val="20"/>
              </w:rPr>
              <w:t>the animals described above have been treated before and during the time of loading in accordance with the relevant provisions of Council Regulation (EC) No 1/2005 or of recognised international stan</w:t>
            </w:r>
            <w:r>
              <w:rPr>
                <w:rFonts w:ascii="Calibri" w:eastAsia="Calibri" w:hAnsi="Calibri" w:cs="Times New Roman"/>
                <w:sz w:val="20"/>
              </w:rPr>
              <w:t>dards for transport of animals</w:t>
            </w:r>
            <w:r w:rsidRPr="00D01814">
              <w:rPr>
                <w:rFonts w:ascii="Calibri" w:eastAsia="Calibri" w:hAnsi="Calibri" w:cs="Times New Roman"/>
                <w:sz w:val="20"/>
              </w:rPr>
              <w:t>, in particular as regards watering, feeding and the use of the transport container</w:t>
            </w:r>
            <w:r>
              <w:rPr>
                <w:rFonts w:ascii="Calibri" w:eastAsia="Calibri" w:hAnsi="Calibri" w:cs="Times New Roman"/>
                <w:sz w:val="20"/>
              </w:rPr>
              <w:t xml:space="preserve"> where applicable and they are fit for the intended </w:t>
            </w:r>
            <w:proofErr w:type="gramStart"/>
            <w:r>
              <w:rPr>
                <w:rFonts w:ascii="Calibri" w:eastAsia="Calibri" w:hAnsi="Calibri" w:cs="Times New Roman"/>
                <w:sz w:val="20"/>
              </w:rPr>
              <w:t>transport</w:t>
            </w:r>
            <w:r w:rsidRPr="00D01814">
              <w:rPr>
                <w:rFonts w:ascii="Calibri" w:eastAsia="Calibri" w:hAnsi="Calibri" w:cs="Times New Roman"/>
                <w:sz w:val="20"/>
              </w:rPr>
              <w:t>;</w:t>
            </w:r>
            <w:proofErr w:type="gramEnd"/>
          </w:p>
          <w:p w:rsidR="00574B64" w:rsidRPr="00D01814" w:rsidRDefault="00574B64" w:rsidP="00574B64">
            <w:pPr>
              <w:ind w:left="720"/>
              <w:rPr>
                <w:rFonts w:ascii="Calibri" w:eastAsia="Calibri" w:hAnsi="Calibri" w:cs="Times New Roman"/>
                <w:sz w:val="20"/>
              </w:rPr>
            </w:pPr>
          </w:p>
          <w:p w:rsidR="00574B64" w:rsidRPr="00D01814" w:rsidRDefault="00574B64" w:rsidP="00574B64">
            <w:pPr>
              <w:numPr>
                <w:ilvl w:val="0"/>
                <w:numId w:val="2"/>
              </w:numPr>
              <w:rPr>
                <w:rFonts w:ascii="Calibri" w:eastAsia="Calibri" w:hAnsi="Calibri" w:cs="Times New Roman"/>
                <w:sz w:val="20"/>
              </w:rPr>
            </w:pPr>
            <w:r w:rsidRPr="00D01814">
              <w:rPr>
                <w:rFonts w:ascii="Calibri" w:eastAsia="Calibri" w:hAnsi="Calibri" w:cs="Times New Roman"/>
                <w:sz w:val="20"/>
              </w:rPr>
              <w:t>the person in charge of the transport of animals submitted</w:t>
            </w:r>
            <w:r>
              <w:rPr>
                <w:rFonts w:ascii="Calibri" w:eastAsia="Calibri" w:hAnsi="Calibri" w:cs="Times New Roman"/>
                <w:sz w:val="20"/>
              </w:rPr>
              <w:t xml:space="preserve"> </w:t>
            </w:r>
            <w:r w:rsidRPr="00D01814">
              <w:rPr>
                <w:rFonts w:ascii="Calibri" w:eastAsia="Calibri" w:hAnsi="Calibri" w:cs="Times New Roman"/>
                <w:sz w:val="20"/>
              </w:rPr>
              <w:t xml:space="preserve">signed written statement, which proved that suitable arrangements have been made for the feeding, watering and care of the animals during transport in accordance with the international standards recognised for transport of </w:t>
            </w:r>
            <w:proofErr w:type="gramStart"/>
            <w:r w:rsidRPr="00D01814">
              <w:rPr>
                <w:rFonts w:ascii="Calibri" w:eastAsia="Calibri" w:hAnsi="Calibri" w:cs="Times New Roman"/>
                <w:sz w:val="20"/>
              </w:rPr>
              <w:t>animals;</w:t>
            </w:r>
            <w:proofErr w:type="gramEnd"/>
          </w:p>
          <w:p w:rsidR="00574B64" w:rsidRDefault="00574B64" w:rsidP="00574B64">
            <w:pPr>
              <w:rPr>
                <w:b/>
              </w:rPr>
            </w:pPr>
          </w:p>
          <w:p w:rsidR="00574B64" w:rsidRDefault="00574B64" w:rsidP="00574B64">
            <w:pPr>
              <w:numPr>
                <w:ilvl w:val="0"/>
                <w:numId w:val="2"/>
              </w:numPr>
              <w:rPr>
                <w:rFonts w:ascii="Calibri" w:eastAsia="Calibri" w:hAnsi="Calibri" w:cs="Times New Roman"/>
                <w:sz w:val="20"/>
              </w:rPr>
            </w:pPr>
            <w:r w:rsidRPr="00D01814">
              <w:rPr>
                <w:rFonts w:ascii="Calibri" w:eastAsia="Calibri" w:hAnsi="Calibri" w:cs="Times New Roman"/>
                <w:sz w:val="20"/>
              </w:rPr>
              <w:t xml:space="preserve">a correctly registered transporter will be used to transport these animals to </w:t>
            </w:r>
            <w:proofErr w:type="gramStart"/>
            <w:r w:rsidRPr="00D01814">
              <w:rPr>
                <w:rFonts w:ascii="Calibri" w:eastAsia="Calibri" w:hAnsi="Calibri" w:cs="Times New Roman"/>
                <w:sz w:val="20"/>
              </w:rPr>
              <w:t>Ireland;</w:t>
            </w:r>
            <w:proofErr w:type="gramEnd"/>
          </w:p>
          <w:p w:rsidR="00574B64" w:rsidRDefault="00574B64" w:rsidP="00574B64">
            <w:pPr>
              <w:pStyle w:val="ListParagraph"/>
              <w:rPr>
                <w:rFonts w:cs="Times New Roman"/>
              </w:rPr>
            </w:pPr>
          </w:p>
          <w:p w:rsidR="00442939" w:rsidRDefault="00574B64" w:rsidP="00574B64">
            <w:pPr>
              <w:numPr>
                <w:ilvl w:val="0"/>
                <w:numId w:val="2"/>
              </w:numPr>
              <w:rPr>
                <w:rFonts w:ascii="Calibri" w:eastAsia="Calibri" w:hAnsi="Calibri" w:cs="Times New Roman"/>
                <w:sz w:val="20"/>
              </w:rPr>
            </w:pPr>
            <w:r w:rsidRPr="00574B64">
              <w:rPr>
                <w:rFonts w:ascii="Calibri" w:eastAsia="Calibri" w:hAnsi="Calibri" w:cs="Times New Roman"/>
                <w:sz w:val="20"/>
              </w:rPr>
              <w:t xml:space="preserve">any transport box or container in which the animals are loaded into, is used for the first time or it has been cleaned and disinfected before loading with an officially authorised </w:t>
            </w:r>
            <w:proofErr w:type="gramStart"/>
            <w:r w:rsidRPr="00574B64">
              <w:rPr>
                <w:rFonts w:ascii="Calibri" w:eastAsia="Calibri" w:hAnsi="Calibri" w:cs="Times New Roman"/>
                <w:sz w:val="20"/>
              </w:rPr>
              <w:t>disinfectant;</w:t>
            </w:r>
            <w:proofErr w:type="gramEnd"/>
          </w:p>
          <w:p w:rsidR="00574B64" w:rsidRPr="00574B64" w:rsidRDefault="00574B64" w:rsidP="00574B64">
            <w:pPr>
              <w:rPr>
                <w:sz w:val="18"/>
              </w:rPr>
            </w:pPr>
          </w:p>
          <w:p w:rsidR="00574B64" w:rsidRPr="00703F78" w:rsidRDefault="00574B64" w:rsidP="00574B64">
            <w:pPr>
              <w:pStyle w:val="ListParagraph"/>
              <w:numPr>
                <w:ilvl w:val="0"/>
                <w:numId w:val="2"/>
              </w:numPr>
              <w:rPr>
                <w:b/>
              </w:rPr>
            </w:pPr>
            <w:r w:rsidRPr="00703F78">
              <w:rPr>
                <w:rFonts w:cs="Times New Roman"/>
              </w:rPr>
              <w:t xml:space="preserve">the animals have been loaded for dispatch to </w:t>
            </w:r>
            <w:proofErr w:type="gramStart"/>
            <w:r w:rsidRPr="00703F78">
              <w:rPr>
                <w:rFonts w:cs="Times New Roman"/>
              </w:rPr>
              <w:t>Ireland  into</w:t>
            </w:r>
            <w:proofErr w:type="gramEnd"/>
            <w:r w:rsidRPr="00703F78">
              <w:rPr>
                <w:rFonts w:cs="Times New Roman"/>
              </w:rPr>
              <w:t xml:space="preserve"> the means of transport described above, which have been so constructed that faeces, urine, litter or fodder could not flow or fall out of the vehicle or container during transportation.</w:t>
            </w:r>
          </w:p>
          <w:p w:rsidR="00574B64" w:rsidRPr="00574B64" w:rsidRDefault="00574B64" w:rsidP="00574B64">
            <w:pPr>
              <w:ind w:left="720"/>
              <w:rPr>
                <w:rFonts w:ascii="Calibri" w:eastAsia="Calibri" w:hAnsi="Calibri" w:cs="Times New Roman"/>
                <w:sz w:val="20"/>
              </w:rPr>
            </w:pPr>
          </w:p>
          <w:p w:rsidR="00553CE8" w:rsidRDefault="00553CE8" w:rsidP="00553CE8">
            <w:pPr>
              <w:pStyle w:val="ListParagraph"/>
            </w:pPr>
          </w:p>
          <w:p w:rsidR="00553CE8" w:rsidRDefault="00553CE8" w:rsidP="00553CE8">
            <w:pPr>
              <w:pStyle w:val="ListParagraph"/>
            </w:pPr>
          </w:p>
        </w:tc>
      </w:tr>
      <w:tr w:rsidR="00553CE8" w:rsidTr="00C82DA1">
        <w:trPr>
          <w:trHeight w:val="826"/>
        </w:trPr>
        <w:tc>
          <w:tcPr>
            <w:tcW w:w="9016" w:type="dxa"/>
            <w:gridSpan w:val="4"/>
          </w:tcPr>
          <w:p w:rsidR="00553CE8" w:rsidRPr="003F10E2" w:rsidRDefault="00553CE8" w:rsidP="003F10E2">
            <w:pPr>
              <w:rPr>
                <w:rFonts w:ascii="Calibri" w:eastAsia="Calibri" w:hAnsi="Calibri" w:cs="Times New Roman"/>
                <w:b/>
                <w:bCs/>
                <w:sz w:val="20"/>
              </w:rPr>
            </w:pPr>
            <w:r w:rsidRPr="003F10E2">
              <w:rPr>
                <w:rFonts w:ascii="Calibri" w:eastAsia="Calibri" w:hAnsi="Calibri" w:cs="Times New Roman"/>
                <w:b/>
                <w:bCs/>
                <w:sz w:val="20"/>
              </w:rPr>
              <w:t>Notes:</w:t>
            </w:r>
          </w:p>
          <w:p w:rsidR="00553CE8" w:rsidRDefault="00553CE8" w:rsidP="003F10E2">
            <w:pPr>
              <w:rPr>
                <w:rFonts w:ascii="Calibri" w:eastAsia="Calibri" w:hAnsi="Calibri" w:cs="Times New Roman"/>
                <w:sz w:val="20"/>
              </w:rPr>
            </w:pPr>
          </w:p>
          <w:p w:rsidR="00553CE8" w:rsidRPr="00BD4C6A" w:rsidRDefault="00553CE8" w:rsidP="003F10E2">
            <w:pPr>
              <w:rPr>
                <w:rFonts w:ascii="Calibri" w:eastAsia="Calibri" w:hAnsi="Calibri" w:cs="Times New Roman"/>
                <w:sz w:val="20"/>
              </w:rPr>
            </w:pPr>
            <w:r w:rsidRPr="00BD4C6A">
              <w:rPr>
                <w:rFonts w:ascii="Calibri" w:eastAsia="Calibri" w:hAnsi="Calibri" w:cs="Times New Roman"/>
                <w:sz w:val="20"/>
              </w:rPr>
              <w:t>This certificate is valid for 10 days from the date of its issue until the date of documentary and identity checks carried out at the first B</w:t>
            </w:r>
            <w:r>
              <w:rPr>
                <w:rFonts w:ascii="Calibri" w:eastAsia="Calibri" w:hAnsi="Calibri" w:cs="Times New Roman"/>
                <w:sz w:val="20"/>
              </w:rPr>
              <w:t xml:space="preserve">order </w:t>
            </w:r>
            <w:r w:rsidRPr="00BD4C6A">
              <w:rPr>
                <w:rFonts w:ascii="Calibri" w:eastAsia="Calibri" w:hAnsi="Calibri" w:cs="Times New Roman"/>
                <w:sz w:val="20"/>
              </w:rPr>
              <w:t>C</w:t>
            </w:r>
            <w:r>
              <w:rPr>
                <w:rFonts w:ascii="Calibri" w:eastAsia="Calibri" w:hAnsi="Calibri" w:cs="Times New Roman"/>
                <w:sz w:val="20"/>
              </w:rPr>
              <w:t xml:space="preserve">ontrol </w:t>
            </w:r>
            <w:r w:rsidRPr="00BD4C6A">
              <w:rPr>
                <w:rFonts w:ascii="Calibri" w:eastAsia="Calibri" w:hAnsi="Calibri" w:cs="Times New Roman"/>
                <w:sz w:val="20"/>
              </w:rPr>
              <w:t>P</w:t>
            </w:r>
            <w:r>
              <w:rPr>
                <w:rFonts w:ascii="Calibri" w:eastAsia="Calibri" w:hAnsi="Calibri" w:cs="Times New Roman"/>
                <w:sz w:val="20"/>
              </w:rPr>
              <w:t>ost</w:t>
            </w:r>
            <w:r w:rsidRPr="00BD4C6A">
              <w:rPr>
                <w:rFonts w:ascii="Calibri" w:eastAsia="Calibri" w:hAnsi="Calibri" w:cs="Times New Roman"/>
                <w:sz w:val="20"/>
              </w:rPr>
              <w:t xml:space="preserve"> of </w:t>
            </w:r>
            <w:r>
              <w:rPr>
                <w:rFonts w:ascii="Calibri" w:eastAsia="Calibri" w:hAnsi="Calibri" w:cs="Times New Roman"/>
                <w:sz w:val="20"/>
              </w:rPr>
              <w:t xml:space="preserve">entry to </w:t>
            </w:r>
            <w:r w:rsidRPr="00BD4C6A">
              <w:rPr>
                <w:rFonts w:ascii="Calibri" w:eastAsia="Calibri" w:hAnsi="Calibri" w:cs="Times New Roman"/>
                <w:sz w:val="20"/>
              </w:rPr>
              <w:t>the European Union. In the case of transport by sea, the validity of the certificate is extended by the additional period corresponding to the duration of the journey by sea.</w:t>
            </w:r>
          </w:p>
          <w:p w:rsidR="00553CE8" w:rsidRPr="00BD4C6A" w:rsidRDefault="00553CE8" w:rsidP="003F10E2">
            <w:pPr>
              <w:rPr>
                <w:rFonts w:ascii="Calibri" w:eastAsia="Calibri" w:hAnsi="Calibri" w:cs="Times New Roman"/>
                <w:sz w:val="20"/>
              </w:rPr>
            </w:pPr>
          </w:p>
          <w:p w:rsidR="00553CE8" w:rsidRPr="00C577F5" w:rsidRDefault="00553CE8" w:rsidP="003F10E2">
            <w:pPr>
              <w:rPr>
                <w:rFonts w:ascii="Calibri" w:eastAsia="Calibri" w:hAnsi="Calibri" w:cs="Times New Roman"/>
                <w:b/>
                <w:sz w:val="20"/>
              </w:rPr>
            </w:pPr>
            <w:r>
              <w:rPr>
                <w:rFonts w:ascii="Calibri" w:eastAsia="Calibri" w:hAnsi="Calibri" w:cs="Times New Roman"/>
                <w:b/>
                <w:sz w:val="20"/>
              </w:rPr>
              <w:t>Part 1</w:t>
            </w:r>
          </w:p>
          <w:p w:rsidR="00553CE8" w:rsidRDefault="00553CE8" w:rsidP="003F10E2">
            <w:pPr>
              <w:rPr>
                <w:rFonts w:ascii="Calibri" w:eastAsia="Calibri" w:hAnsi="Calibri" w:cs="Times New Roman"/>
                <w:sz w:val="20"/>
              </w:rPr>
            </w:pPr>
            <w:r w:rsidRPr="00C577F5">
              <w:rPr>
                <w:rFonts w:ascii="Calibri" w:eastAsia="Calibri" w:hAnsi="Calibri" w:cs="Times New Roman"/>
                <w:b/>
                <w:sz w:val="20"/>
              </w:rPr>
              <w:t>Box reference I.6:</w:t>
            </w:r>
            <w:r w:rsidRPr="00BD4C6A">
              <w:rPr>
                <w:rFonts w:ascii="Calibri" w:eastAsia="Calibri" w:hAnsi="Calibri" w:cs="Times New Roman"/>
                <w:sz w:val="20"/>
              </w:rPr>
              <w:t xml:space="preserve"> </w:t>
            </w:r>
            <w:r>
              <w:rPr>
                <w:rFonts w:ascii="Calibri" w:eastAsia="Calibri" w:hAnsi="Calibri" w:cs="Times New Roman"/>
                <w:sz w:val="20"/>
              </w:rPr>
              <w:t>Serial number(s) of accompanying documents,</w:t>
            </w:r>
            <w:r w:rsidRPr="00BD4C6A">
              <w:rPr>
                <w:rFonts w:ascii="Calibri" w:eastAsia="Calibri" w:hAnsi="Calibri" w:cs="Times New Roman"/>
                <w:sz w:val="20"/>
              </w:rPr>
              <w:t xml:space="preserve"> </w:t>
            </w:r>
            <w:proofErr w:type="gramStart"/>
            <w:r>
              <w:rPr>
                <w:rFonts w:ascii="Calibri" w:eastAsia="Calibri" w:hAnsi="Calibri" w:cs="Times New Roman"/>
                <w:sz w:val="20"/>
              </w:rPr>
              <w:t>e.g.</w:t>
            </w:r>
            <w:proofErr w:type="gramEnd"/>
            <w:r>
              <w:rPr>
                <w:rFonts w:ascii="Calibri" w:eastAsia="Calibri" w:hAnsi="Calibri" w:cs="Times New Roman"/>
                <w:sz w:val="20"/>
              </w:rPr>
              <w:t xml:space="preserve"> </w:t>
            </w:r>
            <w:r w:rsidRPr="00BD4C6A">
              <w:rPr>
                <w:rFonts w:ascii="Calibri" w:eastAsia="Calibri" w:hAnsi="Calibri" w:cs="Times New Roman"/>
                <w:sz w:val="20"/>
              </w:rPr>
              <w:t>CITES, if applicable</w:t>
            </w:r>
          </w:p>
          <w:p w:rsidR="00553CE8" w:rsidRPr="00C577F5" w:rsidRDefault="00553CE8" w:rsidP="003F10E2">
            <w:pPr>
              <w:rPr>
                <w:rFonts w:ascii="Calibri" w:eastAsia="Calibri" w:hAnsi="Calibri" w:cs="Times New Roman"/>
                <w:sz w:val="20"/>
                <w:highlight w:val="yellow"/>
              </w:rPr>
            </w:pPr>
            <w:r w:rsidRPr="00604EA3">
              <w:rPr>
                <w:rFonts w:ascii="Calibri" w:eastAsia="Calibri" w:hAnsi="Calibri" w:cs="Times New Roman"/>
                <w:b/>
                <w:sz w:val="20"/>
              </w:rPr>
              <w:t xml:space="preserve">Box I.11: </w:t>
            </w:r>
            <w:r>
              <w:rPr>
                <w:rFonts w:ascii="Calibri" w:eastAsia="Calibri" w:hAnsi="Calibri" w:cs="Times New Roman"/>
                <w:sz w:val="20"/>
              </w:rPr>
              <w:t>Approval</w:t>
            </w:r>
            <w:r w:rsidRPr="00604EA3">
              <w:rPr>
                <w:rFonts w:ascii="Calibri" w:eastAsia="Calibri" w:hAnsi="Calibri" w:cs="Times New Roman"/>
                <w:sz w:val="20"/>
              </w:rPr>
              <w:t xml:space="preserve"> number </w:t>
            </w:r>
            <w:r>
              <w:rPr>
                <w:rFonts w:ascii="Calibri" w:eastAsia="Calibri" w:hAnsi="Calibri" w:cs="Times New Roman"/>
                <w:sz w:val="20"/>
              </w:rPr>
              <w:t>required</w:t>
            </w:r>
          </w:p>
          <w:p w:rsidR="00553CE8" w:rsidRPr="00604EA3" w:rsidRDefault="00553CE8" w:rsidP="003F10E2">
            <w:pPr>
              <w:rPr>
                <w:rFonts w:ascii="Calibri" w:eastAsia="Calibri" w:hAnsi="Calibri" w:cs="Times New Roman"/>
                <w:b/>
                <w:sz w:val="20"/>
              </w:rPr>
            </w:pPr>
            <w:r w:rsidRPr="00604EA3">
              <w:rPr>
                <w:rFonts w:ascii="Calibri" w:eastAsia="Calibri" w:hAnsi="Calibri" w:cs="Times New Roman"/>
                <w:b/>
                <w:sz w:val="20"/>
              </w:rPr>
              <w:t>Box I.12:</w:t>
            </w:r>
            <w:r w:rsidRPr="00604EA3">
              <w:rPr>
                <w:rFonts w:ascii="Calibri" w:eastAsia="Calibri" w:hAnsi="Calibri" w:cs="Times New Roman"/>
                <w:sz w:val="20"/>
              </w:rPr>
              <w:t xml:space="preserve"> </w:t>
            </w:r>
            <w:r>
              <w:rPr>
                <w:rFonts w:ascii="Calibri" w:eastAsia="Calibri" w:hAnsi="Calibri" w:cs="Times New Roman"/>
                <w:sz w:val="20"/>
              </w:rPr>
              <w:t>Approval</w:t>
            </w:r>
            <w:r w:rsidRPr="00604EA3">
              <w:rPr>
                <w:rFonts w:ascii="Calibri" w:eastAsia="Calibri" w:hAnsi="Calibri" w:cs="Times New Roman"/>
                <w:sz w:val="20"/>
              </w:rPr>
              <w:t xml:space="preserve"> number </w:t>
            </w:r>
            <w:r>
              <w:rPr>
                <w:rFonts w:ascii="Calibri" w:eastAsia="Calibri" w:hAnsi="Calibri" w:cs="Times New Roman"/>
                <w:sz w:val="20"/>
              </w:rPr>
              <w:t>required</w:t>
            </w:r>
          </w:p>
          <w:p w:rsidR="00553CE8" w:rsidRDefault="00553CE8" w:rsidP="003F10E2">
            <w:pPr>
              <w:rPr>
                <w:rFonts w:ascii="Calibri" w:eastAsia="Calibri" w:hAnsi="Calibri" w:cs="Times New Roman"/>
                <w:sz w:val="20"/>
              </w:rPr>
            </w:pPr>
            <w:r w:rsidRPr="00604EA3">
              <w:rPr>
                <w:rFonts w:ascii="Calibri" w:eastAsia="Calibri" w:hAnsi="Calibri" w:cs="Times New Roman"/>
                <w:b/>
                <w:sz w:val="20"/>
              </w:rPr>
              <w:t xml:space="preserve">Box I.13: </w:t>
            </w:r>
            <w:r w:rsidRPr="00604EA3">
              <w:rPr>
                <w:rFonts w:ascii="Calibri" w:eastAsia="Calibri" w:hAnsi="Calibri" w:cs="Times New Roman"/>
                <w:sz w:val="20"/>
              </w:rPr>
              <w:t xml:space="preserve">Approval number </w:t>
            </w:r>
            <w:r>
              <w:rPr>
                <w:rFonts w:ascii="Calibri" w:eastAsia="Calibri" w:hAnsi="Calibri" w:cs="Times New Roman"/>
                <w:sz w:val="20"/>
              </w:rPr>
              <w:t>required</w:t>
            </w:r>
          </w:p>
          <w:p w:rsidR="00553CE8" w:rsidRPr="00C577F5" w:rsidRDefault="00553CE8" w:rsidP="003F10E2">
            <w:pPr>
              <w:rPr>
                <w:rFonts w:ascii="Calibri" w:eastAsia="Calibri" w:hAnsi="Calibri" w:cs="Times New Roman"/>
                <w:sz w:val="20"/>
              </w:rPr>
            </w:pPr>
            <w:r w:rsidRPr="00C577F5">
              <w:rPr>
                <w:rFonts w:ascii="Calibri" w:eastAsia="Calibri" w:hAnsi="Calibri" w:cs="Times New Roman"/>
                <w:b/>
                <w:sz w:val="20"/>
              </w:rPr>
              <w:t>Box I.17:</w:t>
            </w:r>
            <w:r>
              <w:rPr>
                <w:rFonts w:ascii="Calibri" w:eastAsia="Calibri" w:hAnsi="Calibri" w:cs="Times New Roman"/>
                <w:sz w:val="20"/>
              </w:rPr>
              <w:t xml:space="preserve"> if applicable. For information on CITES requirements in Ireland please contact the National Parks and Wildlife Service (NPWS) at </w:t>
            </w:r>
            <w:hyperlink r:id="rId11" w:history="1">
              <w:r w:rsidRPr="00D971FE">
                <w:rPr>
                  <w:rStyle w:val="Hyperlink"/>
                  <w:rFonts w:cs="Arial"/>
                  <w:iCs/>
                  <w:sz w:val="20"/>
                </w:rPr>
                <w:t>CITES@chg.gov.ie</w:t>
              </w:r>
            </w:hyperlink>
            <w:r w:rsidRPr="00D971FE">
              <w:rPr>
                <w:rFonts w:eastAsia="Calibri" w:cs="Times New Roman"/>
                <w:sz w:val="18"/>
              </w:rPr>
              <w:t xml:space="preserve"> </w:t>
            </w:r>
            <w:r>
              <w:rPr>
                <w:rFonts w:ascii="Calibri" w:eastAsia="Calibri" w:hAnsi="Calibri" w:cs="Times New Roman"/>
                <w:sz w:val="20"/>
              </w:rPr>
              <w:t xml:space="preserve">or </w:t>
            </w:r>
            <w:hyperlink r:id="rId12" w:history="1">
              <w:r w:rsidRPr="0010268F">
                <w:rPr>
                  <w:rStyle w:val="Hyperlink"/>
                  <w:rFonts w:ascii="Calibri" w:eastAsia="Calibri" w:hAnsi="Calibri" w:cs="Times New Roman"/>
                  <w:sz w:val="20"/>
                </w:rPr>
                <w:t>https://www.npws.ie/</w:t>
              </w:r>
            </w:hyperlink>
            <w:r>
              <w:rPr>
                <w:rFonts w:ascii="Calibri" w:eastAsia="Calibri" w:hAnsi="Calibri" w:cs="Times New Roman"/>
                <w:sz w:val="20"/>
              </w:rPr>
              <w:t>.</w:t>
            </w:r>
          </w:p>
          <w:p w:rsidR="00553CE8" w:rsidRPr="00BD4C6A" w:rsidRDefault="00553CE8" w:rsidP="003F10E2">
            <w:pPr>
              <w:rPr>
                <w:rFonts w:ascii="Calibri" w:eastAsia="Calibri" w:hAnsi="Calibri" w:cs="Times New Roman"/>
                <w:sz w:val="20"/>
              </w:rPr>
            </w:pPr>
            <w:r w:rsidRPr="00C577F5">
              <w:rPr>
                <w:rFonts w:ascii="Calibri" w:eastAsia="Calibri" w:hAnsi="Calibri" w:cs="Times New Roman"/>
                <w:b/>
                <w:sz w:val="20"/>
              </w:rPr>
              <w:t>Box reference I.19:</w:t>
            </w:r>
            <w:r w:rsidRPr="00BD4C6A">
              <w:rPr>
                <w:rFonts w:ascii="Calibri" w:eastAsia="Calibri" w:hAnsi="Calibri" w:cs="Times New Roman"/>
                <w:sz w:val="20"/>
              </w:rPr>
              <w:t xml:space="preserve"> use the appropriate </w:t>
            </w:r>
            <w:r>
              <w:rPr>
                <w:rFonts w:ascii="Calibri" w:eastAsia="Calibri" w:hAnsi="Calibri" w:cs="Times New Roman"/>
                <w:sz w:val="20"/>
              </w:rPr>
              <w:t>CN</w:t>
            </w:r>
            <w:r w:rsidRPr="00BD4C6A">
              <w:rPr>
                <w:rFonts w:ascii="Calibri" w:eastAsia="Calibri" w:hAnsi="Calibri" w:cs="Times New Roman"/>
                <w:sz w:val="20"/>
              </w:rPr>
              <w:t xml:space="preserve"> codes.</w:t>
            </w:r>
          </w:p>
          <w:p w:rsidR="00553CE8" w:rsidRPr="00C577F5" w:rsidRDefault="00553CE8" w:rsidP="003F10E2">
            <w:pPr>
              <w:rPr>
                <w:rFonts w:ascii="Calibri" w:eastAsia="Calibri" w:hAnsi="Calibri" w:cs="Times New Roman"/>
                <w:b/>
                <w:sz w:val="20"/>
              </w:rPr>
            </w:pPr>
            <w:r>
              <w:rPr>
                <w:rFonts w:ascii="Calibri" w:eastAsia="Calibri" w:hAnsi="Calibri" w:cs="Times New Roman"/>
                <w:b/>
                <w:sz w:val="20"/>
              </w:rPr>
              <w:t>Box reference I.30:</w:t>
            </w:r>
          </w:p>
          <w:p w:rsidR="00553CE8" w:rsidRPr="00BD4C6A" w:rsidRDefault="00553CE8" w:rsidP="003F10E2">
            <w:pPr>
              <w:numPr>
                <w:ilvl w:val="0"/>
                <w:numId w:val="3"/>
              </w:numPr>
              <w:rPr>
                <w:rFonts w:ascii="Calibri" w:eastAsia="Calibri" w:hAnsi="Calibri" w:cs="Times New Roman"/>
                <w:sz w:val="20"/>
              </w:rPr>
            </w:pPr>
            <w:r w:rsidRPr="00C577F5">
              <w:rPr>
                <w:rFonts w:ascii="Calibri" w:eastAsia="Calibri" w:hAnsi="Calibri" w:cs="Times New Roman"/>
                <w:b/>
                <w:sz w:val="20"/>
              </w:rPr>
              <w:t>Identification system:</w:t>
            </w:r>
            <w:r>
              <w:rPr>
                <w:rFonts w:ascii="Calibri" w:eastAsia="Calibri" w:hAnsi="Calibri" w:cs="Times New Roman"/>
                <w:b/>
                <w:sz w:val="20"/>
              </w:rPr>
              <w:t xml:space="preserve"> </w:t>
            </w:r>
            <w:r w:rsidRPr="00BD4C6A">
              <w:rPr>
                <w:rFonts w:ascii="Calibri" w:eastAsia="Calibri" w:hAnsi="Calibri" w:cs="Times New Roman"/>
                <w:sz w:val="20"/>
              </w:rPr>
              <w:t>Indicate transponder or other means of identification. Individual identification must be used wherever</w:t>
            </w:r>
            <w:r>
              <w:rPr>
                <w:rFonts w:ascii="Calibri" w:eastAsia="Calibri" w:hAnsi="Calibri" w:cs="Times New Roman"/>
                <w:sz w:val="20"/>
              </w:rPr>
              <w:t xml:space="preserve"> </w:t>
            </w:r>
            <w:r w:rsidRPr="00BD4C6A">
              <w:rPr>
                <w:rFonts w:ascii="Calibri" w:eastAsia="Calibri" w:hAnsi="Calibri" w:cs="Times New Roman"/>
                <w:sz w:val="20"/>
              </w:rPr>
              <w:t xml:space="preserve">possible, but in the case of small </w:t>
            </w:r>
            <w:proofErr w:type="gramStart"/>
            <w:r w:rsidRPr="00BD4C6A">
              <w:rPr>
                <w:rFonts w:ascii="Calibri" w:eastAsia="Calibri" w:hAnsi="Calibri" w:cs="Times New Roman"/>
                <w:sz w:val="20"/>
              </w:rPr>
              <w:t>animals</w:t>
            </w:r>
            <w:proofErr w:type="gramEnd"/>
            <w:r w:rsidRPr="00BD4C6A">
              <w:rPr>
                <w:rFonts w:ascii="Calibri" w:eastAsia="Calibri" w:hAnsi="Calibri" w:cs="Times New Roman"/>
                <w:sz w:val="20"/>
              </w:rPr>
              <w:t xml:space="preserve"> batch identification may be used.</w:t>
            </w:r>
            <w:r>
              <w:rPr>
                <w:rFonts w:ascii="Calibri" w:eastAsia="Calibri" w:hAnsi="Calibri" w:cs="Times New Roman"/>
                <w:sz w:val="20"/>
              </w:rPr>
              <w:t xml:space="preserve"> A </w:t>
            </w:r>
            <w:r w:rsidRPr="0055390C">
              <w:rPr>
                <w:rFonts w:ascii="Calibri" w:eastAsia="Calibri" w:hAnsi="Calibri" w:cs="Times New Roman"/>
                <w:sz w:val="20"/>
              </w:rPr>
              <w:t>clear link between the live animals</w:t>
            </w:r>
            <w:r>
              <w:rPr>
                <w:rFonts w:ascii="Calibri" w:eastAsia="Calibri" w:hAnsi="Calibri" w:cs="Times New Roman"/>
                <w:sz w:val="20"/>
              </w:rPr>
              <w:t xml:space="preserve"> and the health certificate must be established. </w:t>
            </w:r>
            <w:r>
              <w:rPr>
                <w:sz w:val="20"/>
              </w:rPr>
              <w:t>CITES requirements may indicate the type of identification required.</w:t>
            </w:r>
          </w:p>
          <w:p w:rsidR="00553CE8" w:rsidRPr="00BD4C6A" w:rsidRDefault="00553CE8" w:rsidP="003F10E2">
            <w:pPr>
              <w:numPr>
                <w:ilvl w:val="0"/>
                <w:numId w:val="3"/>
              </w:numPr>
              <w:rPr>
                <w:rFonts w:ascii="Calibri" w:eastAsia="Calibri" w:hAnsi="Calibri" w:cs="Times New Roman"/>
                <w:sz w:val="20"/>
              </w:rPr>
            </w:pPr>
            <w:r w:rsidRPr="00C577F5">
              <w:rPr>
                <w:rFonts w:ascii="Calibri" w:eastAsia="Calibri" w:hAnsi="Calibri" w:cs="Times New Roman"/>
                <w:b/>
                <w:sz w:val="20"/>
              </w:rPr>
              <w:t>Identification number:</w:t>
            </w:r>
            <w:r>
              <w:rPr>
                <w:rFonts w:ascii="Calibri" w:eastAsia="Calibri" w:hAnsi="Calibri" w:cs="Times New Roman"/>
                <w:b/>
                <w:sz w:val="20"/>
              </w:rPr>
              <w:t xml:space="preserve"> </w:t>
            </w:r>
            <w:r w:rsidRPr="00BD4C6A">
              <w:rPr>
                <w:rFonts w:ascii="Calibri" w:eastAsia="Calibri" w:hAnsi="Calibri" w:cs="Times New Roman"/>
                <w:sz w:val="20"/>
              </w:rPr>
              <w:t>Indicate the transponder or other identification means alphanumeric code.</w:t>
            </w:r>
          </w:p>
          <w:p w:rsidR="00553CE8" w:rsidRPr="00BD4C6A" w:rsidRDefault="00553CE8" w:rsidP="003F10E2">
            <w:pPr>
              <w:numPr>
                <w:ilvl w:val="0"/>
                <w:numId w:val="3"/>
              </w:numPr>
              <w:rPr>
                <w:rFonts w:ascii="Calibri" w:eastAsia="Calibri" w:hAnsi="Calibri" w:cs="Times New Roman"/>
                <w:sz w:val="20"/>
              </w:rPr>
            </w:pPr>
            <w:r w:rsidRPr="00C577F5">
              <w:rPr>
                <w:rFonts w:ascii="Calibri" w:eastAsia="Calibri" w:hAnsi="Calibri" w:cs="Times New Roman"/>
                <w:b/>
                <w:sz w:val="20"/>
              </w:rPr>
              <w:t>Age and Sex:</w:t>
            </w:r>
            <w:r w:rsidRPr="00BD4C6A">
              <w:rPr>
                <w:rFonts w:ascii="Calibri" w:eastAsia="Calibri" w:hAnsi="Calibri" w:cs="Times New Roman"/>
                <w:sz w:val="20"/>
              </w:rPr>
              <w:t xml:space="preserve"> only to be completed if appropriate. </w:t>
            </w:r>
          </w:p>
          <w:p w:rsidR="00553CE8" w:rsidRPr="00BD4C6A" w:rsidRDefault="00553CE8" w:rsidP="003F10E2">
            <w:pPr>
              <w:numPr>
                <w:ilvl w:val="0"/>
                <w:numId w:val="3"/>
              </w:numPr>
              <w:rPr>
                <w:rFonts w:ascii="Calibri" w:eastAsia="Calibri" w:hAnsi="Calibri" w:cs="Times New Roman"/>
                <w:sz w:val="20"/>
              </w:rPr>
            </w:pPr>
            <w:r w:rsidRPr="00BD4C6A">
              <w:rPr>
                <w:rFonts w:ascii="Calibri" w:eastAsia="Calibri" w:hAnsi="Calibri" w:cs="Times New Roman"/>
                <w:sz w:val="20"/>
              </w:rPr>
              <w:t>Add as many records as needed.</w:t>
            </w:r>
          </w:p>
          <w:p w:rsidR="00553CE8" w:rsidRPr="00BD4C6A" w:rsidRDefault="00553CE8" w:rsidP="003F10E2">
            <w:pPr>
              <w:rPr>
                <w:rFonts w:ascii="Calibri" w:eastAsia="Calibri" w:hAnsi="Calibri" w:cs="Times New Roman"/>
                <w:sz w:val="20"/>
              </w:rPr>
            </w:pPr>
          </w:p>
          <w:p w:rsidR="00553CE8" w:rsidRDefault="00553CE8" w:rsidP="003F10E2">
            <w:pPr>
              <w:rPr>
                <w:rFonts w:ascii="Calibri" w:eastAsia="Calibri" w:hAnsi="Calibri" w:cs="Times New Roman"/>
                <w:b/>
                <w:sz w:val="20"/>
              </w:rPr>
            </w:pPr>
            <w:r w:rsidRPr="00C577F5">
              <w:rPr>
                <w:rFonts w:ascii="Calibri" w:eastAsia="Calibri" w:hAnsi="Calibri" w:cs="Times New Roman"/>
                <w:b/>
                <w:sz w:val="20"/>
              </w:rPr>
              <w:t>Part 2</w:t>
            </w:r>
          </w:p>
          <w:p w:rsidR="00553CE8" w:rsidRPr="00C577F5" w:rsidRDefault="00553CE8" w:rsidP="003F10E2">
            <w:pPr>
              <w:rPr>
                <w:rFonts w:ascii="Calibri" w:eastAsia="Calibri" w:hAnsi="Calibri" w:cs="Times New Roman"/>
                <w:b/>
                <w:sz w:val="20"/>
              </w:rPr>
            </w:pPr>
            <w:r w:rsidRPr="00AC3F4E">
              <w:rPr>
                <w:sz w:val="20"/>
              </w:rPr>
              <w:t xml:space="preserve">*Please </w:t>
            </w:r>
            <w:r>
              <w:rPr>
                <w:sz w:val="20"/>
              </w:rPr>
              <w:t>complete and d</w:t>
            </w:r>
            <w:r w:rsidRPr="00AC3F4E">
              <w:rPr>
                <w:sz w:val="20"/>
              </w:rPr>
              <w:t>elete as applicable</w:t>
            </w:r>
          </w:p>
          <w:p w:rsidR="00553CE8" w:rsidRPr="00456996" w:rsidRDefault="00553CE8" w:rsidP="003F10E2">
            <w:pPr>
              <w:rPr>
                <w:b/>
              </w:rPr>
            </w:pPr>
            <w:r w:rsidRPr="00BD4C6A">
              <w:rPr>
                <w:rFonts w:ascii="Calibri" w:eastAsia="Calibri" w:hAnsi="Calibri" w:cs="Times New Roman"/>
                <w:sz w:val="20"/>
              </w:rPr>
              <w:t>Signature and Stamp must be of colour different from the print</w:t>
            </w:r>
          </w:p>
        </w:tc>
      </w:tr>
      <w:tr w:rsidR="00553CE8" w:rsidTr="00E9057A">
        <w:trPr>
          <w:trHeight w:val="826"/>
        </w:trPr>
        <w:tc>
          <w:tcPr>
            <w:tcW w:w="9016" w:type="dxa"/>
            <w:gridSpan w:val="4"/>
          </w:tcPr>
          <w:p w:rsidR="00553CE8" w:rsidRDefault="00553CE8" w:rsidP="00553CE8">
            <w:r w:rsidRPr="00644929">
              <w:rPr>
                <w:b/>
              </w:rPr>
              <w:t>Official veterinarian</w:t>
            </w:r>
            <w:r>
              <w:t>:</w:t>
            </w:r>
          </w:p>
          <w:p w:rsidR="00553CE8" w:rsidRDefault="00553CE8" w:rsidP="00553CE8">
            <w:r>
              <w:tab/>
            </w:r>
          </w:p>
          <w:p w:rsidR="00553CE8" w:rsidRDefault="00553CE8" w:rsidP="00553CE8">
            <w:r>
              <w:t>Name (in Capitals)</w:t>
            </w:r>
            <w:r>
              <w:tab/>
            </w:r>
            <w:r>
              <w:tab/>
            </w:r>
            <w:r>
              <w:tab/>
            </w:r>
            <w:r>
              <w:tab/>
            </w:r>
            <w:r>
              <w:tab/>
              <w:t>Qualification and title</w:t>
            </w:r>
          </w:p>
          <w:p w:rsidR="00553CE8" w:rsidRDefault="00553CE8" w:rsidP="00553CE8"/>
          <w:p w:rsidR="00553CE8" w:rsidRDefault="00553CE8" w:rsidP="00553CE8">
            <w:r>
              <w:t>Date</w:t>
            </w:r>
            <w:r>
              <w:tab/>
            </w:r>
            <w:r>
              <w:tab/>
            </w:r>
            <w:r>
              <w:tab/>
            </w:r>
            <w:r>
              <w:tab/>
            </w:r>
            <w:r>
              <w:tab/>
            </w:r>
            <w:r>
              <w:tab/>
            </w:r>
            <w:r>
              <w:tab/>
              <w:t>Signature</w:t>
            </w:r>
          </w:p>
          <w:p w:rsidR="00553CE8" w:rsidRDefault="00553CE8" w:rsidP="00553CE8"/>
          <w:p w:rsidR="00553CE8" w:rsidRPr="00574B64" w:rsidRDefault="00553CE8" w:rsidP="00553CE8">
            <w:r>
              <w:t>Stamp</w:t>
            </w:r>
          </w:p>
        </w:tc>
      </w:tr>
    </w:tbl>
    <w:p w:rsidR="009B5619" w:rsidRDefault="009B5619" w:rsidP="0069503A"/>
    <w:sectPr w:rsidR="009B5619" w:rsidSect="00107FF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24AE" w:rsidRDefault="00F024AE" w:rsidP="00E3327C">
      <w:pPr>
        <w:spacing w:after="0" w:line="240" w:lineRule="auto"/>
      </w:pPr>
      <w:r>
        <w:separator/>
      </w:r>
    </w:p>
  </w:endnote>
  <w:endnote w:type="continuationSeparator" w:id="0">
    <w:p w:rsidR="00F024AE" w:rsidRDefault="00F024AE" w:rsidP="00E3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59845"/>
      <w:docPartObj>
        <w:docPartGallery w:val="Page Numbers (Bottom of Page)"/>
        <w:docPartUnique/>
      </w:docPartObj>
    </w:sdtPr>
    <w:sdtEndPr/>
    <w:sdtContent>
      <w:sdt>
        <w:sdtPr>
          <w:id w:val="565050523"/>
          <w:docPartObj>
            <w:docPartGallery w:val="Page Numbers (Top of Page)"/>
            <w:docPartUnique/>
          </w:docPartObj>
        </w:sdtPr>
        <w:sdtEndPr/>
        <w:sdtContent>
          <w:p w:rsidR="00BB528B" w:rsidRDefault="00BB528B">
            <w:pPr>
              <w:pStyle w:val="Footer"/>
              <w:jc w:val="right"/>
            </w:pPr>
            <w:r>
              <w:t xml:space="preserve">Page </w:t>
            </w:r>
            <w:r w:rsidR="00E16732">
              <w:rPr>
                <w:b/>
                <w:sz w:val="24"/>
                <w:szCs w:val="24"/>
              </w:rPr>
              <w:fldChar w:fldCharType="begin"/>
            </w:r>
            <w:r>
              <w:rPr>
                <w:b/>
              </w:rPr>
              <w:instrText xml:space="preserve"> PAGE </w:instrText>
            </w:r>
            <w:r w:rsidR="00E16732">
              <w:rPr>
                <w:b/>
                <w:sz w:val="24"/>
                <w:szCs w:val="24"/>
              </w:rPr>
              <w:fldChar w:fldCharType="separate"/>
            </w:r>
            <w:r w:rsidR="00233BC2">
              <w:rPr>
                <w:b/>
                <w:noProof/>
              </w:rPr>
              <w:t>4</w:t>
            </w:r>
            <w:r w:rsidR="00E16732">
              <w:rPr>
                <w:b/>
                <w:sz w:val="24"/>
                <w:szCs w:val="24"/>
              </w:rPr>
              <w:fldChar w:fldCharType="end"/>
            </w:r>
            <w:r>
              <w:t xml:space="preserve"> of </w:t>
            </w:r>
            <w:r w:rsidR="00E16732">
              <w:rPr>
                <w:b/>
                <w:sz w:val="24"/>
                <w:szCs w:val="24"/>
              </w:rPr>
              <w:fldChar w:fldCharType="begin"/>
            </w:r>
            <w:r>
              <w:rPr>
                <w:b/>
              </w:rPr>
              <w:instrText xml:space="preserve"> NUMPAGES  </w:instrText>
            </w:r>
            <w:r w:rsidR="00E16732">
              <w:rPr>
                <w:b/>
                <w:sz w:val="24"/>
                <w:szCs w:val="24"/>
              </w:rPr>
              <w:fldChar w:fldCharType="separate"/>
            </w:r>
            <w:r w:rsidR="00233BC2">
              <w:rPr>
                <w:b/>
                <w:noProof/>
              </w:rPr>
              <w:t>4</w:t>
            </w:r>
            <w:r w:rsidR="00E16732">
              <w:rPr>
                <w:b/>
                <w:sz w:val="24"/>
                <w:szCs w:val="24"/>
              </w:rPr>
              <w:fldChar w:fldCharType="end"/>
            </w:r>
          </w:p>
        </w:sdtContent>
      </w:sdt>
    </w:sdtContent>
  </w:sdt>
  <w:p w:rsidR="00BB528B" w:rsidRDefault="00BB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24AE" w:rsidRDefault="00F024AE" w:rsidP="00E3327C">
      <w:pPr>
        <w:spacing w:after="0" w:line="240" w:lineRule="auto"/>
      </w:pPr>
      <w:r>
        <w:separator/>
      </w:r>
    </w:p>
  </w:footnote>
  <w:footnote w:type="continuationSeparator" w:id="0">
    <w:p w:rsidR="00F024AE" w:rsidRDefault="00F024AE" w:rsidP="00E3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528B" w:rsidRDefault="00BB528B" w:rsidP="0047278D">
    <w:pPr>
      <w:pStyle w:val="Header"/>
      <w:jc w:val="right"/>
    </w:pPr>
    <w:r>
      <w:t xml:space="preserve">Certificate Reference No: </w:t>
    </w:r>
    <w:proofErr w:type="spellStart"/>
    <w:r>
      <w:t>xxxx</w:t>
    </w:r>
    <w:proofErr w:type="spellEnd"/>
  </w:p>
  <w:p w:rsidR="00BB528B" w:rsidRDefault="00BB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0B3C"/>
    <w:multiLevelType w:val="hybridMultilevel"/>
    <w:tmpl w:val="E27EB5DA"/>
    <w:lvl w:ilvl="0" w:tplc="5E508DF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2023A6E"/>
    <w:multiLevelType w:val="hybridMultilevel"/>
    <w:tmpl w:val="003C7DC8"/>
    <w:lvl w:ilvl="0" w:tplc="4A88B9C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44334FE"/>
    <w:multiLevelType w:val="hybridMultilevel"/>
    <w:tmpl w:val="5220F350"/>
    <w:lvl w:ilvl="0" w:tplc="C3ECAAE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52C6044"/>
    <w:multiLevelType w:val="hybridMultilevel"/>
    <w:tmpl w:val="A3FCAB16"/>
    <w:lvl w:ilvl="0" w:tplc="C428B39A">
      <w:start w:val="1"/>
      <w:numFmt w:val="lowerLetter"/>
      <w:lvlText w:val="(%1)"/>
      <w:lvlJc w:val="left"/>
      <w:pPr>
        <w:ind w:left="1065" w:hanging="36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abstractNum w:abstractNumId="4" w15:restartNumberingAfterBreak="0">
    <w:nsid w:val="577164BC"/>
    <w:multiLevelType w:val="hybridMultilevel"/>
    <w:tmpl w:val="0C8A90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F3C459B"/>
    <w:multiLevelType w:val="hybridMultilevel"/>
    <w:tmpl w:val="7CDEC520"/>
    <w:lvl w:ilvl="0" w:tplc="18090001">
      <w:start w:val="1"/>
      <w:numFmt w:val="bullet"/>
      <w:lvlText w:val=""/>
      <w:lvlJc w:val="left"/>
      <w:pPr>
        <w:ind w:left="720" w:hanging="360"/>
      </w:pPr>
      <w:rPr>
        <w:rFonts w:ascii="Symbol" w:hAnsi="Symbol" w:hint="default"/>
      </w:rPr>
    </w:lvl>
    <w:lvl w:ilvl="1" w:tplc="FB5CB526">
      <w:numFmt w:val="bullet"/>
      <w:lvlText w:val="•"/>
      <w:lvlJc w:val="left"/>
      <w:pPr>
        <w:ind w:left="1440" w:hanging="360"/>
      </w:pPr>
      <w:rPr>
        <w:rFonts w:ascii="Times New Roman" w:eastAsia="Calibr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B3"/>
    <w:rsid w:val="00002137"/>
    <w:rsid w:val="00066F97"/>
    <w:rsid w:val="000775C4"/>
    <w:rsid w:val="00100CF7"/>
    <w:rsid w:val="00107FF8"/>
    <w:rsid w:val="00111CA2"/>
    <w:rsid w:val="00146786"/>
    <w:rsid w:val="00166FFF"/>
    <w:rsid w:val="00190CAF"/>
    <w:rsid w:val="00232BB3"/>
    <w:rsid w:val="00233BC2"/>
    <w:rsid w:val="00235771"/>
    <w:rsid w:val="0028138E"/>
    <w:rsid w:val="002C012C"/>
    <w:rsid w:val="002C62BE"/>
    <w:rsid w:val="002C7AFE"/>
    <w:rsid w:val="00306F89"/>
    <w:rsid w:val="003C074E"/>
    <w:rsid w:val="003F0D3A"/>
    <w:rsid w:val="003F10E2"/>
    <w:rsid w:val="00407A25"/>
    <w:rsid w:val="00442939"/>
    <w:rsid w:val="00444ADD"/>
    <w:rsid w:val="00456996"/>
    <w:rsid w:val="004604A6"/>
    <w:rsid w:val="0047278D"/>
    <w:rsid w:val="004B5BF7"/>
    <w:rsid w:val="004F1ED9"/>
    <w:rsid w:val="0054485F"/>
    <w:rsid w:val="0054680A"/>
    <w:rsid w:val="00553CE8"/>
    <w:rsid w:val="00574B64"/>
    <w:rsid w:val="005B7D74"/>
    <w:rsid w:val="005E273E"/>
    <w:rsid w:val="005F5EF1"/>
    <w:rsid w:val="006164D7"/>
    <w:rsid w:val="00644929"/>
    <w:rsid w:val="006601B5"/>
    <w:rsid w:val="00687006"/>
    <w:rsid w:val="0069503A"/>
    <w:rsid w:val="006B2C01"/>
    <w:rsid w:val="006C32F6"/>
    <w:rsid w:val="007825B5"/>
    <w:rsid w:val="007C7742"/>
    <w:rsid w:val="007D76FB"/>
    <w:rsid w:val="00833602"/>
    <w:rsid w:val="008349D5"/>
    <w:rsid w:val="00843E51"/>
    <w:rsid w:val="008673F1"/>
    <w:rsid w:val="00891FCE"/>
    <w:rsid w:val="008A39BC"/>
    <w:rsid w:val="008B36B6"/>
    <w:rsid w:val="008E43B2"/>
    <w:rsid w:val="00917E77"/>
    <w:rsid w:val="00986E40"/>
    <w:rsid w:val="009B5619"/>
    <w:rsid w:val="009E0161"/>
    <w:rsid w:val="009F4724"/>
    <w:rsid w:val="00A151FC"/>
    <w:rsid w:val="00A34709"/>
    <w:rsid w:val="00A5679B"/>
    <w:rsid w:val="00AB2296"/>
    <w:rsid w:val="00AC1D15"/>
    <w:rsid w:val="00B16298"/>
    <w:rsid w:val="00B4157B"/>
    <w:rsid w:val="00B42BBA"/>
    <w:rsid w:val="00BB528B"/>
    <w:rsid w:val="00BD2DEA"/>
    <w:rsid w:val="00BE30FF"/>
    <w:rsid w:val="00BF0F7E"/>
    <w:rsid w:val="00C812A1"/>
    <w:rsid w:val="00C87931"/>
    <w:rsid w:val="00D9777A"/>
    <w:rsid w:val="00DC00A0"/>
    <w:rsid w:val="00DF306C"/>
    <w:rsid w:val="00E16732"/>
    <w:rsid w:val="00E3327C"/>
    <w:rsid w:val="00E4662E"/>
    <w:rsid w:val="00E47E59"/>
    <w:rsid w:val="00E92D5C"/>
    <w:rsid w:val="00E9346A"/>
    <w:rsid w:val="00EB36CC"/>
    <w:rsid w:val="00F024AE"/>
    <w:rsid w:val="00F203BA"/>
    <w:rsid w:val="00F2203C"/>
    <w:rsid w:val="00F421E1"/>
    <w:rsid w:val="00F46951"/>
    <w:rsid w:val="00F60D6B"/>
    <w:rsid w:val="00F66594"/>
    <w:rsid w:val="00F8637A"/>
    <w:rsid w:val="00F93C04"/>
    <w:rsid w:val="00FA612E"/>
    <w:rsid w:val="00FB10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48B8"/>
  <w15:docId w15:val="{E6053EDB-D8CA-43B0-856B-6EC8A7BB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BF7"/>
    <w:rPr>
      <w:rFonts w:ascii="Tahoma" w:hAnsi="Tahoma" w:cs="Tahoma"/>
      <w:sz w:val="16"/>
      <w:szCs w:val="16"/>
    </w:rPr>
  </w:style>
  <w:style w:type="paragraph" w:styleId="Header">
    <w:name w:val="header"/>
    <w:basedOn w:val="Normal"/>
    <w:link w:val="HeaderChar"/>
    <w:uiPriority w:val="99"/>
    <w:unhideWhenUsed/>
    <w:rsid w:val="00E33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7C"/>
  </w:style>
  <w:style w:type="paragraph" w:styleId="Footer">
    <w:name w:val="footer"/>
    <w:basedOn w:val="Normal"/>
    <w:link w:val="FooterChar"/>
    <w:uiPriority w:val="99"/>
    <w:unhideWhenUsed/>
    <w:rsid w:val="00E33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7C"/>
  </w:style>
  <w:style w:type="paragraph" w:styleId="ListParagraph">
    <w:name w:val="List Paragraph"/>
    <w:basedOn w:val="Normal"/>
    <w:uiPriority w:val="34"/>
    <w:qFormat/>
    <w:rsid w:val="00456996"/>
    <w:pPr>
      <w:spacing w:after="0" w:line="240" w:lineRule="auto"/>
      <w:ind w:left="720"/>
    </w:pPr>
    <w:rPr>
      <w:rFonts w:ascii="Calibri" w:eastAsia="Calibri" w:hAnsi="Calibri" w:cs="Arial"/>
      <w:sz w:val="20"/>
      <w:szCs w:val="20"/>
      <w:lang w:eastAsia="en-IE"/>
    </w:rPr>
  </w:style>
  <w:style w:type="character" w:styleId="Hyperlink">
    <w:name w:val="Hyperlink"/>
    <w:basedOn w:val="DefaultParagraphFont"/>
    <w:uiPriority w:val="99"/>
    <w:unhideWhenUsed/>
    <w:rsid w:val="00456996"/>
    <w:rPr>
      <w:color w:val="0000FF" w:themeColor="hyperlink"/>
      <w:u w:val="single"/>
    </w:rPr>
  </w:style>
  <w:style w:type="character" w:styleId="CommentReference">
    <w:name w:val="annotation reference"/>
    <w:basedOn w:val="DefaultParagraphFont"/>
    <w:uiPriority w:val="99"/>
    <w:semiHidden/>
    <w:unhideWhenUsed/>
    <w:rsid w:val="00F46951"/>
    <w:rPr>
      <w:sz w:val="16"/>
      <w:szCs w:val="16"/>
    </w:rPr>
  </w:style>
  <w:style w:type="paragraph" w:styleId="CommentText">
    <w:name w:val="annotation text"/>
    <w:basedOn w:val="Normal"/>
    <w:link w:val="CommentTextChar"/>
    <w:uiPriority w:val="99"/>
    <w:semiHidden/>
    <w:unhideWhenUsed/>
    <w:rsid w:val="00F46951"/>
    <w:pPr>
      <w:spacing w:line="240" w:lineRule="auto"/>
    </w:pPr>
    <w:rPr>
      <w:sz w:val="20"/>
      <w:szCs w:val="20"/>
    </w:rPr>
  </w:style>
  <w:style w:type="character" w:customStyle="1" w:styleId="CommentTextChar">
    <w:name w:val="Comment Text Char"/>
    <w:basedOn w:val="DefaultParagraphFont"/>
    <w:link w:val="CommentText"/>
    <w:uiPriority w:val="99"/>
    <w:semiHidden/>
    <w:rsid w:val="00F46951"/>
    <w:rPr>
      <w:sz w:val="20"/>
      <w:szCs w:val="20"/>
    </w:rPr>
  </w:style>
  <w:style w:type="paragraph" w:styleId="CommentSubject">
    <w:name w:val="annotation subject"/>
    <w:basedOn w:val="CommentText"/>
    <w:next w:val="CommentText"/>
    <w:link w:val="CommentSubjectChar"/>
    <w:uiPriority w:val="99"/>
    <w:semiHidden/>
    <w:unhideWhenUsed/>
    <w:rsid w:val="00F46951"/>
    <w:rPr>
      <w:b/>
      <w:bCs/>
    </w:rPr>
  </w:style>
  <w:style w:type="character" w:customStyle="1" w:styleId="CommentSubjectChar">
    <w:name w:val="Comment Subject Char"/>
    <w:basedOn w:val="CommentTextChar"/>
    <w:link w:val="CommentSubject"/>
    <w:uiPriority w:val="99"/>
    <w:semiHidden/>
    <w:rsid w:val="00F46951"/>
    <w:rPr>
      <w:b/>
      <w:bCs/>
      <w:sz w:val="20"/>
      <w:szCs w:val="20"/>
    </w:rPr>
  </w:style>
  <w:style w:type="paragraph" w:styleId="DocumentMap">
    <w:name w:val="Document Map"/>
    <w:basedOn w:val="Normal"/>
    <w:link w:val="DocumentMapChar"/>
    <w:uiPriority w:val="99"/>
    <w:semiHidden/>
    <w:unhideWhenUsed/>
    <w:rsid w:val="00C879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7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0495">
      <w:bodyDiv w:val="1"/>
      <w:marLeft w:val="0"/>
      <w:marRight w:val="0"/>
      <w:marTop w:val="0"/>
      <w:marBottom w:val="0"/>
      <w:divBdr>
        <w:top w:val="none" w:sz="0" w:space="0" w:color="auto"/>
        <w:left w:val="none" w:sz="0" w:space="0" w:color="auto"/>
        <w:bottom w:val="none" w:sz="0" w:space="0" w:color="auto"/>
        <w:right w:val="none" w:sz="0" w:space="0" w:color="auto"/>
      </w:divBdr>
      <w:divsChild>
        <w:div w:id="931666351">
          <w:marLeft w:val="480"/>
          <w:marRight w:val="0"/>
          <w:marTop w:val="0"/>
          <w:marBottom w:val="0"/>
          <w:divBdr>
            <w:top w:val="none" w:sz="0" w:space="0" w:color="auto"/>
            <w:left w:val="none" w:sz="0" w:space="0" w:color="auto"/>
            <w:bottom w:val="none" w:sz="0" w:space="0" w:color="auto"/>
            <w:right w:val="none" w:sz="0" w:space="0" w:color="auto"/>
          </w:divBdr>
        </w:div>
        <w:div w:id="1869679200">
          <w:marLeft w:val="600"/>
          <w:marRight w:val="0"/>
          <w:marTop w:val="0"/>
          <w:marBottom w:val="0"/>
          <w:divBdr>
            <w:top w:val="none" w:sz="0" w:space="0" w:color="auto"/>
            <w:left w:val="none" w:sz="0" w:space="0" w:color="auto"/>
            <w:bottom w:val="none" w:sz="0" w:space="0" w:color="auto"/>
            <w:right w:val="none" w:sz="0" w:space="0" w:color="auto"/>
          </w:divBdr>
        </w:div>
      </w:divsChild>
    </w:div>
    <w:div w:id="5315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w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ES@chg.gov.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ReceivedUTC xmlns="6dfd283e-d7c6-4db4-b263-522c893cd078" xsi:nil="true"/>
    <dlc_EmailTo xmlns="6dfd283e-d7c6-4db4-b263-522c893cd078"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Subject xmlns="6dfd283e-d7c6-4db4-b263-522c893cd078" xsi:nil="true"/>
    <dlc_EmailSentUTC xmlns="6dfd283e-d7c6-4db4-b263-522c893cd078" xsi:nil="true"/>
    <k85d23755b3a46b5a51451cf336b2e9b xmlns="662745e8-e224-48e8-a2e3-254862b8c2f5">
      <Terms xmlns="http://schemas.microsoft.com/office/infopath/2007/PartnerControls"/>
    </k85d23755b3a46b5a51451cf336b2e9b>
    <TaxCatchAllLabel xmlns="662745e8-e224-48e8-a2e3-254862b8c2f5"/>
    <bcb1675984d34ae3a1ed6b6e433c98de xmlns="6dfd283e-d7c6-4db4-b263-522c893cd078">
      <Terms xmlns="http://schemas.microsoft.com/office/infopath/2007/PartnerControls"/>
    </bcb1675984d34ae3a1ed6b6e433c98de>
    <Topic xmlns="662745e8-e224-48e8-a2e3-254862b8c2f5">EU Exit</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eb8f3fab875401ca34a9f28cac46400 xmlns="6dfd283e-d7c6-4db4-b263-522c893cd078">
      <Terms xmlns="http://schemas.microsoft.com/office/infopath/2007/PartnerControls"/>
    </peb8f3fab875401ca34a9f28cac46400>
    <TaxCatchAll xmlns="662745e8-e224-48e8-a2e3-254862b8c2f5">
      <Value>10</Value>
      <Value>9</Value>
      <Value>8</Value>
      <Value>7</Value>
      <Value>6</Value>
    </TaxCatchAll>
    <dlc_EmailCC xmlns="6dfd283e-d7c6-4db4-b263-522c893cd078"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From xmlns="6dfd283e-d7c6-4db4-b263-522c893cd078" xsi:nil="true"/>
    <Team xmlns="662745e8-e224-48e8-a2e3-254862b8c2f5">Imports and EU Trade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C6CE01A466C244FAA9D790941269CAF" ma:contentTypeVersion="68" ma:contentTypeDescription="new Document or upload" ma:contentTypeScope="" ma:versionID="34dd3847461c547c6ac47eddda30ecc6">
  <xsd:schema xmlns:xsd="http://www.w3.org/2001/XMLSchema" xmlns:xs="http://www.w3.org/2001/XMLSchema" xmlns:p="http://schemas.microsoft.com/office/2006/metadata/properties" xmlns:ns2="6dfd283e-d7c6-4db4-b263-522c893cd078" xmlns:ns3="662745e8-e224-48e8-a2e3-254862b8c2f5" targetNamespace="http://schemas.microsoft.com/office/2006/metadata/properties" ma:root="true" ma:fieldsID="2dc77d8f60f93cc72fece7cfef37fa3c" ns2:_="" ns3:_="">
    <xsd:import namespace="6dfd283e-d7c6-4db4-b263-522c893cd078"/>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Imports and EU Trade" ma:internalName="Team">
      <xsd:simpleType>
        <xsd:restriction base="dms:Text"/>
      </xsd:simpleType>
    </xsd:element>
    <xsd:element name="Topic" ma:index="18" nillable="true" ma:displayName="Topic" ma:default="EU Exit"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a76f2ae3-44f2-4938-9ed2-cdb3e3f72805}"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a76f2ae3-44f2-4938-9ed2-cdb3e3f72805}"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DA971-1D87-4884-B391-BF50B6701B64}">
  <ds:schemaRefs>
    <ds:schemaRef ds:uri="http://schemas.microsoft.com/office/2006/metadata/properties"/>
    <ds:schemaRef ds:uri="http://schemas.microsoft.com/office/infopath/2007/PartnerControls"/>
    <ds:schemaRef ds:uri="6dfd283e-d7c6-4db4-b263-522c893cd078"/>
    <ds:schemaRef ds:uri="662745e8-e224-48e8-a2e3-254862b8c2f5"/>
  </ds:schemaRefs>
</ds:datastoreItem>
</file>

<file path=customXml/itemProps2.xml><?xml version="1.0" encoding="utf-8"?>
<ds:datastoreItem xmlns:ds="http://schemas.openxmlformats.org/officeDocument/2006/customXml" ds:itemID="{B16505D9-8BFE-4DDA-9040-C363AA042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4075F-86E4-4125-A763-28D2D0BC0B9F}">
  <ds:schemaRefs>
    <ds:schemaRef ds:uri="Microsoft.SharePoint.Taxonomy.ContentTypeSync"/>
  </ds:schemaRefs>
</ds:datastoreItem>
</file>

<file path=customXml/itemProps4.xml><?xml version="1.0" encoding="utf-8"?>
<ds:datastoreItem xmlns:ds="http://schemas.openxmlformats.org/officeDocument/2006/customXml" ds:itemID="{14B3C467-B158-4092-A510-6E32197D3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lisa.bradford</dc:creator>
  <cp:lastModifiedBy>Peppard, Derek</cp:lastModifiedBy>
  <cp:revision>1</cp:revision>
  <dcterms:created xsi:type="dcterms:W3CDTF">2022-01-14T11:25:00Z</dcterms:created>
  <dcterms:modified xsi:type="dcterms:W3CDTF">2022-01-14T11:25:00Z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0x010100A5BF1C78D9F64B679A5EBDE1C6598EBC0100BC6CE01A466C244FAA9D790941269CAF</vt:lpwstr>
  </property>
</Properties>
</file>